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486F" w14:textId="1871BDC2" w:rsidR="00D93B06" w:rsidRDefault="009F47BB">
      <w:pPr>
        <w:tabs>
          <w:tab w:val="left" w:pos="6527"/>
        </w:tabs>
        <w:ind w:left="1727"/>
        <w:rPr>
          <w:rFonts w:ascii="Times New Roman"/>
          <w:position w:val="4"/>
          <w:sz w:val="20"/>
        </w:rPr>
      </w:pPr>
      <w:r>
        <w:rPr>
          <w:rFonts w:ascii="Times New Roman"/>
          <w:sz w:val="20"/>
        </w:rPr>
        <w:tab/>
      </w:r>
    </w:p>
    <w:p w14:paraId="0296B09B" w14:textId="2FECAE2A" w:rsidR="00D93B06" w:rsidRDefault="005D6CD0" w:rsidP="005D6CD0">
      <w:pPr>
        <w:pStyle w:val="BodyText"/>
        <w:jc w:val="center"/>
        <w:rPr>
          <w:rFonts w:ascii="Times New Roman"/>
          <w:sz w:val="40"/>
        </w:rPr>
      </w:pPr>
      <w:r>
        <w:rPr>
          <w:noProof/>
        </w:rPr>
        <w:drawing>
          <wp:inline distT="0" distB="0" distL="0" distR="0" wp14:anchorId="25E23DF4" wp14:editId="736F720F">
            <wp:extent cx="1556125" cy="1604010"/>
            <wp:effectExtent l="0" t="0" r="6350" b="0"/>
            <wp:docPr id="101613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097" cy="1608104"/>
                    </a:xfrm>
                    <a:prstGeom prst="rect">
                      <a:avLst/>
                    </a:prstGeom>
                    <a:noFill/>
                    <a:ln>
                      <a:noFill/>
                    </a:ln>
                  </pic:spPr>
                </pic:pic>
              </a:graphicData>
            </a:graphic>
          </wp:inline>
        </w:drawing>
      </w:r>
    </w:p>
    <w:p w14:paraId="6A01DB76" w14:textId="77777777" w:rsidR="00D93B06" w:rsidRDefault="00D93B06">
      <w:pPr>
        <w:pStyle w:val="BodyText"/>
        <w:spacing w:before="275"/>
        <w:rPr>
          <w:rFonts w:ascii="Times New Roman"/>
          <w:sz w:val="40"/>
        </w:rPr>
      </w:pPr>
    </w:p>
    <w:p w14:paraId="644D1DB3" w14:textId="710BA7E2" w:rsidR="00D93B06" w:rsidRDefault="009F47BB">
      <w:pPr>
        <w:ind w:left="4071" w:right="2894" w:firstLine="2"/>
        <w:jc w:val="center"/>
        <w:rPr>
          <w:b/>
          <w:sz w:val="40"/>
        </w:rPr>
      </w:pPr>
      <w:r>
        <w:rPr>
          <w:b/>
          <w:sz w:val="40"/>
        </w:rPr>
        <w:t>CITY OF BURKBURNETT REQUEST</w:t>
      </w:r>
      <w:r>
        <w:rPr>
          <w:b/>
          <w:spacing w:val="-18"/>
          <w:sz w:val="40"/>
        </w:rPr>
        <w:t xml:space="preserve"> </w:t>
      </w:r>
      <w:r>
        <w:rPr>
          <w:b/>
          <w:sz w:val="40"/>
        </w:rPr>
        <w:t>FOR</w:t>
      </w:r>
      <w:r>
        <w:rPr>
          <w:b/>
          <w:spacing w:val="-19"/>
          <w:sz w:val="40"/>
        </w:rPr>
        <w:t xml:space="preserve"> </w:t>
      </w:r>
      <w:r>
        <w:rPr>
          <w:b/>
          <w:sz w:val="40"/>
        </w:rPr>
        <w:t>PROPOSAL</w:t>
      </w:r>
    </w:p>
    <w:p w14:paraId="7D795914" w14:textId="0AEC8680" w:rsidR="00D93B06" w:rsidRDefault="00D93B06">
      <w:pPr>
        <w:spacing w:before="487"/>
        <w:ind w:left="2183" w:right="1010"/>
        <w:jc w:val="center"/>
        <w:rPr>
          <w:b/>
          <w:sz w:val="40"/>
        </w:rPr>
      </w:pPr>
    </w:p>
    <w:p w14:paraId="335B5A8A" w14:textId="77777777" w:rsidR="00D93B06" w:rsidRDefault="00D93B06">
      <w:pPr>
        <w:pStyle w:val="BodyText"/>
        <w:rPr>
          <w:b/>
          <w:sz w:val="40"/>
        </w:rPr>
      </w:pPr>
    </w:p>
    <w:p w14:paraId="52AD26CA" w14:textId="5F6B7CA2" w:rsidR="00D93B06" w:rsidRDefault="009F47BB">
      <w:pPr>
        <w:ind w:left="2183" w:right="1008"/>
        <w:jc w:val="center"/>
        <w:rPr>
          <w:b/>
          <w:sz w:val="40"/>
        </w:rPr>
      </w:pPr>
      <w:r>
        <w:rPr>
          <w:b/>
          <w:sz w:val="40"/>
        </w:rPr>
        <w:t>Burkburnett Boomtown Bay Aquatic Center Management Services</w:t>
      </w:r>
    </w:p>
    <w:p w14:paraId="57B5F83C" w14:textId="77777777" w:rsidR="00D93B06" w:rsidRDefault="00D93B06">
      <w:pPr>
        <w:pStyle w:val="BodyText"/>
        <w:rPr>
          <w:b/>
          <w:sz w:val="40"/>
        </w:rPr>
      </w:pPr>
    </w:p>
    <w:p w14:paraId="7B01025D" w14:textId="77777777" w:rsidR="00D93B06" w:rsidRDefault="00D93B06">
      <w:pPr>
        <w:pStyle w:val="BodyText"/>
        <w:spacing w:before="444"/>
        <w:rPr>
          <w:b/>
          <w:sz w:val="40"/>
        </w:rPr>
      </w:pPr>
    </w:p>
    <w:p w14:paraId="70C4B18D" w14:textId="54BEF078" w:rsidR="00D93B06" w:rsidRDefault="009F47BB">
      <w:pPr>
        <w:ind w:left="3350"/>
        <w:rPr>
          <w:b/>
          <w:sz w:val="28"/>
        </w:rPr>
      </w:pPr>
      <w:r>
        <w:rPr>
          <w:b/>
          <w:color w:val="1C4586"/>
          <w:sz w:val="28"/>
        </w:rPr>
        <w:t>SUBMITTAL</w:t>
      </w:r>
      <w:r>
        <w:rPr>
          <w:b/>
          <w:color w:val="1C4586"/>
          <w:spacing w:val="-4"/>
          <w:sz w:val="28"/>
        </w:rPr>
        <w:t xml:space="preserve"> </w:t>
      </w:r>
      <w:r>
        <w:rPr>
          <w:b/>
          <w:color w:val="1C4586"/>
          <w:sz w:val="28"/>
        </w:rPr>
        <w:t>DEADLINE:</w:t>
      </w:r>
      <w:r>
        <w:rPr>
          <w:b/>
          <w:color w:val="1C4586"/>
          <w:spacing w:val="-4"/>
          <w:sz w:val="28"/>
        </w:rPr>
        <w:t xml:space="preserve"> </w:t>
      </w:r>
      <w:r w:rsidR="00CA761B">
        <w:rPr>
          <w:b/>
          <w:color w:val="1C4586"/>
          <w:sz w:val="28"/>
        </w:rPr>
        <w:t>February 19, 2026</w:t>
      </w:r>
      <w:r>
        <w:rPr>
          <w:b/>
          <w:color w:val="1C4586"/>
          <w:spacing w:val="-5"/>
          <w:sz w:val="28"/>
        </w:rPr>
        <w:t xml:space="preserve"> </w:t>
      </w:r>
      <w:r>
        <w:rPr>
          <w:b/>
          <w:color w:val="1C4586"/>
          <w:sz w:val="28"/>
        </w:rPr>
        <w:t>-</w:t>
      </w:r>
      <w:r>
        <w:rPr>
          <w:b/>
          <w:color w:val="1C4586"/>
          <w:spacing w:val="-1"/>
          <w:sz w:val="28"/>
        </w:rPr>
        <w:t xml:space="preserve"> </w:t>
      </w:r>
      <w:r>
        <w:rPr>
          <w:b/>
          <w:color w:val="1C4586"/>
          <w:sz w:val="28"/>
        </w:rPr>
        <w:t>4:00</w:t>
      </w:r>
      <w:r>
        <w:rPr>
          <w:b/>
          <w:color w:val="1C4586"/>
          <w:spacing w:val="-4"/>
          <w:sz w:val="28"/>
        </w:rPr>
        <w:t xml:space="preserve"> </w:t>
      </w:r>
      <w:r>
        <w:rPr>
          <w:b/>
          <w:color w:val="1C4586"/>
          <w:spacing w:val="-5"/>
          <w:sz w:val="28"/>
        </w:rPr>
        <w:t>PM</w:t>
      </w:r>
    </w:p>
    <w:p w14:paraId="44DC7385" w14:textId="77777777" w:rsidR="00D93B06" w:rsidRDefault="00D93B06">
      <w:pPr>
        <w:pStyle w:val="BodyText"/>
        <w:rPr>
          <w:b/>
          <w:sz w:val="28"/>
        </w:rPr>
      </w:pPr>
    </w:p>
    <w:p w14:paraId="5848948D" w14:textId="77777777" w:rsidR="00D93B06" w:rsidRDefault="00D93B06">
      <w:pPr>
        <w:pStyle w:val="BodyText"/>
        <w:rPr>
          <w:b/>
          <w:sz w:val="28"/>
        </w:rPr>
      </w:pPr>
    </w:p>
    <w:p w14:paraId="7377B9E4" w14:textId="77777777" w:rsidR="00D93B06" w:rsidRDefault="00D93B06">
      <w:pPr>
        <w:pStyle w:val="BodyText"/>
        <w:rPr>
          <w:b/>
          <w:sz w:val="28"/>
        </w:rPr>
      </w:pPr>
    </w:p>
    <w:p w14:paraId="53234368" w14:textId="77777777" w:rsidR="00D93B06" w:rsidRDefault="00D93B06">
      <w:pPr>
        <w:pStyle w:val="BodyText"/>
        <w:rPr>
          <w:b/>
          <w:sz w:val="28"/>
        </w:rPr>
      </w:pPr>
    </w:p>
    <w:p w14:paraId="0ADDD60F" w14:textId="77777777" w:rsidR="00D93B06" w:rsidRDefault="00D93B06">
      <w:pPr>
        <w:pStyle w:val="BodyText"/>
        <w:rPr>
          <w:b/>
          <w:sz w:val="28"/>
        </w:rPr>
      </w:pPr>
    </w:p>
    <w:p w14:paraId="7B69B8CA" w14:textId="77777777" w:rsidR="00D93B06" w:rsidRDefault="00D93B06">
      <w:pPr>
        <w:pStyle w:val="BodyText"/>
        <w:spacing w:before="1"/>
        <w:rPr>
          <w:b/>
          <w:sz w:val="28"/>
        </w:rPr>
      </w:pPr>
    </w:p>
    <w:p w14:paraId="21E31831" w14:textId="4F35B7ED" w:rsidR="00D93B06" w:rsidRPr="00690909" w:rsidRDefault="009F47BB">
      <w:pPr>
        <w:spacing w:line="341" w:lineRule="exact"/>
        <w:ind w:left="1080"/>
        <w:rPr>
          <w:b/>
          <w:sz w:val="28"/>
        </w:rPr>
      </w:pPr>
      <w:r w:rsidRPr="00690909">
        <w:rPr>
          <w:b/>
          <w:color w:val="1C4586"/>
          <w:sz w:val="28"/>
        </w:rPr>
        <w:t>CITY</w:t>
      </w:r>
      <w:r w:rsidRPr="00690909">
        <w:rPr>
          <w:b/>
          <w:color w:val="1C4586"/>
          <w:spacing w:val="-3"/>
          <w:sz w:val="28"/>
        </w:rPr>
        <w:t xml:space="preserve"> </w:t>
      </w:r>
      <w:r w:rsidRPr="00690909">
        <w:rPr>
          <w:b/>
          <w:color w:val="1C4586"/>
          <w:sz w:val="28"/>
        </w:rPr>
        <w:t>OF</w:t>
      </w:r>
      <w:r w:rsidRPr="00690909">
        <w:rPr>
          <w:b/>
          <w:color w:val="1C4586"/>
          <w:spacing w:val="-3"/>
          <w:sz w:val="28"/>
        </w:rPr>
        <w:t xml:space="preserve"> </w:t>
      </w:r>
      <w:r w:rsidR="00690909">
        <w:rPr>
          <w:b/>
          <w:color w:val="1C4586"/>
          <w:sz w:val="28"/>
        </w:rPr>
        <w:t>BURKBURNETT</w:t>
      </w:r>
    </w:p>
    <w:p w14:paraId="2FD258C4" w14:textId="77777777" w:rsidR="00690909" w:rsidRPr="00690909" w:rsidRDefault="00690909">
      <w:pPr>
        <w:ind w:left="1080" w:right="5928"/>
        <w:rPr>
          <w:b/>
          <w:color w:val="1C4586"/>
          <w:sz w:val="28"/>
        </w:rPr>
      </w:pPr>
      <w:r w:rsidRPr="00690909">
        <w:rPr>
          <w:b/>
          <w:color w:val="1C4586"/>
          <w:sz w:val="28"/>
        </w:rPr>
        <w:t>501 Sheppard Rd.</w:t>
      </w:r>
    </w:p>
    <w:p w14:paraId="1B1D9D65" w14:textId="2F63CF71" w:rsidR="00D93B06" w:rsidRPr="00690909" w:rsidRDefault="00690909">
      <w:pPr>
        <w:ind w:left="1080" w:right="5928"/>
        <w:rPr>
          <w:b/>
          <w:sz w:val="28"/>
        </w:rPr>
      </w:pPr>
      <w:r w:rsidRPr="00690909">
        <w:rPr>
          <w:b/>
          <w:color w:val="1C4586"/>
          <w:sz w:val="28"/>
        </w:rPr>
        <w:t>Burkburnett,</w:t>
      </w:r>
      <w:r w:rsidR="009F47BB" w:rsidRPr="00690909">
        <w:rPr>
          <w:b/>
          <w:color w:val="1C4586"/>
          <w:sz w:val="28"/>
        </w:rPr>
        <w:t xml:space="preserve"> Texas 763</w:t>
      </w:r>
      <w:r w:rsidRPr="00690909">
        <w:rPr>
          <w:b/>
          <w:color w:val="1C4586"/>
          <w:sz w:val="28"/>
        </w:rPr>
        <w:t>54</w:t>
      </w:r>
    </w:p>
    <w:p w14:paraId="5A2BDAD2" w14:textId="57A7FC96" w:rsidR="00D93B06" w:rsidRDefault="009F47BB">
      <w:pPr>
        <w:ind w:left="1080"/>
        <w:rPr>
          <w:b/>
          <w:sz w:val="28"/>
        </w:rPr>
      </w:pPr>
      <w:r w:rsidRPr="00690909">
        <w:rPr>
          <w:b/>
          <w:color w:val="1C4586"/>
          <w:sz w:val="28"/>
        </w:rPr>
        <w:t>(940)</w:t>
      </w:r>
      <w:r w:rsidRPr="00690909">
        <w:rPr>
          <w:b/>
          <w:color w:val="1C4586"/>
          <w:spacing w:val="-8"/>
          <w:sz w:val="28"/>
        </w:rPr>
        <w:t xml:space="preserve"> </w:t>
      </w:r>
      <w:r w:rsidR="00690909">
        <w:rPr>
          <w:b/>
          <w:color w:val="1C4586"/>
          <w:sz w:val="28"/>
        </w:rPr>
        <w:t>569-2263</w:t>
      </w:r>
    </w:p>
    <w:p w14:paraId="5F768DCB" w14:textId="77777777" w:rsidR="00D93B06" w:rsidRDefault="00D93B06">
      <w:pPr>
        <w:rPr>
          <w:b/>
          <w:sz w:val="28"/>
        </w:rPr>
        <w:sectPr w:rsidR="00D93B06">
          <w:type w:val="continuous"/>
          <w:pgSz w:w="12240" w:h="15840"/>
          <w:pgMar w:top="1440" w:right="720" w:bottom="280" w:left="360" w:header="720" w:footer="720" w:gutter="0"/>
          <w:cols w:space="720"/>
        </w:sectPr>
      </w:pPr>
    </w:p>
    <w:p w14:paraId="622A86FA" w14:textId="77777777" w:rsidR="00D93B06" w:rsidRDefault="009F47BB">
      <w:pPr>
        <w:spacing w:before="19"/>
        <w:ind w:left="2183" w:right="1700"/>
        <w:jc w:val="center"/>
        <w:rPr>
          <w:b/>
          <w:sz w:val="28"/>
        </w:rPr>
      </w:pPr>
      <w:r>
        <w:rPr>
          <w:b/>
          <w:sz w:val="28"/>
        </w:rPr>
        <w:lastRenderedPageBreak/>
        <w:t>TABLE</w:t>
      </w:r>
      <w:r>
        <w:rPr>
          <w:b/>
          <w:spacing w:val="-3"/>
          <w:sz w:val="28"/>
        </w:rPr>
        <w:t xml:space="preserve"> </w:t>
      </w:r>
      <w:r>
        <w:rPr>
          <w:b/>
          <w:sz w:val="28"/>
        </w:rPr>
        <w:t xml:space="preserve">OF </w:t>
      </w:r>
      <w:r>
        <w:rPr>
          <w:b/>
          <w:spacing w:val="-2"/>
          <w:sz w:val="28"/>
        </w:rPr>
        <w:t>CONTENTS</w:t>
      </w:r>
    </w:p>
    <w:sdt>
      <w:sdtPr>
        <w:id w:val="-144666037"/>
        <w:docPartObj>
          <w:docPartGallery w:val="Table of Contents"/>
          <w:docPartUnique/>
        </w:docPartObj>
      </w:sdtPr>
      <w:sdtEndPr/>
      <w:sdtContent>
        <w:p w14:paraId="148903AF" w14:textId="77777777" w:rsidR="00D93B06" w:rsidRDefault="009F47BB">
          <w:pPr>
            <w:pStyle w:val="TOC2"/>
            <w:tabs>
              <w:tab w:val="right" w:pos="8503"/>
            </w:tabs>
            <w:spacing w:before="628"/>
          </w:pPr>
          <w:r>
            <w:t>Notice</w:t>
          </w:r>
          <w:r>
            <w:rPr>
              <w:spacing w:val="-4"/>
            </w:rPr>
            <w:t xml:space="preserve"> </w:t>
          </w:r>
          <w:r>
            <w:t>to</w:t>
          </w:r>
          <w:r>
            <w:rPr>
              <w:spacing w:val="-2"/>
            </w:rPr>
            <w:t xml:space="preserve"> Proposers</w:t>
          </w:r>
          <w:r>
            <w:tab/>
          </w:r>
          <w:r>
            <w:rPr>
              <w:spacing w:val="-10"/>
            </w:rPr>
            <w:t>3</w:t>
          </w:r>
        </w:p>
        <w:p w14:paraId="675F0266" w14:textId="77777777" w:rsidR="00D93B06" w:rsidRDefault="009F47BB">
          <w:pPr>
            <w:pStyle w:val="TOC2"/>
            <w:tabs>
              <w:tab w:val="right" w:pos="8503"/>
            </w:tabs>
            <w:spacing w:before="274"/>
          </w:pPr>
          <w:hyperlink w:anchor="_TOC_250006" w:history="1">
            <w:r>
              <w:t>Background</w:t>
            </w:r>
            <w:r>
              <w:rPr>
                <w:spacing w:val="-4"/>
              </w:rPr>
              <w:t xml:space="preserve"> </w:t>
            </w:r>
            <w:r>
              <w:rPr>
                <w:spacing w:val="-2"/>
              </w:rPr>
              <w:t>Information</w:t>
            </w:r>
            <w:r>
              <w:tab/>
            </w:r>
            <w:r>
              <w:rPr>
                <w:spacing w:val="-10"/>
              </w:rPr>
              <w:t>4</w:t>
            </w:r>
          </w:hyperlink>
        </w:p>
        <w:p w14:paraId="42EBFB3D" w14:textId="77777777" w:rsidR="00D93B06" w:rsidRDefault="009F47BB">
          <w:pPr>
            <w:pStyle w:val="TOC2"/>
            <w:tabs>
              <w:tab w:val="right" w:pos="8503"/>
            </w:tabs>
          </w:pPr>
          <w:hyperlink w:anchor="_TOC_250005" w:history="1">
            <w:r>
              <w:t>Water</w:t>
            </w:r>
            <w:r>
              <w:rPr>
                <w:spacing w:val="-3"/>
              </w:rPr>
              <w:t xml:space="preserve"> </w:t>
            </w:r>
            <w:r>
              <w:t>Park</w:t>
            </w:r>
            <w:r>
              <w:rPr>
                <w:spacing w:val="-3"/>
              </w:rPr>
              <w:t xml:space="preserve"> </w:t>
            </w:r>
            <w:r>
              <w:t>Management</w:t>
            </w:r>
            <w:r>
              <w:rPr>
                <w:spacing w:val="2"/>
              </w:rPr>
              <w:t xml:space="preserve"> </w:t>
            </w:r>
            <w:r>
              <w:rPr>
                <w:spacing w:val="-2"/>
              </w:rPr>
              <w:t>Submittal</w:t>
            </w:r>
            <w:r>
              <w:tab/>
            </w:r>
            <w:r>
              <w:rPr>
                <w:spacing w:val="-10"/>
              </w:rPr>
              <w:t>5</w:t>
            </w:r>
          </w:hyperlink>
        </w:p>
        <w:p w14:paraId="72123A7C" w14:textId="77777777" w:rsidR="00D93B06" w:rsidRDefault="009F47BB">
          <w:pPr>
            <w:pStyle w:val="TOC2"/>
            <w:tabs>
              <w:tab w:val="right" w:pos="8503"/>
            </w:tabs>
          </w:pPr>
          <w:hyperlink w:anchor="_TOC_250004" w:history="1">
            <w:r>
              <w:t>Instructions</w:t>
            </w:r>
            <w:r>
              <w:rPr>
                <w:spacing w:val="-5"/>
              </w:rPr>
              <w:t xml:space="preserve"> </w:t>
            </w:r>
            <w:r>
              <w:t>to</w:t>
            </w:r>
            <w:r>
              <w:rPr>
                <w:spacing w:val="-1"/>
              </w:rPr>
              <w:t xml:space="preserve"> </w:t>
            </w:r>
            <w:r>
              <w:rPr>
                <w:spacing w:val="-2"/>
              </w:rPr>
              <w:t>Proposers</w:t>
            </w:r>
            <w:r>
              <w:tab/>
            </w:r>
            <w:r>
              <w:rPr>
                <w:spacing w:val="-10"/>
              </w:rPr>
              <w:t>6</w:t>
            </w:r>
          </w:hyperlink>
        </w:p>
        <w:p w14:paraId="405A9365" w14:textId="77777777" w:rsidR="00D93B06" w:rsidRDefault="009F47BB">
          <w:pPr>
            <w:pStyle w:val="TOC2"/>
            <w:tabs>
              <w:tab w:val="right" w:pos="8503"/>
            </w:tabs>
            <w:spacing w:before="273"/>
          </w:pPr>
          <w:hyperlink w:anchor="_TOC_250003" w:history="1">
            <w:r>
              <w:t>Proposal</w:t>
            </w:r>
            <w:r>
              <w:rPr>
                <w:spacing w:val="-6"/>
              </w:rPr>
              <w:t xml:space="preserve"> </w:t>
            </w:r>
            <w:r>
              <w:t>Evaluation</w:t>
            </w:r>
            <w:r>
              <w:rPr>
                <w:spacing w:val="-5"/>
              </w:rPr>
              <w:t xml:space="preserve"> </w:t>
            </w:r>
            <w:r>
              <w:rPr>
                <w:spacing w:val="-2"/>
              </w:rPr>
              <w:t>Process</w:t>
            </w:r>
            <w:r>
              <w:tab/>
            </w:r>
            <w:r>
              <w:rPr>
                <w:spacing w:val="-10"/>
              </w:rPr>
              <w:t>7</w:t>
            </w:r>
          </w:hyperlink>
        </w:p>
        <w:p w14:paraId="6DD55657" w14:textId="28AB14F6" w:rsidR="00D93B06" w:rsidRDefault="009F47BB">
          <w:pPr>
            <w:pStyle w:val="TOC2"/>
            <w:tabs>
              <w:tab w:val="right" w:pos="8626"/>
            </w:tabs>
            <w:spacing w:before="294"/>
          </w:pPr>
          <w:hyperlink w:anchor="_TOC_250002" w:history="1">
            <w:r>
              <w:rPr>
                <w:spacing w:val="-2"/>
              </w:rPr>
              <w:t>Specifications</w:t>
            </w:r>
            <w:r>
              <w:tab/>
            </w:r>
            <w:r>
              <w:rPr>
                <w:spacing w:val="-5"/>
              </w:rPr>
              <w:t>1</w:t>
            </w:r>
          </w:hyperlink>
          <w:r w:rsidR="004B40E0">
            <w:t>5</w:t>
          </w:r>
        </w:p>
        <w:p w14:paraId="2C5E40D7" w14:textId="77777777" w:rsidR="00D93B06" w:rsidRDefault="009F47BB">
          <w:pPr>
            <w:pStyle w:val="TOC2"/>
            <w:tabs>
              <w:tab w:val="right" w:pos="8626"/>
            </w:tabs>
            <w:spacing w:before="292"/>
          </w:pPr>
          <w:r>
            <w:t>Evaluation</w:t>
          </w:r>
          <w:r>
            <w:rPr>
              <w:spacing w:val="-3"/>
            </w:rPr>
            <w:t xml:space="preserve"> </w:t>
          </w:r>
          <w:r>
            <w:t>of Park</w:t>
          </w:r>
          <w:r>
            <w:rPr>
              <w:spacing w:val="-2"/>
            </w:rPr>
            <w:t xml:space="preserve"> Operations</w:t>
          </w:r>
          <w:r>
            <w:tab/>
          </w:r>
          <w:r>
            <w:rPr>
              <w:spacing w:val="-5"/>
            </w:rPr>
            <w:t>17</w:t>
          </w:r>
        </w:p>
        <w:p w14:paraId="36EA4E0D" w14:textId="2716754E" w:rsidR="00D93B06" w:rsidRDefault="009F47BB">
          <w:pPr>
            <w:pStyle w:val="TOC1"/>
            <w:tabs>
              <w:tab w:val="right" w:pos="8626"/>
            </w:tabs>
            <w:spacing w:before="293"/>
          </w:pPr>
          <w:hyperlink w:anchor="_TOC_250001" w:history="1">
            <w:r>
              <w:t>Insurance</w:t>
            </w:r>
            <w:r>
              <w:rPr>
                <w:spacing w:val="-6"/>
              </w:rPr>
              <w:t xml:space="preserve"> </w:t>
            </w:r>
            <w:r>
              <w:rPr>
                <w:spacing w:val="-2"/>
              </w:rPr>
              <w:t>Requirements</w:t>
            </w:r>
            <w:r>
              <w:tab/>
            </w:r>
            <w:r>
              <w:rPr>
                <w:spacing w:val="-5"/>
              </w:rPr>
              <w:t>2</w:t>
            </w:r>
          </w:hyperlink>
          <w:r w:rsidR="004B40E0">
            <w:t>3</w:t>
          </w:r>
        </w:p>
        <w:p w14:paraId="55C1094F" w14:textId="26BBF7B0" w:rsidR="00D93B06" w:rsidRDefault="009F47BB">
          <w:pPr>
            <w:pStyle w:val="TOC2"/>
            <w:tabs>
              <w:tab w:val="right" w:pos="8664"/>
            </w:tabs>
            <w:spacing w:before="273"/>
          </w:pPr>
          <w:r>
            <w:t>Appendix</w:t>
          </w:r>
          <w:r>
            <w:rPr>
              <w:spacing w:val="-4"/>
            </w:rPr>
            <w:t xml:space="preserve"> </w:t>
          </w:r>
          <w:r>
            <w:t>A</w:t>
          </w:r>
          <w:r>
            <w:rPr>
              <w:spacing w:val="-4"/>
            </w:rPr>
            <w:t xml:space="preserve"> </w:t>
          </w:r>
          <w:r>
            <w:t>–</w:t>
          </w:r>
          <w:r>
            <w:rPr>
              <w:spacing w:val="-2"/>
            </w:rPr>
            <w:t xml:space="preserve"> </w:t>
          </w:r>
          <w:r>
            <w:t>Financial</w:t>
          </w:r>
          <w:r>
            <w:rPr>
              <w:spacing w:val="-1"/>
            </w:rPr>
            <w:t xml:space="preserve"> </w:t>
          </w:r>
          <w:r>
            <w:rPr>
              <w:spacing w:val="-2"/>
            </w:rPr>
            <w:t>Background</w:t>
          </w:r>
          <w:r>
            <w:tab/>
          </w:r>
          <w:r>
            <w:rPr>
              <w:spacing w:val="-5"/>
            </w:rPr>
            <w:t>2</w:t>
          </w:r>
          <w:r w:rsidR="004B40E0">
            <w:rPr>
              <w:spacing w:val="-5"/>
            </w:rPr>
            <w:t>5</w:t>
          </w:r>
        </w:p>
        <w:p w14:paraId="698F0B91" w14:textId="3E219DE5" w:rsidR="00D93B06" w:rsidRDefault="009F47BB">
          <w:pPr>
            <w:pStyle w:val="TOC1"/>
            <w:tabs>
              <w:tab w:val="right" w:pos="8664"/>
            </w:tabs>
            <w:spacing w:before="293"/>
          </w:pPr>
          <w:hyperlink w:anchor="_TOC_250000" w:history="1">
            <w:r>
              <w:t>Required</w:t>
            </w:r>
            <w:r>
              <w:rPr>
                <w:spacing w:val="-2"/>
              </w:rPr>
              <w:t xml:space="preserve"> Forms</w:t>
            </w:r>
            <w:r>
              <w:tab/>
            </w:r>
            <w:r>
              <w:rPr>
                <w:spacing w:val="-5"/>
              </w:rPr>
              <w:t>2</w:t>
            </w:r>
          </w:hyperlink>
          <w:r w:rsidR="004B40E0">
            <w:t>7</w:t>
          </w:r>
        </w:p>
      </w:sdtContent>
    </w:sdt>
    <w:p w14:paraId="2FBB9AC9" w14:textId="77777777" w:rsidR="00D93B06" w:rsidRDefault="00D93B06">
      <w:pPr>
        <w:pStyle w:val="TOC1"/>
        <w:sectPr w:rsidR="00D93B06">
          <w:pgSz w:w="12240" w:h="15840"/>
          <w:pgMar w:top="1420" w:right="720" w:bottom="280" w:left="360" w:header="720" w:footer="720" w:gutter="0"/>
          <w:cols w:space="720"/>
        </w:sectPr>
      </w:pPr>
    </w:p>
    <w:p w14:paraId="4B2DD414" w14:textId="0E01D0C5" w:rsidR="00D93B06" w:rsidRDefault="009F47BB">
      <w:pPr>
        <w:spacing w:before="30" w:line="321" w:lineRule="auto"/>
        <w:ind w:left="4429" w:right="4107"/>
        <w:jc w:val="center"/>
        <w:rPr>
          <w:b/>
          <w:sz w:val="24"/>
        </w:rPr>
      </w:pPr>
      <w:r>
        <w:rPr>
          <w:b/>
          <w:sz w:val="24"/>
        </w:rPr>
        <w:lastRenderedPageBreak/>
        <w:t>CITY</w:t>
      </w:r>
      <w:r>
        <w:rPr>
          <w:b/>
          <w:spacing w:val="-13"/>
          <w:sz w:val="24"/>
        </w:rPr>
        <w:t xml:space="preserve"> </w:t>
      </w:r>
      <w:r>
        <w:rPr>
          <w:b/>
          <w:sz w:val="24"/>
        </w:rPr>
        <w:t>OF</w:t>
      </w:r>
      <w:r>
        <w:rPr>
          <w:b/>
          <w:spacing w:val="-13"/>
          <w:sz w:val="24"/>
        </w:rPr>
        <w:t xml:space="preserve"> </w:t>
      </w:r>
      <w:r>
        <w:rPr>
          <w:b/>
          <w:sz w:val="24"/>
        </w:rPr>
        <w:t xml:space="preserve">BURKBURNETT </w:t>
      </w:r>
      <w:r w:rsidRPr="00CA761B">
        <w:rPr>
          <w:b/>
          <w:sz w:val="24"/>
        </w:rPr>
        <w:t xml:space="preserve">RFP </w:t>
      </w:r>
      <w:r w:rsidR="00CA761B">
        <w:rPr>
          <w:b/>
          <w:sz w:val="24"/>
        </w:rPr>
        <w:t>01-26</w:t>
      </w:r>
    </w:p>
    <w:p w14:paraId="382DF2E9" w14:textId="5906B8FA" w:rsidR="00D93B06" w:rsidRDefault="009F47BB">
      <w:pPr>
        <w:spacing w:before="5"/>
        <w:ind w:left="316"/>
        <w:jc w:val="center"/>
        <w:rPr>
          <w:b/>
          <w:sz w:val="24"/>
        </w:rPr>
      </w:pPr>
      <w:r>
        <w:rPr>
          <w:b/>
          <w:sz w:val="24"/>
        </w:rPr>
        <w:t>BOOMTOWN BAY WATERPARK</w:t>
      </w:r>
      <w:r>
        <w:rPr>
          <w:b/>
          <w:spacing w:val="-1"/>
          <w:sz w:val="24"/>
        </w:rPr>
        <w:t xml:space="preserve"> </w:t>
      </w:r>
      <w:r>
        <w:rPr>
          <w:b/>
          <w:spacing w:val="-2"/>
          <w:sz w:val="24"/>
        </w:rPr>
        <w:t>MANAGEMENT</w:t>
      </w:r>
    </w:p>
    <w:p w14:paraId="55CCA0D8" w14:textId="77777777" w:rsidR="00D93B06" w:rsidRDefault="00D93B06">
      <w:pPr>
        <w:pStyle w:val="BodyText"/>
        <w:spacing w:before="115"/>
        <w:rPr>
          <w:b/>
          <w:sz w:val="24"/>
        </w:rPr>
      </w:pPr>
    </w:p>
    <w:p w14:paraId="26437442" w14:textId="5680B7D1" w:rsidR="00D93B06" w:rsidRDefault="009F47BB">
      <w:pPr>
        <w:pStyle w:val="BodyText"/>
        <w:spacing w:line="276" w:lineRule="auto"/>
        <w:ind w:left="1080" w:right="714"/>
        <w:jc w:val="both"/>
      </w:pPr>
      <w:r>
        <w:t xml:space="preserve">The City of </w:t>
      </w:r>
      <w:r w:rsidR="000822B8">
        <w:t>Burkburnett</w:t>
      </w:r>
      <w:r>
        <w:t xml:space="preserve"> will receive proposals for Management Services for the </w:t>
      </w:r>
      <w:r w:rsidR="000822B8">
        <w:t>Burkburnett</w:t>
      </w:r>
      <w:r>
        <w:t xml:space="preserve"> Municipal Water Park known as </w:t>
      </w:r>
      <w:r w:rsidR="000822B8">
        <w:t>Boomtown Bay Family Aquatics Center</w:t>
      </w:r>
      <w:r>
        <w:t xml:space="preserve"> Waterpark until </w:t>
      </w:r>
      <w:r w:rsidR="00CA761B">
        <w:rPr>
          <w:u w:val="single"/>
        </w:rPr>
        <w:t>February 19, 2026</w:t>
      </w:r>
      <w:r>
        <w:rPr>
          <w:u w:val="single"/>
        </w:rPr>
        <w:t xml:space="preserve"> at 4:00 p.m.</w:t>
      </w:r>
      <w:r>
        <w:rPr>
          <w:spacing w:val="40"/>
        </w:rPr>
        <w:t xml:space="preserve"> </w:t>
      </w:r>
      <w:r>
        <w:t xml:space="preserve">Sealed proposals are to be addressed to the City of </w:t>
      </w:r>
      <w:r w:rsidR="000822B8">
        <w:t>Burkburnett</w:t>
      </w:r>
      <w:r>
        <w:t xml:space="preserve">, </w:t>
      </w:r>
      <w:r w:rsidR="000822B8">
        <w:t>Parks and Recreation Director</w:t>
      </w:r>
      <w:r>
        <w:t xml:space="preserve">, </w:t>
      </w:r>
      <w:r w:rsidR="000822B8">
        <w:t>501 Sheppard Rd., Burkburnett</w:t>
      </w:r>
      <w:r>
        <w:t>, Texas</w:t>
      </w:r>
      <w:r>
        <w:rPr>
          <w:spacing w:val="-9"/>
        </w:rPr>
        <w:t xml:space="preserve"> </w:t>
      </w:r>
      <w:r>
        <w:t>763</w:t>
      </w:r>
      <w:r w:rsidR="000822B8">
        <w:t>54</w:t>
      </w:r>
      <w:r>
        <w:rPr>
          <w:spacing w:val="-8"/>
        </w:rPr>
        <w:t xml:space="preserve"> </w:t>
      </w:r>
      <w:r>
        <w:t>and</w:t>
      </w:r>
      <w:r>
        <w:rPr>
          <w:spacing w:val="-7"/>
        </w:rPr>
        <w:t xml:space="preserve"> </w:t>
      </w:r>
      <w:r>
        <w:t>shall</w:t>
      </w:r>
      <w:r>
        <w:rPr>
          <w:spacing w:val="-9"/>
        </w:rPr>
        <w:t xml:space="preserve"> </w:t>
      </w:r>
      <w:r>
        <w:t>be</w:t>
      </w:r>
      <w:r>
        <w:rPr>
          <w:spacing w:val="-6"/>
        </w:rPr>
        <w:t xml:space="preserve"> </w:t>
      </w:r>
      <w:r>
        <w:t>plainly</w:t>
      </w:r>
      <w:r>
        <w:rPr>
          <w:spacing w:val="-9"/>
        </w:rPr>
        <w:t xml:space="preserve"> </w:t>
      </w:r>
      <w:r>
        <w:t>marked</w:t>
      </w:r>
      <w:r>
        <w:rPr>
          <w:spacing w:val="-9"/>
        </w:rPr>
        <w:t xml:space="preserve"> </w:t>
      </w:r>
      <w:r>
        <w:t>with</w:t>
      </w:r>
      <w:r>
        <w:rPr>
          <w:spacing w:val="-9"/>
        </w:rPr>
        <w:t xml:space="preserve"> </w:t>
      </w:r>
      <w:r>
        <w:t>the</w:t>
      </w:r>
      <w:r>
        <w:rPr>
          <w:spacing w:val="-9"/>
        </w:rPr>
        <w:t xml:space="preserve"> </w:t>
      </w:r>
      <w:r>
        <w:t>name</w:t>
      </w:r>
      <w:r>
        <w:rPr>
          <w:spacing w:val="-6"/>
        </w:rPr>
        <w:t xml:space="preserve"> </w:t>
      </w:r>
      <w:r>
        <w:t>and</w:t>
      </w:r>
      <w:r>
        <w:rPr>
          <w:spacing w:val="-7"/>
        </w:rPr>
        <w:t xml:space="preserve"> </w:t>
      </w:r>
      <w:r>
        <w:t>address</w:t>
      </w:r>
      <w:r>
        <w:rPr>
          <w:spacing w:val="-9"/>
        </w:rPr>
        <w:t xml:space="preserve"> </w:t>
      </w:r>
      <w:r>
        <w:t>of</w:t>
      </w:r>
      <w:r>
        <w:rPr>
          <w:spacing w:val="-7"/>
        </w:rPr>
        <w:t xml:space="preserve"> </w:t>
      </w:r>
      <w:r>
        <w:t>the</w:t>
      </w:r>
      <w:r>
        <w:rPr>
          <w:spacing w:val="-8"/>
        </w:rPr>
        <w:t xml:space="preserve"> </w:t>
      </w:r>
      <w:r>
        <w:t>Proposer,</w:t>
      </w:r>
      <w:r>
        <w:rPr>
          <w:spacing w:val="-6"/>
        </w:rPr>
        <w:t xml:space="preserve"> </w:t>
      </w:r>
      <w:r>
        <w:t>the</w:t>
      </w:r>
      <w:r>
        <w:rPr>
          <w:spacing w:val="-6"/>
        </w:rPr>
        <w:t xml:space="preserve"> </w:t>
      </w:r>
      <w:r>
        <w:t>RFP</w:t>
      </w:r>
      <w:r>
        <w:rPr>
          <w:spacing w:val="-6"/>
        </w:rPr>
        <w:t xml:space="preserve"> </w:t>
      </w:r>
      <w:r>
        <w:t>number</w:t>
      </w:r>
      <w:r>
        <w:rPr>
          <w:spacing w:val="-9"/>
        </w:rPr>
        <w:t xml:space="preserve"> </w:t>
      </w:r>
      <w:r>
        <w:t xml:space="preserve">and “RFP </w:t>
      </w:r>
      <w:r w:rsidR="000822B8">
        <w:t>Boomtown Bay Family Aquatics Center</w:t>
      </w:r>
      <w:r>
        <w:t xml:space="preserve"> Water Park Management Services.” Submittals received after </w:t>
      </w:r>
      <w:proofErr w:type="gramStart"/>
      <w:r>
        <w:t>the closing</w:t>
      </w:r>
      <w:proofErr w:type="gramEnd"/>
      <w:r>
        <w:t xml:space="preserve"> time shall be considered void </w:t>
      </w:r>
      <w:r w:rsidR="007972FD">
        <w:t xml:space="preserve">and </w:t>
      </w:r>
      <w:r>
        <w:t xml:space="preserve">will be returned unopened. Faxed and Electronic submissions will be </w:t>
      </w:r>
      <w:r>
        <w:rPr>
          <w:spacing w:val="-2"/>
        </w:rPr>
        <w:t>rejected.</w:t>
      </w:r>
    </w:p>
    <w:p w14:paraId="04CFD023" w14:textId="77777777" w:rsidR="00D93B06" w:rsidRDefault="00D93B06">
      <w:pPr>
        <w:pStyle w:val="BodyText"/>
        <w:spacing w:before="106"/>
      </w:pPr>
    </w:p>
    <w:p w14:paraId="33707F1F" w14:textId="77777777" w:rsidR="00D93B06" w:rsidRDefault="009F47BB">
      <w:pPr>
        <w:pStyle w:val="BodyText"/>
        <w:spacing w:line="276" w:lineRule="auto"/>
        <w:ind w:left="1080" w:right="716"/>
        <w:jc w:val="both"/>
      </w:pPr>
      <w:r>
        <w:t xml:space="preserve">The purpose of this request is to select and potentially </w:t>
      </w:r>
      <w:proofErr w:type="gramStart"/>
      <w:r>
        <w:t>enter into</w:t>
      </w:r>
      <w:proofErr w:type="gramEnd"/>
      <w:r>
        <w:t xml:space="preserve"> a contract with a Proposer to provide waterpark</w:t>
      </w:r>
      <w:r>
        <w:rPr>
          <w:spacing w:val="-2"/>
        </w:rPr>
        <w:t xml:space="preserve"> </w:t>
      </w:r>
      <w:r>
        <w:t>management</w:t>
      </w:r>
      <w:r>
        <w:rPr>
          <w:spacing w:val="-2"/>
        </w:rPr>
        <w:t xml:space="preserve"> </w:t>
      </w:r>
      <w:r>
        <w:t>services</w:t>
      </w:r>
      <w:r>
        <w:rPr>
          <w:spacing w:val="-2"/>
        </w:rPr>
        <w:t xml:space="preserve"> </w:t>
      </w:r>
      <w:r>
        <w:t>for</w:t>
      </w:r>
      <w:r>
        <w:rPr>
          <w:spacing w:val="-3"/>
        </w:rPr>
        <w:t xml:space="preserve"> </w:t>
      </w:r>
      <w:r>
        <w:t>the</w:t>
      </w:r>
      <w:r>
        <w:rPr>
          <w:spacing w:val="-2"/>
        </w:rPr>
        <w:t xml:space="preserve"> </w:t>
      </w:r>
      <w:r>
        <w:t>City.</w:t>
      </w:r>
      <w:r>
        <w:rPr>
          <w:spacing w:val="-3"/>
        </w:rPr>
        <w:t xml:space="preserve"> </w:t>
      </w:r>
      <w:r>
        <w:t>Proposers shall provide submissions as</w:t>
      </w:r>
      <w:r>
        <w:rPr>
          <w:spacing w:val="-2"/>
        </w:rPr>
        <w:t xml:space="preserve"> </w:t>
      </w:r>
      <w:r>
        <w:t>outlined in</w:t>
      </w:r>
      <w:r>
        <w:rPr>
          <w:spacing w:val="-1"/>
        </w:rPr>
        <w:t xml:space="preserve"> </w:t>
      </w:r>
      <w:r>
        <w:t>the RFP.</w:t>
      </w:r>
    </w:p>
    <w:p w14:paraId="7DC988C6" w14:textId="77777777" w:rsidR="00D93B06" w:rsidRDefault="00D93B06">
      <w:pPr>
        <w:pStyle w:val="BodyText"/>
        <w:spacing w:before="103"/>
      </w:pPr>
    </w:p>
    <w:p w14:paraId="3790FCD5" w14:textId="3FEB5FDB" w:rsidR="00D93B06" w:rsidRDefault="009F47BB">
      <w:pPr>
        <w:pStyle w:val="BodyText"/>
        <w:spacing w:line="276" w:lineRule="auto"/>
        <w:ind w:left="1080" w:right="711"/>
        <w:jc w:val="both"/>
      </w:pPr>
      <w:r w:rsidRPr="0005674F">
        <w:rPr>
          <w:noProof/>
        </w:rPr>
        <mc:AlternateContent>
          <mc:Choice Requires="wps">
            <w:drawing>
              <wp:anchor distT="0" distB="0" distL="0" distR="0" simplePos="0" relativeHeight="15728640" behindDoc="0" locked="0" layoutInCell="1" allowOverlap="1" wp14:anchorId="276DF40B" wp14:editId="4038160C">
                <wp:simplePos x="0" y="0"/>
                <wp:positionH relativeFrom="page">
                  <wp:posOffset>4278757</wp:posOffset>
                </wp:positionH>
                <wp:positionV relativeFrom="paragraph">
                  <wp:posOffset>540420</wp:posOffset>
                </wp:positionV>
                <wp:extent cx="29209"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5" y="0"/>
                              </a:moveTo>
                              <a:lnTo>
                                <a:pt x="0" y="0"/>
                              </a:lnTo>
                              <a:lnTo>
                                <a:pt x="0" y="9144"/>
                              </a:lnTo>
                              <a:lnTo>
                                <a:pt x="28955" y="9144"/>
                              </a:lnTo>
                              <a:lnTo>
                                <a:pt x="28955"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20D5EBD" id="Graphic 4" o:spid="_x0000_s1026" style="position:absolute;margin-left:336.9pt;margin-top:42.55pt;width:2.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" path="m28955,l,,,9144r28955,l28955,xe" fillcolor="blue" stroked="f">
                <v:path arrowok="t"/>
                <w10:wrap anchorx="page"/>
              </v:shape>
            </w:pict>
          </mc:Fallback>
        </mc:AlternateContent>
      </w:r>
      <w:r w:rsidRPr="0005674F">
        <w:t>A</w:t>
      </w:r>
      <w:r w:rsidRPr="0005674F">
        <w:rPr>
          <w:spacing w:val="-7"/>
        </w:rPr>
        <w:t xml:space="preserve"> </w:t>
      </w:r>
      <w:r w:rsidRPr="0005674F">
        <w:t>Pre-Proposal</w:t>
      </w:r>
      <w:r w:rsidRPr="0005674F">
        <w:rPr>
          <w:spacing w:val="-7"/>
        </w:rPr>
        <w:t xml:space="preserve"> </w:t>
      </w:r>
      <w:r w:rsidRPr="0005674F">
        <w:t>Meeting</w:t>
      </w:r>
      <w:r w:rsidRPr="0005674F">
        <w:rPr>
          <w:spacing w:val="-7"/>
        </w:rPr>
        <w:t xml:space="preserve"> </w:t>
      </w:r>
      <w:r w:rsidRPr="0005674F">
        <w:t>will</w:t>
      </w:r>
      <w:r w:rsidRPr="0005674F">
        <w:rPr>
          <w:spacing w:val="-7"/>
        </w:rPr>
        <w:t xml:space="preserve"> </w:t>
      </w:r>
      <w:r w:rsidRPr="0005674F">
        <w:t>be</w:t>
      </w:r>
      <w:r w:rsidRPr="0005674F">
        <w:rPr>
          <w:spacing w:val="-6"/>
        </w:rPr>
        <w:t xml:space="preserve"> </w:t>
      </w:r>
      <w:r w:rsidRPr="0005674F">
        <w:t>held</w:t>
      </w:r>
      <w:r w:rsidRPr="0005674F">
        <w:rPr>
          <w:spacing w:val="-7"/>
        </w:rPr>
        <w:t xml:space="preserve"> </w:t>
      </w:r>
      <w:r w:rsidRPr="0005674F">
        <w:t>on</w:t>
      </w:r>
      <w:r w:rsidRPr="0005674F">
        <w:rPr>
          <w:spacing w:val="-6"/>
        </w:rPr>
        <w:t xml:space="preserve"> </w:t>
      </w:r>
      <w:r w:rsidR="0005674F" w:rsidRPr="0005674F">
        <w:t xml:space="preserve">February 11, </w:t>
      </w:r>
      <w:proofErr w:type="gramStart"/>
      <w:r w:rsidR="0005674F" w:rsidRPr="0005674F">
        <w:t>2026</w:t>
      </w:r>
      <w:proofErr w:type="gramEnd"/>
      <w:r w:rsidR="0005674F" w:rsidRPr="0005674F">
        <w:t xml:space="preserve"> at 2 p.m.</w:t>
      </w:r>
      <w:r w:rsidRPr="0005674F">
        <w:rPr>
          <w:spacing w:val="-6"/>
        </w:rPr>
        <w:t xml:space="preserve"> </w:t>
      </w:r>
      <w:r w:rsidRPr="0005674F">
        <w:t>at</w:t>
      </w:r>
      <w:r w:rsidRPr="0005674F">
        <w:rPr>
          <w:spacing w:val="-6"/>
        </w:rPr>
        <w:t xml:space="preserve"> </w:t>
      </w:r>
      <w:r w:rsidR="000822B8" w:rsidRPr="0005674F">
        <w:t>Boomtown Bay Family Aquatics Center</w:t>
      </w:r>
      <w:r w:rsidRPr="0005674F">
        <w:t>,</w:t>
      </w:r>
      <w:r w:rsidRPr="0005674F">
        <w:rPr>
          <w:spacing w:val="-6"/>
        </w:rPr>
        <w:t xml:space="preserve"> </w:t>
      </w:r>
      <w:r w:rsidRPr="0005674F">
        <w:t>located</w:t>
      </w:r>
      <w:r w:rsidRPr="0005674F">
        <w:rPr>
          <w:spacing w:val="-7"/>
        </w:rPr>
        <w:t xml:space="preserve"> </w:t>
      </w:r>
      <w:r w:rsidRPr="0005674F">
        <w:t xml:space="preserve">at </w:t>
      </w:r>
      <w:r w:rsidR="000822B8" w:rsidRPr="0005674F">
        <w:t>104 Tommy Thornton Way</w:t>
      </w:r>
      <w:r w:rsidRPr="0005674F">
        <w:t xml:space="preserve">., </w:t>
      </w:r>
      <w:r w:rsidR="000822B8" w:rsidRPr="0005674F">
        <w:t>Burkburnett</w:t>
      </w:r>
      <w:r w:rsidRPr="0005674F">
        <w:t>, TX 763</w:t>
      </w:r>
      <w:r w:rsidR="000822B8" w:rsidRPr="0005674F">
        <w:t>54</w:t>
      </w:r>
      <w:r w:rsidRPr="0005674F">
        <w:t>.</w:t>
      </w:r>
      <w:r>
        <w:t xml:space="preserve"> Questions will be accepted via email by the </w:t>
      </w:r>
      <w:r w:rsidR="000822B8">
        <w:t>Parks and Recreation Director</w:t>
      </w:r>
      <w:r>
        <w:rPr>
          <w:spacing w:val="-7"/>
        </w:rPr>
        <w:t xml:space="preserve"> </w:t>
      </w:r>
      <w:r>
        <w:t>at</w:t>
      </w:r>
      <w:r>
        <w:rPr>
          <w:spacing w:val="-6"/>
        </w:rPr>
        <w:t xml:space="preserve"> </w:t>
      </w:r>
      <w:hyperlink r:id="rId8" w:history="1">
        <w:r w:rsidR="000822B8" w:rsidRPr="004D30A9">
          <w:rPr>
            <w:rStyle w:val="Hyperlink"/>
          </w:rPr>
          <w:t>dmoore@burkburnett.org</w:t>
        </w:r>
      </w:hyperlink>
      <w:r>
        <w:rPr>
          <w:color w:val="1154CC"/>
          <w:spacing w:val="39"/>
        </w:rPr>
        <w:t xml:space="preserve"> </w:t>
      </w:r>
      <w:r w:rsidRPr="00CA761B">
        <w:t>through</w:t>
      </w:r>
      <w:r w:rsidRPr="00CA761B">
        <w:rPr>
          <w:spacing w:val="-8"/>
        </w:rPr>
        <w:t xml:space="preserve"> </w:t>
      </w:r>
      <w:r w:rsidR="00CA761B" w:rsidRPr="00CA761B">
        <w:t>February 16</w:t>
      </w:r>
      <w:r w:rsidRPr="00CA761B">
        <w:rPr>
          <w:spacing w:val="-8"/>
        </w:rPr>
        <w:t xml:space="preserve"> </w:t>
      </w:r>
      <w:r w:rsidRPr="00CA761B">
        <w:t>at</w:t>
      </w:r>
      <w:r>
        <w:rPr>
          <w:spacing w:val="-6"/>
        </w:rPr>
        <w:t xml:space="preserve"> </w:t>
      </w:r>
      <w:r w:rsidR="00CA761B">
        <w:t>5</w:t>
      </w:r>
      <w:r>
        <w:t>:00</w:t>
      </w:r>
      <w:r>
        <w:rPr>
          <w:spacing w:val="-6"/>
        </w:rPr>
        <w:t xml:space="preserve"> </w:t>
      </w:r>
      <w:r>
        <w:t>p.m.</w:t>
      </w:r>
      <w:r>
        <w:rPr>
          <w:spacing w:val="36"/>
        </w:rPr>
        <w:t xml:space="preserve"> </w:t>
      </w:r>
      <w:r>
        <w:t>Questions will be answered in the form of an addendum and posted to the City’s website. It is the Proposer’s responsibility to obtain and acknowledge all addenda.</w:t>
      </w:r>
    </w:p>
    <w:p w14:paraId="5040363E" w14:textId="77777777" w:rsidR="00D93B06" w:rsidRDefault="00D93B06">
      <w:pPr>
        <w:pStyle w:val="BodyText"/>
        <w:spacing w:before="105"/>
      </w:pPr>
    </w:p>
    <w:p w14:paraId="4A6DD193" w14:textId="430612B6" w:rsidR="00D93B06" w:rsidRDefault="007972FD">
      <w:pPr>
        <w:pStyle w:val="BodyText"/>
        <w:spacing w:line="276" w:lineRule="auto"/>
        <w:ind w:left="1080" w:right="715"/>
        <w:jc w:val="both"/>
      </w:pPr>
      <w:r>
        <w:t>Complete</w:t>
      </w:r>
      <w:r>
        <w:rPr>
          <w:spacing w:val="40"/>
        </w:rPr>
        <w:t xml:space="preserve"> information</w:t>
      </w:r>
      <w:r w:rsidR="009F47BB">
        <w:rPr>
          <w:spacing w:val="40"/>
        </w:rPr>
        <w:t xml:space="preserve"> </w:t>
      </w:r>
      <w:r w:rsidR="00377527">
        <w:rPr>
          <w:spacing w:val="40"/>
        </w:rPr>
        <w:t>r</w:t>
      </w:r>
      <w:r w:rsidR="00377527">
        <w:t>egarding</w:t>
      </w:r>
      <w:r w:rsidR="00377527">
        <w:rPr>
          <w:spacing w:val="40"/>
        </w:rPr>
        <w:t xml:space="preserve"> this solicitation may be obtained from the City of</w:t>
      </w:r>
      <w:r w:rsidR="009F47BB">
        <w:t xml:space="preserve"> </w:t>
      </w:r>
      <w:r w:rsidR="00690909">
        <w:t>Burkburnett’s</w:t>
      </w:r>
      <w:r w:rsidR="009F47BB">
        <w:rPr>
          <w:spacing w:val="40"/>
        </w:rPr>
        <w:t xml:space="preserve"> </w:t>
      </w:r>
      <w:r w:rsidR="009F47BB">
        <w:t xml:space="preserve">website </w:t>
      </w:r>
      <w:hyperlink r:id="rId9" w:history="1">
        <w:r w:rsidR="005D6CD0" w:rsidRPr="00D519AC">
          <w:rPr>
            <w:rStyle w:val="Hyperlink"/>
          </w:rPr>
          <w:t>http://www.burkburnett.org.</w:t>
        </w:r>
      </w:hyperlink>
      <w:r w:rsidR="009F47BB">
        <w:t xml:space="preserve"> All vendors are encouraged</w:t>
      </w:r>
      <w:r w:rsidR="009F47BB">
        <w:rPr>
          <w:spacing w:val="-13"/>
        </w:rPr>
        <w:t xml:space="preserve"> </w:t>
      </w:r>
      <w:r w:rsidR="009F47BB">
        <w:t>to</w:t>
      </w:r>
      <w:r w:rsidR="009F47BB">
        <w:rPr>
          <w:spacing w:val="-8"/>
        </w:rPr>
        <w:t xml:space="preserve"> </w:t>
      </w:r>
      <w:r w:rsidR="009F47BB">
        <w:t>sign</w:t>
      </w:r>
      <w:r w:rsidR="009F47BB">
        <w:rPr>
          <w:spacing w:val="-12"/>
        </w:rPr>
        <w:t xml:space="preserve"> </w:t>
      </w:r>
      <w:r w:rsidR="009F47BB">
        <w:t>up</w:t>
      </w:r>
      <w:r w:rsidR="009F47BB">
        <w:rPr>
          <w:spacing w:val="-10"/>
        </w:rPr>
        <w:t xml:space="preserve"> </w:t>
      </w:r>
      <w:r w:rsidR="009F47BB">
        <w:t>for</w:t>
      </w:r>
      <w:r w:rsidR="009F47BB">
        <w:rPr>
          <w:spacing w:val="-9"/>
        </w:rPr>
        <w:t xml:space="preserve"> </w:t>
      </w:r>
      <w:r w:rsidR="009F47BB">
        <w:t>notifications</w:t>
      </w:r>
      <w:r w:rsidR="009F47BB">
        <w:rPr>
          <w:spacing w:val="-11"/>
        </w:rPr>
        <w:t xml:space="preserve"> </w:t>
      </w:r>
      <w:r w:rsidR="009F47BB">
        <w:t>on</w:t>
      </w:r>
      <w:r w:rsidR="009F47BB">
        <w:rPr>
          <w:spacing w:val="-12"/>
        </w:rPr>
        <w:t xml:space="preserve"> </w:t>
      </w:r>
      <w:r w:rsidR="009F47BB">
        <w:t>the</w:t>
      </w:r>
      <w:r w:rsidR="009F47BB">
        <w:rPr>
          <w:spacing w:val="-11"/>
        </w:rPr>
        <w:t xml:space="preserve"> </w:t>
      </w:r>
      <w:r w:rsidR="009F47BB">
        <w:t>website.</w:t>
      </w:r>
      <w:r w:rsidR="009F47BB">
        <w:rPr>
          <w:spacing w:val="-13"/>
        </w:rPr>
        <w:t xml:space="preserve"> </w:t>
      </w:r>
      <w:r w:rsidR="009F47BB">
        <w:t>The</w:t>
      </w:r>
      <w:r w:rsidR="009F47BB">
        <w:rPr>
          <w:spacing w:val="-9"/>
        </w:rPr>
        <w:t xml:space="preserve"> </w:t>
      </w:r>
      <w:r w:rsidR="009F47BB">
        <w:t>City</w:t>
      </w:r>
      <w:r w:rsidR="009F47BB">
        <w:rPr>
          <w:spacing w:val="-10"/>
        </w:rPr>
        <w:t xml:space="preserve"> </w:t>
      </w:r>
      <w:r w:rsidR="00690909">
        <w:t>of Burkburnett</w:t>
      </w:r>
      <w:r w:rsidR="009F47BB">
        <w:rPr>
          <w:spacing w:val="-12"/>
        </w:rPr>
        <w:t xml:space="preserve"> </w:t>
      </w:r>
      <w:r w:rsidR="009F47BB">
        <w:t>reserves</w:t>
      </w:r>
      <w:r w:rsidR="009F47BB">
        <w:rPr>
          <w:spacing w:val="-9"/>
        </w:rPr>
        <w:t xml:space="preserve"> </w:t>
      </w:r>
      <w:r w:rsidR="009F47BB">
        <w:t>the</w:t>
      </w:r>
      <w:r w:rsidR="009F47BB">
        <w:rPr>
          <w:spacing w:val="-8"/>
        </w:rPr>
        <w:t xml:space="preserve"> </w:t>
      </w:r>
      <w:r w:rsidR="009F47BB">
        <w:t>right</w:t>
      </w:r>
      <w:r w:rsidR="009F47BB">
        <w:rPr>
          <w:spacing w:val="-11"/>
        </w:rPr>
        <w:t xml:space="preserve"> </w:t>
      </w:r>
      <w:r w:rsidR="009F47BB">
        <w:t>to</w:t>
      </w:r>
      <w:r w:rsidR="009F47BB">
        <w:rPr>
          <w:spacing w:val="-10"/>
        </w:rPr>
        <w:t xml:space="preserve"> </w:t>
      </w:r>
      <w:r w:rsidR="009F47BB">
        <w:t>reject any or all proposals and waive any irregularities.</w:t>
      </w:r>
    </w:p>
    <w:p w14:paraId="720DC133" w14:textId="77777777" w:rsidR="00D93B06" w:rsidRDefault="00D93B06">
      <w:pPr>
        <w:pStyle w:val="BodyText"/>
      </w:pPr>
    </w:p>
    <w:p w14:paraId="14B9C8B3" w14:textId="77777777" w:rsidR="00D93B06" w:rsidRDefault="00D93B06">
      <w:pPr>
        <w:pStyle w:val="BodyText"/>
        <w:spacing w:before="81"/>
      </w:pPr>
    </w:p>
    <w:p w14:paraId="6BA9551E" w14:textId="77777777" w:rsidR="000822B8" w:rsidRDefault="000822B8">
      <w:pPr>
        <w:pStyle w:val="BodyText"/>
        <w:spacing w:line="276" w:lineRule="auto"/>
        <w:ind w:left="1080" w:right="5928"/>
      </w:pPr>
      <w:r>
        <w:t>Donna Moore</w:t>
      </w:r>
    </w:p>
    <w:p w14:paraId="36554894" w14:textId="3CE3AB1E" w:rsidR="00D93B06" w:rsidRDefault="000822B8">
      <w:pPr>
        <w:pStyle w:val="BodyText"/>
        <w:spacing w:line="276" w:lineRule="auto"/>
        <w:ind w:left="1080" w:right="5928"/>
      </w:pPr>
      <w:r>
        <w:t>Parks and Recreation Director</w:t>
      </w:r>
    </w:p>
    <w:p w14:paraId="00CE2F89" w14:textId="77777777" w:rsidR="00D93B06" w:rsidRDefault="00D93B06">
      <w:pPr>
        <w:pStyle w:val="BodyText"/>
        <w:spacing w:line="276" w:lineRule="auto"/>
        <w:sectPr w:rsidR="00D93B06">
          <w:footerReference w:type="default" r:id="rId10"/>
          <w:pgSz w:w="12240" w:h="15840"/>
          <w:pgMar w:top="840" w:right="720" w:bottom="820" w:left="360" w:header="0" w:footer="629" w:gutter="0"/>
          <w:pgNumType w:start="3"/>
          <w:cols w:space="720"/>
        </w:sectPr>
      </w:pPr>
    </w:p>
    <w:p w14:paraId="01023F1D" w14:textId="77777777" w:rsidR="00D93B06" w:rsidRPr="00CA761B" w:rsidRDefault="009F47BB">
      <w:pPr>
        <w:pStyle w:val="Heading2"/>
        <w:spacing w:before="39"/>
      </w:pPr>
      <w:bookmarkStart w:id="0" w:name="_TOC_250006"/>
      <w:r w:rsidRPr="00CA761B">
        <w:rPr>
          <w:u w:val="single"/>
        </w:rPr>
        <w:lastRenderedPageBreak/>
        <w:t>Background</w:t>
      </w:r>
      <w:r w:rsidRPr="00CA761B">
        <w:rPr>
          <w:spacing w:val="-9"/>
          <w:u w:val="single"/>
        </w:rPr>
        <w:t xml:space="preserve"> </w:t>
      </w:r>
      <w:r w:rsidRPr="00CA761B">
        <w:rPr>
          <w:spacing w:val="-2"/>
          <w:u w:val="single"/>
        </w:rPr>
        <w:t>Information</w:t>
      </w:r>
      <w:bookmarkEnd w:id="0"/>
      <w:r w:rsidRPr="00CA761B">
        <w:rPr>
          <w:spacing w:val="-2"/>
        </w:rPr>
        <w:t>:</w:t>
      </w:r>
    </w:p>
    <w:p w14:paraId="4E3BF2AF" w14:textId="77777777" w:rsidR="00D93B06" w:rsidRPr="00CA761B" w:rsidRDefault="00D93B06">
      <w:pPr>
        <w:pStyle w:val="BodyText"/>
        <w:spacing w:before="85"/>
        <w:rPr>
          <w:b/>
        </w:rPr>
      </w:pPr>
    </w:p>
    <w:p w14:paraId="6CD9FCEC" w14:textId="77777777" w:rsidR="00D93B06" w:rsidRPr="00CA761B" w:rsidRDefault="009F47BB">
      <w:pPr>
        <w:ind w:left="1080"/>
        <w:rPr>
          <w:b/>
        </w:rPr>
      </w:pPr>
      <w:r w:rsidRPr="00CA761B">
        <w:rPr>
          <w:b/>
          <w:spacing w:val="-2"/>
        </w:rPr>
        <w:t>Background</w:t>
      </w:r>
    </w:p>
    <w:p w14:paraId="01C8D70F" w14:textId="2A359EC7" w:rsidR="00D93B06" w:rsidRPr="00CA761B" w:rsidRDefault="009F47BB">
      <w:pPr>
        <w:pStyle w:val="BodyText"/>
        <w:spacing w:before="135"/>
        <w:ind w:left="1080" w:right="451"/>
        <w:jc w:val="both"/>
      </w:pPr>
      <w:r w:rsidRPr="00CA761B">
        <w:rPr>
          <w:color w:val="212121"/>
        </w:rPr>
        <w:t>The</w:t>
      </w:r>
      <w:r w:rsidRPr="00CA761B">
        <w:rPr>
          <w:color w:val="212121"/>
          <w:spacing w:val="-9"/>
        </w:rPr>
        <w:t xml:space="preserve"> </w:t>
      </w:r>
      <w:r w:rsidRPr="00CA761B">
        <w:rPr>
          <w:color w:val="212121"/>
        </w:rPr>
        <w:t>City</w:t>
      </w:r>
      <w:r w:rsidRPr="00CA761B">
        <w:rPr>
          <w:color w:val="212121"/>
          <w:spacing w:val="-10"/>
        </w:rPr>
        <w:t xml:space="preserve"> </w:t>
      </w:r>
      <w:r w:rsidRPr="00CA761B">
        <w:rPr>
          <w:color w:val="212121"/>
        </w:rPr>
        <w:t>of</w:t>
      </w:r>
      <w:r w:rsidRPr="00CA761B">
        <w:rPr>
          <w:color w:val="212121"/>
          <w:spacing w:val="-12"/>
        </w:rPr>
        <w:t xml:space="preserve"> </w:t>
      </w:r>
      <w:r w:rsidR="00BB5802" w:rsidRPr="00CA761B">
        <w:rPr>
          <w:color w:val="212121"/>
        </w:rPr>
        <w:t>Burkburnett</w:t>
      </w:r>
      <w:r w:rsidRPr="00CA761B">
        <w:rPr>
          <w:color w:val="212121"/>
          <w:spacing w:val="-11"/>
        </w:rPr>
        <w:t xml:space="preserve"> </w:t>
      </w:r>
      <w:r w:rsidRPr="00CA761B">
        <w:rPr>
          <w:color w:val="212121"/>
        </w:rPr>
        <w:t>is</w:t>
      </w:r>
      <w:r w:rsidRPr="00CA761B">
        <w:rPr>
          <w:color w:val="212121"/>
          <w:spacing w:val="-12"/>
        </w:rPr>
        <w:t xml:space="preserve"> </w:t>
      </w:r>
      <w:r w:rsidR="00BB5802" w:rsidRPr="00CA761B">
        <w:rPr>
          <w:color w:val="212121"/>
        </w:rPr>
        <w:t xml:space="preserve">situated near the Red River, approximately ten miles north of Wichita Falls, and is part of the Wichita Falls metropolitan area. Burkburnett </w:t>
      </w:r>
      <w:r w:rsidR="00DC277A" w:rsidRPr="00CA761B">
        <w:rPr>
          <w:color w:val="212121"/>
        </w:rPr>
        <w:t>has seen growth in population s</w:t>
      </w:r>
      <w:r w:rsidR="00DC277A" w:rsidRPr="00CA761B">
        <w:t>ince the 2020 Census, the City’s population has grown steadily by 11,101 residents, reflecting a 1.5% increase.</w:t>
      </w:r>
    </w:p>
    <w:p w14:paraId="10EF0E87" w14:textId="77777777" w:rsidR="00D93B06" w:rsidRPr="00CA761B" w:rsidRDefault="00D93B06">
      <w:pPr>
        <w:pStyle w:val="BodyText"/>
        <w:spacing w:before="39"/>
      </w:pPr>
    </w:p>
    <w:p w14:paraId="3E0D0DBD" w14:textId="77777777" w:rsidR="00D93B06" w:rsidRPr="00CA761B" w:rsidRDefault="009F47BB">
      <w:pPr>
        <w:ind w:left="1080"/>
        <w:rPr>
          <w:b/>
        </w:rPr>
      </w:pPr>
      <w:r w:rsidRPr="00CA761B">
        <w:rPr>
          <w:b/>
          <w:spacing w:val="-2"/>
        </w:rPr>
        <w:t>Government</w:t>
      </w:r>
    </w:p>
    <w:p w14:paraId="21E5A326" w14:textId="1A9F495D" w:rsidR="00D93B06" w:rsidRDefault="00CA761B" w:rsidP="00CA761B">
      <w:pPr>
        <w:pStyle w:val="BodyText"/>
        <w:spacing w:before="40"/>
        <w:ind w:left="1080"/>
      </w:pPr>
      <w:r w:rsidRPr="00CA761B">
        <w:t xml:space="preserve">The City of Burkburnett operates under a Council–Manager form of government. The governing body consists of a </w:t>
      </w:r>
      <w:proofErr w:type="gramStart"/>
      <w:r w:rsidRPr="00CA761B">
        <w:t>Mayor</w:t>
      </w:r>
      <w:proofErr w:type="gramEnd"/>
      <w:r w:rsidRPr="00CA761B">
        <w:t xml:space="preserve"> </w:t>
      </w:r>
      <w:r>
        <w:t xml:space="preserve">and six Commissioners.  </w:t>
      </w:r>
      <w:r w:rsidRPr="00CA761B">
        <w:t>The City Manager is appointed by the governing body and is responsible for the administration of all City operations and the supervision of City employees. The City Manager implements policies and directives adopted by the governing body through City departments and staff. Assistant City Managers support the City Manager in overseeing daily municipal operations, including the City’s aquatic facilities.</w:t>
      </w:r>
    </w:p>
    <w:p w14:paraId="6343D1F6" w14:textId="77777777" w:rsidR="00CA761B" w:rsidRDefault="00CA761B" w:rsidP="00CA761B">
      <w:pPr>
        <w:pStyle w:val="BodyText"/>
        <w:spacing w:before="40"/>
        <w:ind w:left="1080"/>
      </w:pPr>
    </w:p>
    <w:p w14:paraId="01B0BF93" w14:textId="77777777" w:rsidR="00D93B06" w:rsidRDefault="009F47BB">
      <w:pPr>
        <w:spacing w:before="1"/>
        <w:ind w:left="1080"/>
        <w:rPr>
          <w:b/>
        </w:rPr>
      </w:pPr>
      <w:r>
        <w:rPr>
          <w:b/>
        </w:rPr>
        <w:t>Water</w:t>
      </w:r>
      <w:r>
        <w:rPr>
          <w:b/>
          <w:spacing w:val="-3"/>
        </w:rPr>
        <w:t xml:space="preserve"> </w:t>
      </w:r>
      <w:r>
        <w:rPr>
          <w:b/>
        </w:rPr>
        <w:t>Park</w:t>
      </w:r>
      <w:r>
        <w:rPr>
          <w:b/>
          <w:spacing w:val="-3"/>
        </w:rPr>
        <w:t xml:space="preserve"> </w:t>
      </w:r>
      <w:r>
        <w:rPr>
          <w:b/>
          <w:spacing w:val="-2"/>
        </w:rPr>
        <w:t>Overview</w:t>
      </w:r>
    </w:p>
    <w:p w14:paraId="74B22AEA" w14:textId="5EC6F210" w:rsidR="00D93B06" w:rsidRDefault="00DC277A">
      <w:pPr>
        <w:pStyle w:val="BodyText"/>
        <w:spacing w:before="134"/>
        <w:ind w:left="1080" w:right="453"/>
        <w:jc w:val="both"/>
      </w:pPr>
      <w:r w:rsidRPr="00EE412B">
        <w:rPr>
          <w:rFonts w:asciiTheme="minorHAnsi" w:hAnsiTheme="minorHAnsi" w:cstheme="minorHAnsi"/>
          <w:shd w:val="clear" w:color="auto" w:fill="FFFFFF"/>
        </w:rPr>
        <w:t xml:space="preserve">Established in 2014. Boomtown Bay Family Aquatic Center has plenty of features for the whole family to enjoy including lap pool, </w:t>
      </w:r>
      <w:r w:rsidR="00EE412B" w:rsidRPr="00EE412B">
        <w:rPr>
          <w:rFonts w:asciiTheme="minorHAnsi" w:hAnsiTheme="minorHAnsi" w:cstheme="minorHAnsi"/>
          <w:shd w:val="clear" w:color="auto" w:fill="FFFFFF"/>
        </w:rPr>
        <w:t xml:space="preserve">two </w:t>
      </w:r>
      <w:r w:rsidRPr="00EE412B">
        <w:rPr>
          <w:rFonts w:asciiTheme="minorHAnsi" w:hAnsiTheme="minorHAnsi" w:cstheme="minorHAnsi"/>
          <w:shd w:val="clear" w:color="auto" w:fill="FFFFFF"/>
        </w:rPr>
        <w:t xml:space="preserve">water slides, a </w:t>
      </w:r>
      <w:r w:rsidR="00EE412B" w:rsidRPr="00EE412B">
        <w:rPr>
          <w:rFonts w:asciiTheme="minorHAnsi" w:hAnsiTheme="minorHAnsi" w:cstheme="minorHAnsi"/>
          <w:shd w:val="clear" w:color="auto" w:fill="FFFFFF"/>
        </w:rPr>
        <w:t>zero-entry</w:t>
      </w:r>
      <w:r w:rsidRPr="00EE412B">
        <w:rPr>
          <w:rFonts w:asciiTheme="minorHAnsi" w:hAnsiTheme="minorHAnsi" w:cstheme="minorHAnsi"/>
          <w:shd w:val="clear" w:color="auto" w:fill="FFFFFF"/>
        </w:rPr>
        <w:t xml:space="preserve"> pool, and lazy river</w:t>
      </w:r>
      <w:r w:rsidRPr="00EE412B">
        <w:rPr>
          <w:rFonts w:asciiTheme="minorHAnsi" w:hAnsiTheme="minorHAnsi" w:cstheme="minorHAnsi"/>
          <w:color w:val="547786"/>
          <w:shd w:val="clear" w:color="auto" w:fill="FFFFFF"/>
        </w:rPr>
        <w:t>. </w:t>
      </w:r>
      <w:r w:rsidRPr="00EE412B">
        <w:rPr>
          <w:rFonts w:asciiTheme="minorHAnsi" w:hAnsiTheme="minorHAnsi" w:cstheme="minorHAnsi"/>
        </w:rPr>
        <w:t>The Aquatics Center covers an area of 16,000 square feet</w:t>
      </w:r>
      <w:r w:rsidR="00EE412B" w:rsidRPr="00EE412B">
        <w:rPr>
          <w:rFonts w:asciiTheme="minorHAnsi" w:hAnsiTheme="minorHAnsi" w:cstheme="minorHAnsi"/>
        </w:rPr>
        <w:t xml:space="preserve"> which</w:t>
      </w:r>
      <w:r w:rsidR="009F47BB" w:rsidRPr="00EE412B">
        <w:rPr>
          <w:rFonts w:asciiTheme="minorHAnsi" w:hAnsiTheme="minorHAnsi" w:cstheme="minorHAnsi"/>
        </w:rPr>
        <w:t xml:space="preserve"> owned</w:t>
      </w:r>
      <w:r w:rsidRPr="00EE412B">
        <w:rPr>
          <w:rFonts w:asciiTheme="minorHAnsi" w:hAnsiTheme="minorHAnsi" w:cstheme="minorHAnsi"/>
        </w:rPr>
        <w:t xml:space="preserve"> and managed</w:t>
      </w:r>
      <w:r w:rsidR="009F47BB" w:rsidRPr="00EE412B">
        <w:rPr>
          <w:rFonts w:asciiTheme="minorHAnsi" w:hAnsiTheme="minorHAnsi" w:cstheme="minorHAnsi"/>
        </w:rPr>
        <w:t xml:space="preserve"> by the City of</w:t>
      </w:r>
      <w:r w:rsidR="00EE412B" w:rsidRPr="00EE412B">
        <w:rPr>
          <w:rFonts w:asciiTheme="minorHAnsi" w:hAnsiTheme="minorHAnsi" w:cstheme="minorHAnsi"/>
        </w:rPr>
        <w:t xml:space="preserve"> Burkburnett.</w:t>
      </w:r>
      <w:r w:rsidR="009F47BB" w:rsidRPr="00EE412B">
        <w:rPr>
          <w:rFonts w:asciiTheme="minorHAnsi" w:hAnsiTheme="minorHAnsi" w:cstheme="minorHAnsi"/>
          <w:color w:val="000000"/>
          <w:spacing w:val="-13"/>
          <w:shd w:val="clear" w:color="auto" w:fill="FCFCFA"/>
        </w:rPr>
        <w:t xml:space="preserve"> </w:t>
      </w:r>
      <w:r w:rsidR="00EE412B" w:rsidRPr="00EE412B">
        <w:rPr>
          <w:rFonts w:asciiTheme="minorHAnsi" w:hAnsiTheme="minorHAnsi" w:cstheme="minorHAnsi"/>
          <w:color w:val="0A0000"/>
          <w:shd w:val="clear" w:color="auto" w:fill="F8F7F2"/>
        </w:rPr>
        <w:t>The park includes a 2,500-square-</w:t>
      </w:r>
      <w:proofErr w:type="gramStart"/>
      <w:r w:rsidR="00EE412B" w:rsidRPr="00EE412B">
        <w:rPr>
          <w:rFonts w:asciiTheme="minorHAnsi" w:hAnsiTheme="minorHAnsi" w:cstheme="minorHAnsi"/>
          <w:color w:val="0A0000"/>
          <w:shd w:val="clear" w:color="auto" w:fill="F8F7F2"/>
        </w:rPr>
        <w:t xml:space="preserve">foot </w:t>
      </w:r>
      <w:r w:rsidR="00EE412B">
        <w:rPr>
          <w:rFonts w:asciiTheme="minorHAnsi" w:hAnsiTheme="minorHAnsi" w:cstheme="minorHAnsi"/>
          <w:color w:val="0A0000"/>
          <w:shd w:val="clear" w:color="auto" w:fill="F8F7F2"/>
        </w:rPr>
        <w:t>lap</w:t>
      </w:r>
      <w:proofErr w:type="gramEnd"/>
      <w:r w:rsidR="00EE412B">
        <w:rPr>
          <w:rFonts w:asciiTheme="minorHAnsi" w:hAnsiTheme="minorHAnsi" w:cstheme="minorHAnsi"/>
          <w:color w:val="0A0000"/>
          <w:shd w:val="clear" w:color="auto" w:fill="F8F7F2"/>
        </w:rPr>
        <w:t xml:space="preserve"> </w:t>
      </w:r>
      <w:r w:rsidR="00EE412B" w:rsidRPr="00EE412B">
        <w:rPr>
          <w:rFonts w:asciiTheme="minorHAnsi" w:hAnsiTheme="minorHAnsi" w:cstheme="minorHAnsi"/>
          <w:color w:val="0A0000"/>
          <w:shd w:val="clear" w:color="auto" w:fill="F8F7F2"/>
        </w:rPr>
        <w:t xml:space="preserve">pool with four 25-yard lap lanes, a 1-meter diving board, and one open and one enclosed slide. There is also </w:t>
      </w:r>
      <w:proofErr w:type="gramStart"/>
      <w:r w:rsidR="00EE412B" w:rsidRPr="00EE412B">
        <w:rPr>
          <w:rFonts w:asciiTheme="minorHAnsi" w:hAnsiTheme="minorHAnsi" w:cstheme="minorHAnsi"/>
          <w:color w:val="0A0000"/>
          <w:shd w:val="clear" w:color="auto" w:fill="F8F7F2"/>
        </w:rPr>
        <w:t>a</w:t>
      </w:r>
      <w:proofErr w:type="gramEnd"/>
      <w:r w:rsidR="00EE412B" w:rsidRPr="00EE412B">
        <w:rPr>
          <w:rFonts w:asciiTheme="minorHAnsi" w:hAnsiTheme="minorHAnsi" w:cstheme="minorHAnsi"/>
          <w:color w:val="0A0000"/>
          <w:shd w:val="clear" w:color="auto" w:fill="F8F7F2"/>
        </w:rPr>
        <w:t xml:space="preserve"> 8,000-square-foot leisure pool with zero-depth entry, participatory play structure, tot slide, 365-foot lazy river with various spray features, and a vortex</w:t>
      </w:r>
      <w:r w:rsidR="00EE412B">
        <w:rPr>
          <w:rFonts w:ascii="Roboto Condensed" w:hAnsi="Roboto Condensed"/>
          <w:color w:val="0A0000"/>
          <w:sz w:val="27"/>
          <w:szCs w:val="27"/>
          <w:shd w:val="clear" w:color="auto" w:fill="F8F7F2"/>
        </w:rPr>
        <w:t>.</w:t>
      </w:r>
    </w:p>
    <w:p w14:paraId="72253BE8" w14:textId="6F1D7D58" w:rsidR="00D93B06" w:rsidRDefault="00D93B06">
      <w:pPr>
        <w:pStyle w:val="BodyText"/>
        <w:spacing w:before="1"/>
        <w:rPr>
          <w:sz w:val="14"/>
        </w:rPr>
      </w:pPr>
    </w:p>
    <w:p w14:paraId="19782F97" w14:textId="3387FAFA" w:rsidR="00D93B06" w:rsidRDefault="005D1B8B">
      <w:pPr>
        <w:pStyle w:val="BodyText"/>
        <w:rPr>
          <w:sz w:val="14"/>
        </w:rPr>
        <w:sectPr w:rsidR="00D93B06">
          <w:pgSz w:w="12240" w:h="15840"/>
          <w:pgMar w:top="1400" w:right="720" w:bottom="880" w:left="360" w:header="0" w:footer="629" w:gutter="0"/>
          <w:cols w:space="720"/>
        </w:sectPr>
      </w:pPr>
      <w:r>
        <w:rPr>
          <w:noProof/>
        </w:rPr>
        <w:drawing>
          <wp:inline distT="0" distB="0" distL="0" distR="0" wp14:anchorId="02B40BE3" wp14:editId="1C1F434D">
            <wp:extent cx="7128932" cy="4010025"/>
            <wp:effectExtent l="0" t="0" r="0" b="0"/>
            <wp:docPr id="1" name="Picture 1" descr="BOOMTOWN BAY AQUATIC CENTER - Landmark Aqu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MTOWN BAY AQUATIC CENTER - Landmark Aquati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9148" cy="4021397"/>
                    </a:xfrm>
                    <a:prstGeom prst="rect">
                      <a:avLst/>
                    </a:prstGeom>
                    <a:noFill/>
                    <a:ln>
                      <a:noFill/>
                    </a:ln>
                  </pic:spPr>
                </pic:pic>
              </a:graphicData>
            </a:graphic>
          </wp:inline>
        </w:drawing>
      </w:r>
    </w:p>
    <w:p w14:paraId="32C67485" w14:textId="77777777" w:rsidR="00D93B06" w:rsidRDefault="009F47BB">
      <w:pPr>
        <w:pStyle w:val="Heading2"/>
        <w:spacing w:before="39"/>
      </w:pPr>
      <w:bookmarkStart w:id="1" w:name="_TOC_250005"/>
      <w:r>
        <w:rPr>
          <w:u w:val="single"/>
        </w:rPr>
        <w:lastRenderedPageBreak/>
        <w:t>Water</w:t>
      </w:r>
      <w:r>
        <w:rPr>
          <w:spacing w:val="-6"/>
          <w:u w:val="single"/>
        </w:rPr>
        <w:t xml:space="preserve"> </w:t>
      </w:r>
      <w:r>
        <w:rPr>
          <w:u w:val="single"/>
        </w:rPr>
        <w:t>Park</w:t>
      </w:r>
      <w:r>
        <w:rPr>
          <w:spacing w:val="-5"/>
          <w:u w:val="single"/>
        </w:rPr>
        <w:t xml:space="preserve"> </w:t>
      </w:r>
      <w:r>
        <w:rPr>
          <w:u w:val="single"/>
        </w:rPr>
        <w:t>Management</w:t>
      </w:r>
      <w:r>
        <w:rPr>
          <w:spacing w:val="-6"/>
          <w:u w:val="single"/>
        </w:rPr>
        <w:t xml:space="preserve"> </w:t>
      </w:r>
      <w:bookmarkEnd w:id="1"/>
      <w:r>
        <w:rPr>
          <w:spacing w:val="-2"/>
          <w:u w:val="single"/>
        </w:rPr>
        <w:t>Submittal</w:t>
      </w:r>
    </w:p>
    <w:p w14:paraId="0270E2CB" w14:textId="77777777" w:rsidR="00D93B06" w:rsidRDefault="00D93B06">
      <w:pPr>
        <w:pStyle w:val="BodyText"/>
        <w:spacing w:before="109"/>
        <w:rPr>
          <w:b/>
        </w:rPr>
      </w:pPr>
    </w:p>
    <w:p w14:paraId="3FB93C5F" w14:textId="06172A74" w:rsidR="00D93B06" w:rsidRDefault="009F47BB" w:rsidP="009B70CF">
      <w:pPr>
        <w:ind w:left="1080"/>
        <w:rPr>
          <w:b/>
        </w:rPr>
      </w:pPr>
      <w:r>
        <w:rPr>
          <w:b/>
        </w:rPr>
        <w:t>Park</w:t>
      </w:r>
      <w:r>
        <w:rPr>
          <w:b/>
          <w:spacing w:val="-1"/>
        </w:rPr>
        <w:t xml:space="preserve"> </w:t>
      </w:r>
      <w:r>
        <w:rPr>
          <w:b/>
          <w:spacing w:val="-2"/>
        </w:rPr>
        <w:t>Management</w:t>
      </w:r>
    </w:p>
    <w:p w14:paraId="28651035" w14:textId="77777777" w:rsidR="00690909" w:rsidRPr="00690909" w:rsidRDefault="00690909" w:rsidP="009B70CF">
      <w:pPr>
        <w:pStyle w:val="NormalWeb"/>
        <w:ind w:left="1080" w:right="432"/>
        <w:rPr>
          <w:rFonts w:ascii="Calibri" w:hAnsi="Calibri" w:cs="Calibri"/>
          <w:sz w:val="22"/>
          <w:szCs w:val="22"/>
        </w:rPr>
      </w:pPr>
      <w:r w:rsidRPr="00690909">
        <w:rPr>
          <w:rFonts w:ascii="Calibri" w:hAnsi="Calibri" w:cs="Calibri"/>
          <w:sz w:val="22"/>
          <w:szCs w:val="22"/>
        </w:rPr>
        <w:t>The scope of work outlined in these Water Park Management Specifications includes the provision of all labor, services, materials, supplies, maintenance equipment and leases, merchandise selection for retail sales, and any other resources necessary to support the successful operation of a high-quality municipal water park. This scope also encompasses any additional buildings or structures, whether permanent or mobile, regardless of whether such work is expressly detailed within these specifications.</w:t>
      </w:r>
    </w:p>
    <w:p w14:paraId="482B8032" w14:textId="77777777" w:rsidR="00690909" w:rsidRPr="00690909" w:rsidRDefault="00690909" w:rsidP="009B70CF">
      <w:pPr>
        <w:pStyle w:val="NormalWeb"/>
        <w:ind w:left="1080" w:right="432"/>
        <w:rPr>
          <w:rFonts w:ascii="Calibri" w:hAnsi="Calibri" w:cs="Calibri"/>
          <w:sz w:val="22"/>
          <w:szCs w:val="22"/>
        </w:rPr>
      </w:pPr>
      <w:r w:rsidRPr="00690909">
        <w:rPr>
          <w:rFonts w:ascii="Calibri" w:hAnsi="Calibri" w:cs="Calibri"/>
          <w:sz w:val="22"/>
          <w:szCs w:val="22"/>
        </w:rPr>
        <w:t>Services under this agreement shall commence at a mutually agreed-upon date and time by both parties and shall continue in effect until the agreement is terminated in accordance with its terms between the Proposer and the City.</w:t>
      </w:r>
    </w:p>
    <w:p w14:paraId="0396060B" w14:textId="77777777" w:rsidR="00D93B06" w:rsidRDefault="00D93B06">
      <w:pPr>
        <w:pStyle w:val="BodyText"/>
        <w:spacing w:before="133"/>
      </w:pPr>
    </w:p>
    <w:p w14:paraId="2D728287" w14:textId="77777777" w:rsidR="00D93B06" w:rsidRDefault="009F47BB">
      <w:pPr>
        <w:ind w:left="1080"/>
        <w:rPr>
          <w:b/>
        </w:rPr>
      </w:pPr>
      <w:r>
        <w:rPr>
          <w:b/>
        </w:rPr>
        <w:t>Scope</w:t>
      </w:r>
      <w:r>
        <w:rPr>
          <w:b/>
          <w:spacing w:val="-4"/>
        </w:rPr>
        <w:t xml:space="preserve"> </w:t>
      </w:r>
      <w:r>
        <w:rPr>
          <w:b/>
        </w:rPr>
        <w:t>of</w:t>
      </w:r>
      <w:r>
        <w:rPr>
          <w:b/>
          <w:spacing w:val="-2"/>
        </w:rPr>
        <w:t xml:space="preserve"> Contract</w:t>
      </w:r>
    </w:p>
    <w:p w14:paraId="1D06472B" w14:textId="5EBBB2BA" w:rsidR="00D93B06" w:rsidRDefault="00690909">
      <w:pPr>
        <w:pStyle w:val="BodyText"/>
        <w:spacing w:before="135"/>
        <w:ind w:left="1080" w:right="453"/>
        <w:jc w:val="both"/>
      </w:pPr>
      <w:r>
        <w:t xml:space="preserve">Any contract awarded pursuant to this solicitation shall be a service contract for the provision of the services described herein, at a mutually agreed-upon rate of compensation negotiated by both parties. Upon approval of the negotiated terms and conditions by the </w:t>
      </w:r>
      <w:r w:rsidR="000934EE">
        <w:t>Board of Commissioners</w:t>
      </w:r>
      <w:r>
        <w:t xml:space="preserve"> and issuance of a Contract Award, the Proposer shall provide the required services at the agreed-upon prices, within the specified timeframes, and in full compliance with all applicable Terms and Conditions and General Provisions contained in this solicitation.</w:t>
      </w:r>
      <w:r w:rsidR="00752FCE">
        <w:t xml:space="preserve"> </w:t>
      </w:r>
      <w:r w:rsidR="00752FCE" w:rsidRPr="00752FCE">
        <w:t>Any contract resulting from this solicitation is expressly contingent upon approval by the City of Burkburnett Board of Commissioners.</w:t>
      </w:r>
    </w:p>
    <w:p w14:paraId="14E4F319" w14:textId="77777777" w:rsidR="00D93B06" w:rsidRDefault="00D93B06">
      <w:pPr>
        <w:pStyle w:val="BodyText"/>
        <w:spacing w:before="134"/>
      </w:pPr>
    </w:p>
    <w:p w14:paraId="2E4EBB95" w14:textId="77777777" w:rsidR="00D93B06" w:rsidRDefault="009F47BB">
      <w:pPr>
        <w:ind w:left="1080"/>
        <w:rPr>
          <w:b/>
        </w:rPr>
      </w:pPr>
      <w:r>
        <w:rPr>
          <w:b/>
        </w:rPr>
        <w:t>Submittal</w:t>
      </w:r>
      <w:r>
        <w:rPr>
          <w:b/>
          <w:spacing w:val="-3"/>
        </w:rPr>
        <w:t xml:space="preserve"> </w:t>
      </w:r>
      <w:r>
        <w:rPr>
          <w:b/>
        </w:rPr>
        <w:t>of</w:t>
      </w:r>
      <w:r>
        <w:rPr>
          <w:b/>
          <w:spacing w:val="-2"/>
        </w:rPr>
        <w:t xml:space="preserve"> Documents</w:t>
      </w:r>
    </w:p>
    <w:p w14:paraId="1D7F1122" w14:textId="22180997" w:rsidR="00D93B06" w:rsidRDefault="009F47BB">
      <w:pPr>
        <w:pStyle w:val="BodyText"/>
        <w:spacing w:before="135"/>
        <w:ind w:left="1080" w:right="455"/>
        <w:jc w:val="both"/>
        <w:rPr>
          <w:b/>
        </w:rPr>
      </w:pPr>
      <w:r>
        <w:t>All</w:t>
      </w:r>
      <w:r>
        <w:rPr>
          <w:spacing w:val="-2"/>
        </w:rPr>
        <w:t xml:space="preserve"> </w:t>
      </w:r>
      <w:r>
        <w:t>proposal</w:t>
      </w:r>
      <w:r>
        <w:rPr>
          <w:spacing w:val="-2"/>
        </w:rPr>
        <w:t xml:space="preserve"> </w:t>
      </w:r>
      <w:r>
        <w:t>responses</w:t>
      </w:r>
      <w:r>
        <w:rPr>
          <w:spacing w:val="-4"/>
        </w:rPr>
        <w:t xml:space="preserve"> </w:t>
      </w:r>
      <w:r>
        <w:t>shall</w:t>
      </w:r>
      <w:r>
        <w:rPr>
          <w:spacing w:val="-3"/>
        </w:rPr>
        <w:t xml:space="preserve"> </w:t>
      </w:r>
      <w:r>
        <w:t>be</w:t>
      </w:r>
      <w:r>
        <w:rPr>
          <w:spacing w:val="-2"/>
        </w:rPr>
        <w:t xml:space="preserve"> </w:t>
      </w:r>
      <w:r>
        <w:t>submitted</w:t>
      </w:r>
      <w:r>
        <w:rPr>
          <w:spacing w:val="-2"/>
        </w:rPr>
        <w:t xml:space="preserve"> </w:t>
      </w:r>
      <w:r>
        <w:t>in</w:t>
      </w:r>
      <w:r>
        <w:rPr>
          <w:spacing w:val="-6"/>
        </w:rPr>
        <w:t xml:space="preserve"> </w:t>
      </w:r>
      <w:r>
        <w:t>a</w:t>
      </w:r>
      <w:r>
        <w:rPr>
          <w:spacing w:val="-2"/>
        </w:rPr>
        <w:t xml:space="preserve"> </w:t>
      </w:r>
      <w:r>
        <w:t>sealed</w:t>
      </w:r>
      <w:r>
        <w:rPr>
          <w:spacing w:val="-5"/>
        </w:rPr>
        <w:t xml:space="preserve"> </w:t>
      </w:r>
      <w:r>
        <w:t>envelope</w:t>
      </w:r>
      <w:r>
        <w:rPr>
          <w:spacing w:val="-2"/>
        </w:rPr>
        <w:t xml:space="preserve"> </w:t>
      </w:r>
      <w:r>
        <w:t>featuring</w:t>
      </w:r>
      <w:r>
        <w:rPr>
          <w:spacing w:val="-3"/>
        </w:rPr>
        <w:t xml:space="preserve"> </w:t>
      </w:r>
      <w:r>
        <w:t>the</w:t>
      </w:r>
      <w:r>
        <w:rPr>
          <w:spacing w:val="-2"/>
        </w:rPr>
        <w:t xml:space="preserve"> </w:t>
      </w:r>
      <w:r>
        <w:t>name</w:t>
      </w:r>
      <w:r>
        <w:rPr>
          <w:spacing w:val="-2"/>
        </w:rPr>
        <w:t xml:space="preserve"> </w:t>
      </w:r>
      <w:r>
        <w:t>and</w:t>
      </w:r>
      <w:r>
        <w:rPr>
          <w:spacing w:val="-3"/>
        </w:rPr>
        <w:t xml:space="preserve"> </w:t>
      </w:r>
      <w:r>
        <w:t>address</w:t>
      </w:r>
      <w:r>
        <w:rPr>
          <w:spacing w:val="-4"/>
        </w:rPr>
        <w:t xml:space="preserve"> </w:t>
      </w:r>
      <w:r>
        <w:t>of</w:t>
      </w:r>
      <w:r>
        <w:rPr>
          <w:spacing w:val="-5"/>
        </w:rPr>
        <w:t xml:space="preserve"> </w:t>
      </w:r>
      <w:r>
        <w:t xml:space="preserve">Proposer, RFP # and name, and addressed to the City of </w:t>
      </w:r>
      <w:r w:rsidR="00A13CD8">
        <w:t>Burkburnett</w:t>
      </w:r>
      <w:r>
        <w:t xml:space="preserve">, </w:t>
      </w:r>
      <w:r w:rsidR="00A13CD8">
        <w:t>Parks and Recreation Director</w:t>
      </w:r>
      <w:r>
        <w:t xml:space="preserve">, </w:t>
      </w:r>
      <w:r w:rsidR="00A13CD8">
        <w:t>501 Sheppard Rd.</w:t>
      </w:r>
      <w:r>
        <w:t xml:space="preserve">, </w:t>
      </w:r>
      <w:r w:rsidR="00A13CD8">
        <w:t>Burkburnett</w:t>
      </w:r>
      <w:r>
        <w:t>,</w:t>
      </w:r>
      <w:r>
        <w:rPr>
          <w:spacing w:val="-9"/>
        </w:rPr>
        <w:t xml:space="preserve"> </w:t>
      </w:r>
      <w:r>
        <w:t>Texas</w:t>
      </w:r>
      <w:r>
        <w:rPr>
          <w:spacing w:val="-7"/>
        </w:rPr>
        <w:t xml:space="preserve"> </w:t>
      </w:r>
      <w:r>
        <w:t>763</w:t>
      </w:r>
      <w:r w:rsidR="00A13CD8">
        <w:t>54</w:t>
      </w:r>
      <w:r>
        <w:t>.</w:t>
      </w:r>
      <w:r>
        <w:rPr>
          <w:spacing w:val="-9"/>
        </w:rPr>
        <w:t xml:space="preserve"> </w:t>
      </w:r>
      <w:r>
        <w:t>The</w:t>
      </w:r>
      <w:r>
        <w:rPr>
          <w:spacing w:val="-6"/>
        </w:rPr>
        <w:t xml:space="preserve"> </w:t>
      </w:r>
      <w:r>
        <w:t>submittal</w:t>
      </w:r>
      <w:r>
        <w:rPr>
          <w:spacing w:val="-7"/>
        </w:rPr>
        <w:t xml:space="preserve"> </w:t>
      </w:r>
      <w:r>
        <w:t>shall</w:t>
      </w:r>
      <w:r>
        <w:rPr>
          <w:spacing w:val="-7"/>
        </w:rPr>
        <w:t xml:space="preserve"> </w:t>
      </w:r>
      <w:r>
        <w:t>include</w:t>
      </w:r>
      <w:r>
        <w:rPr>
          <w:spacing w:val="-11"/>
        </w:rPr>
        <w:t xml:space="preserve"> </w:t>
      </w:r>
      <w:r>
        <w:t>one</w:t>
      </w:r>
      <w:r>
        <w:rPr>
          <w:spacing w:val="-6"/>
        </w:rPr>
        <w:t xml:space="preserve"> </w:t>
      </w:r>
      <w:r>
        <w:t>(1)</w:t>
      </w:r>
      <w:r>
        <w:rPr>
          <w:spacing w:val="-9"/>
        </w:rPr>
        <w:t xml:space="preserve"> </w:t>
      </w:r>
      <w:r>
        <w:t>original,</w:t>
      </w:r>
      <w:r>
        <w:rPr>
          <w:spacing w:val="-6"/>
        </w:rPr>
        <w:t xml:space="preserve"> </w:t>
      </w:r>
      <w:r>
        <w:t>four</w:t>
      </w:r>
      <w:r>
        <w:rPr>
          <w:spacing w:val="-7"/>
        </w:rPr>
        <w:t xml:space="preserve"> </w:t>
      </w:r>
      <w:r>
        <w:t>(4)</w:t>
      </w:r>
      <w:r>
        <w:rPr>
          <w:spacing w:val="-6"/>
        </w:rPr>
        <w:t xml:space="preserve"> </w:t>
      </w:r>
      <w:r>
        <w:t>copies,</w:t>
      </w:r>
      <w:r>
        <w:rPr>
          <w:spacing w:val="-6"/>
        </w:rPr>
        <w:t xml:space="preserve"> </w:t>
      </w:r>
      <w:r>
        <w:t>and</w:t>
      </w:r>
      <w:r>
        <w:rPr>
          <w:spacing w:val="-7"/>
        </w:rPr>
        <w:t xml:space="preserve"> </w:t>
      </w:r>
      <w:r>
        <w:t>one</w:t>
      </w:r>
      <w:r>
        <w:rPr>
          <w:spacing w:val="-8"/>
        </w:rPr>
        <w:t xml:space="preserve"> </w:t>
      </w:r>
      <w:r>
        <w:t>(1)</w:t>
      </w:r>
      <w:r>
        <w:rPr>
          <w:spacing w:val="-6"/>
        </w:rPr>
        <w:t xml:space="preserve"> </w:t>
      </w:r>
      <w:r>
        <w:t xml:space="preserve">electronic version (CD, flash drive, etc.). Fax, email and electronic transmittals will not be accepted. Submitted proposals will be accepted until </w:t>
      </w:r>
      <w:r>
        <w:rPr>
          <w:b/>
        </w:rPr>
        <w:t xml:space="preserve">4:00 P.M. </w:t>
      </w:r>
      <w:r w:rsidRPr="009B3D3C">
        <w:rPr>
          <w:b/>
        </w:rPr>
        <w:t xml:space="preserve">on </w:t>
      </w:r>
      <w:r w:rsidR="009B3D3C">
        <w:rPr>
          <w:b/>
        </w:rPr>
        <w:t>February 19, 2026.</w:t>
      </w:r>
    </w:p>
    <w:p w14:paraId="2EC0FC33" w14:textId="77777777" w:rsidR="00D93B06" w:rsidRDefault="00D93B06">
      <w:pPr>
        <w:pStyle w:val="BodyText"/>
        <w:spacing w:before="136"/>
        <w:rPr>
          <w:b/>
        </w:rPr>
      </w:pPr>
    </w:p>
    <w:p w14:paraId="3C9808DE" w14:textId="77777777" w:rsidR="00D93B06" w:rsidRDefault="009F47BB">
      <w:pPr>
        <w:ind w:left="1080"/>
        <w:jc w:val="both"/>
        <w:rPr>
          <w:b/>
        </w:rPr>
      </w:pPr>
      <w:r>
        <w:rPr>
          <w:b/>
        </w:rPr>
        <w:t>Project</w:t>
      </w:r>
      <w:r>
        <w:rPr>
          <w:b/>
          <w:spacing w:val="-7"/>
        </w:rPr>
        <w:t xml:space="preserve"> </w:t>
      </w:r>
      <w:r>
        <w:rPr>
          <w:b/>
          <w:spacing w:val="-2"/>
        </w:rPr>
        <w:t>Timeline</w:t>
      </w:r>
    </w:p>
    <w:p w14:paraId="2F990C68" w14:textId="77777777" w:rsidR="00D93B06" w:rsidRDefault="009F47BB">
      <w:pPr>
        <w:pStyle w:val="BodyText"/>
        <w:spacing w:before="132"/>
        <w:ind w:left="1080" w:right="460"/>
        <w:jc w:val="both"/>
      </w:pPr>
      <w:r>
        <w:t>The selection process will follow the timeline shown below.</w:t>
      </w:r>
      <w:r>
        <w:rPr>
          <w:spacing w:val="40"/>
        </w:rPr>
        <w:t xml:space="preserve"> </w:t>
      </w:r>
      <w:r>
        <w:t>Estimated key milestone dates for the completion of the project are also included:</w:t>
      </w:r>
    </w:p>
    <w:p w14:paraId="1D7DD0DE" w14:textId="77777777" w:rsidR="00D93B06" w:rsidRDefault="00D93B06">
      <w:pPr>
        <w:pStyle w:val="BodyText"/>
      </w:pPr>
    </w:p>
    <w:p w14:paraId="7EC29B61" w14:textId="77777777" w:rsidR="00D93B06" w:rsidRDefault="00D93B06">
      <w:pPr>
        <w:pStyle w:val="BodyText"/>
        <w:spacing w:before="83"/>
      </w:pPr>
    </w:p>
    <w:p w14:paraId="7FB234B8" w14:textId="77777777" w:rsidR="009B3D3C" w:rsidRDefault="009B3D3C" w:rsidP="009B3D3C">
      <w:pPr>
        <w:tabs>
          <w:tab w:val="left" w:pos="4680"/>
        </w:tabs>
        <w:ind w:left="1080"/>
        <w:rPr>
          <w:b/>
        </w:rPr>
      </w:pPr>
      <w:r>
        <w:rPr>
          <w:b/>
        </w:rPr>
        <w:t>Request</w:t>
      </w:r>
      <w:r>
        <w:rPr>
          <w:b/>
          <w:spacing w:val="-6"/>
        </w:rPr>
        <w:t xml:space="preserve"> </w:t>
      </w:r>
      <w:r>
        <w:rPr>
          <w:b/>
        </w:rPr>
        <w:t>for</w:t>
      </w:r>
      <w:r>
        <w:rPr>
          <w:b/>
          <w:spacing w:val="-5"/>
        </w:rPr>
        <w:t xml:space="preserve"> </w:t>
      </w:r>
      <w:r>
        <w:rPr>
          <w:b/>
        </w:rPr>
        <w:t>Proposals</w:t>
      </w:r>
      <w:r>
        <w:rPr>
          <w:b/>
          <w:spacing w:val="-6"/>
        </w:rPr>
        <w:t xml:space="preserve"> </w:t>
      </w:r>
      <w:r>
        <w:rPr>
          <w:b/>
          <w:spacing w:val="-2"/>
        </w:rPr>
        <w:t>Issued:</w:t>
      </w:r>
      <w:r>
        <w:rPr>
          <w:b/>
        </w:rPr>
        <w:tab/>
        <w:t>Thursday, January 29, 2026</w:t>
      </w:r>
    </w:p>
    <w:p w14:paraId="729D7026" w14:textId="242C9687" w:rsidR="009B3D3C" w:rsidRDefault="009B3D3C" w:rsidP="009B3D3C">
      <w:pPr>
        <w:tabs>
          <w:tab w:val="left" w:pos="4680"/>
        </w:tabs>
        <w:spacing w:before="132" w:line="360" w:lineRule="auto"/>
        <w:ind w:left="1080" w:right="2610"/>
        <w:rPr>
          <w:b/>
        </w:rPr>
      </w:pPr>
      <w:r w:rsidRPr="0005674F">
        <w:rPr>
          <w:b/>
        </w:rPr>
        <w:t>Pre-Proposal Meeting:</w:t>
      </w:r>
      <w:r w:rsidRPr="0005674F">
        <w:rPr>
          <w:b/>
        </w:rPr>
        <w:tab/>
      </w:r>
      <w:r w:rsidR="0005674F" w:rsidRPr="0005674F">
        <w:rPr>
          <w:b/>
        </w:rPr>
        <w:t>Wednesday</w:t>
      </w:r>
      <w:r w:rsidRPr="0005674F">
        <w:rPr>
          <w:b/>
        </w:rPr>
        <w:t xml:space="preserve">, </w:t>
      </w:r>
      <w:r w:rsidR="0005674F" w:rsidRPr="0005674F">
        <w:rPr>
          <w:b/>
        </w:rPr>
        <w:t>February 11</w:t>
      </w:r>
      <w:r w:rsidRPr="0005674F">
        <w:rPr>
          <w:b/>
        </w:rPr>
        <w:t xml:space="preserve">, </w:t>
      </w:r>
      <w:proofErr w:type="gramStart"/>
      <w:r w:rsidRPr="0005674F">
        <w:rPr>
          <w:b/>
        </w:rPr>
        <w:t>202</w:t>
      </w:r>
      <w:r w:rsidR="0005674F" w:rsidRPr="0005674F">
        <w:rPr>
          <w:b/>
        </w:rPr>
        <w:t>6</w:t>
      </w:r>
      <w:proofErr w:type="gramEnd"/>
      <w:r w:rsidRPr="0005674F">
        <w:rPr>
          <w:b/>
        </w:rPr>
        <w:t xml:space="preserve"> at </w:t>
      </w:r>
      <w:r w:rsidR="0005674F" w:rsidRPr="0005674F">
        <w:rPr>
          <w:b/>
        </w:rPr>
        <w:t>2</w:t>
      </w:r>
      <w:r w:rsidRPr="0005674F">
        <w:rPr>
          <w:b/>
        </w:rPr>
        <w:t xml:space="preserve">:00 </w:t>
      </w:r>
      <w:r w:rsidR="0005674F" w:rsidRPr="0005674F">
        <w:rPr>
          <w:b/>
        </w:rPr>
        <w:t>p</w:t>
      </w:r>
      <w:r w:rsidRPr="0005674F">
        <w:rPr>
          <w:b/>
        </w:rPr>
        <w:t>m</w:t>
      </w:r>
      <w:r>
        <w:rPr>
          <w:b/>
        </w:rPr>
        <w:t xml:space="preserve"> </w:t>
      </w:r>
    </w:p>
    <w:p w14:paraId="1CE46502" w14:textId="77777777" w:rsidR="009B3D3C" w:rsidRDefault="009B3D3C" w:rsidP="009B3D3C">
      <w:pPr>
        <w:tabs>
          <w:tab w:val="left" w:pos="4680"/>
        </w:tabs>
        <w:spacing w:before="132" w:line="360" w:lineRule="auto"/>
        <w:ind w:left="1080" w:right="2610"/>
        <w:rPr>
          <w:b/>
        </w:rPr>
      </w:pPr>
      <w:r>
        <w:rPr>
          <w:b/>
        </w:rPr>
        <w:t>Intent to Respond and Questions due:</w:t>
      </w:r>
      <w:r>
        <w:rPr>
          <w:b/>
        </w:rPr>
        <w:tab/>
        <w:t xml:space="preserve">Monday, February 16, </w:t>
      </w:r>
      <w:proofErr w:type="gramStart"/>
      <w:r>
        <w:rPr>
          <w:b/>
        </w:rPr>
        <w:t>2026</w:t>
      </w:r>
      <w:proofErr w:type="gramEnd"/>
      <w:r>
        <w:rPr>
          <w:b/>
        </w:rPr>
        <w:t xml:space="preserve"> by 5:00 pm </w:t>
      </w:r>
    </w:p>
    <w:p w14:paraId="0103B34E" w14:textId="77777777" w:rsidR="009B3D3C" w:rsidRDefault="009B3D3C" w:rsidP="009B3D3C">
      <w:pPr>
        <w:tabs>
          <w:tab w:val="left" w:pos="4680"/>
        </w:tabs>
        <w:spacing w:before="132" w:line="360" w:lineRule="auto"/>
        <w:ind w:left="1080" w:right="2610"/>
        <w:rPr>
          <w:b/>
        </w:rPr>
      </w:pPr>
      <w:r>
        <w:rPr>
          <w:b/>
        </w:rPr>
        <w:t>Proposal Submission Deadline:</w:t>
      </w:r>
      <w:r>
        <w:rPr>
          <w:b/>
        </w:rPr>
        <w:tab/>
        <w:t xml:space="preserve">Thursday, February 19, </w:t>
      </w:r>
      <w:proofErr w:type="gramStart"/>
      <w:r>
        <w:rPr>
          <w:b/>
        </w:rPr>
        <w:t>2026</w:t>
      </w:r>
      <w:proofErr w:type="gramEnd"/>
      <w:r>
        <w:rPr>
          <w:b/>
          <w:spacing w:val="-5"/>
        </w:rPr>
        <w:t xml:space="preserve"> </w:t>
      </w:r>
      <w:r>
        <w:rPr>
          <w:b/>
        </w:rPr>
        <w:t>by</w:t>
      </w:r>
      <w:r>
        <w:rPr>
          <w:b/>
          <w:spacing w:val="-7"/>
        </w:rPr>
        <w:t xml:space="preserve"> </w:t>
      </w:r>
      <w:r>
        <w:rPr>
          <w:b/>
        </w:rPr>
        <w:t>4:00</w:t>
      </w:r>
      <w:r>
        <w:rPr>
          <w:b/>
          <w:spacing w:val="-7"/>
        </w:rPr>
        <w:t xml:space="preserve"> </w:t>
      </w:r>
      <w:r>
        <w:rPr>
          <w:b/>
        </w:rPr>
        <w:t xml:space="preserve">pm </w:t>
      </w:r>
    </w:p>
    <w:p w14:paraId="060265F2" w14:textId="77777777" w:rsidR="009B3D3C" w:rsidRDefault="009B3D3C" w:rsidP="009B3D3C">
      <w:pPr>
        <w:tabs>
          <w:tab w:val="left" w:pos="4680"/>
        </w:tabs>
        <w:spacing w:before="2"/>
        <w:ind w:left="1080"/>
        <w:rPr>
          <w:b/>
        </w:rPr>
      </w:pPr>
      <w:r>
        <w:rPr>
          <w:b/>
        </w:rPr>
        <w:t>Board</w:t>
      </w:r>
      <w:r>
        <w:rPr>
          <w:b/>
          <w:spacing w:val="-5"/>
        </w:rPr>
        <w:t xml:space="preserve"> </w:t>
      </w:r>
      <w:r>
        <w:rPr>
          <w:b/>
          <w:spacing w:val="-2"/>
        </w:rPr>
        <w:t>decision and award:</w:t>
      </w:r>
      <w:r>
        <w:rPr>
          <w:b/>
        </w:rPr>
        <w:tab/>
        <w:t>March 16, 2026</w:t>
      </w:r>
    </w:p>
    <w:p w14:paraId="0BA8F08D" w14:textId="77777777" w:rsidR="00D93B06" w:rsidRDefault="00D93B06">
      <w:pPr>
        <w:rPr>
          <w:b/>
        </w:rPr>
        <w:sectPr w:rsidR="00D93B06">
          <w:pgSz w:w="12240" w:h="15840"/>
          <w:pgMar w:top="1400" w:right="720" w:bottom="880" w:left="360" w:header="0" w:footer="629" w:gutter="0"/>
          <w:cols w:space="720"/>
        </w:sectPr>
      </w:pPr>
    </w:p>
    <w:p w14:paraId="6B20F5C9" w14:textId="77777777" w:rsidR="00D93B06" w:rsidRDefault="009F47BB">
      <w:pPr>
        <w:pStyle w:val="Heading2"/>
        <w:spacing w:before="39"/>
      </w:pPr>
      <w:bookmarkStart w:id="2" w:name="_TOC_250004"/>
      <w:r>
        <w:rPr>
          <w:u w:val="single"/>
        </w:rPr>
        <w:lastRenderedPageBreak/>
        <w:t>Instructions</w:t>
      </w:r>
      <w:r>
        <w:rPr>
          <w:spacing w:val="-6"/>
          <w:u w:val="single"/>
        </w:rPr>
        <w:t xml:space="preserve"> </w:t>
      </w:r>
      <w:r>
        <w:rPr>
          <w:u w:val="single"/>
        </w:rPr>
        <w:t>to</w:t>
      </w:r>
      <w:r>
        <w:rPr>
          <w:spacing w:val="-6"/>
          <w:u w:val="single"/>
        </w:rPr>
        <w:t xml:space="preserve"> </w:t>
      </w:r>
      <w:bookmarkEnd w:id="2"/>
      <w:r>
        <w:rPr>
          <w:spacing w:val="-2"/>
          <w:u w:val="single"/>
        </w:rPr>
        <w:t>Proposers:</w:t>
      </w:r>
    </w:p>
    <w:p w14:paraId="6A82126F" w14:textId="77777777" w:rsidR="00D93B06" w:rsidRDefault="00D93B06">
      <w:pPr>
        <w:pStyle w:val="BodyText"/>
        <w:spacing w:before="80"/>
        <w:rPr>
          <w:b/>
        </w:rPr>
      </w:pPr>
    </w:p>
    <w:p w14:paraId="1B0A1441" w14:textId="77777777" w:rsidR="00D93B06" w:rsidRDefault="009F47BB">
      <w:pPr>
        <w:ind w:left="1080"/>
        <w:rPr>
          <w:b/>
        </w:rPr>
      </w:pPr>
      <w:r>
        <w:rPr>
          <w:b/>
          <w:spacing w:val="-2"/>
        </w:rPr>
        <w:t>General</w:t>
      </w:r>
    </w:p>
    <w:p w14:paraId="6CB7B29D" w14:textId="5B9696AE" w:rsidR="00D93B06" w:rsidRDefault="009F47BB">
      <w:pPr>
        <w:pStyle w:val="BodyText"/>
        <w:spacing w:before="161"/>
        <w:ind w:left="1080" w:right="453"/>
        <w:jc w:val="both"/>
      </w:pPr>
      <w:r>
        <w:t xml:space="preserve">This section outlines specific instructions for proposal submissions. Proposers not adhering to these instructions shall be disqualified without further consideration. The City of </w:t>
      </w:r>
      <w:r w:rsidR="001C29E2">
        <w:t>Burkburnett</w:t>
      </w:r>
      <w:r>
        <w:t xml:space="preserve"> requires comprehensive</w:t>
      </w:r>
      <w:r>
        <w:rPr>
          <w:spacing w:val="-13"/>
        </w:rPr>
        <w:t xml:space="preserve"> </w:t>
      </w:r>
      <w:r>
        <w:t>responses</w:t>
      </w:r>
      <w:r>
        <w:rPr>
          <w:spacing w:val="-12"/>
        </w:rPr>
        <w:t xml:space="preserve"> </w:t>
      </w:r>
      <w:r>
        <w:t>to</w:t>
      </w:r>
      <w:r>
        <w:rPr>
          <w:spacing w:val="-13"/>
        </w:rPr>
        <w:t xml:space="preserve"> </w:t>
      </w:r>
      <w:r>
        <w:t>every</w:t>
      </w:r>
      <w:r>
        <w:rPr>
          <w:spacing w:val="-12"/>
        </w:rPr>
        <w:t xml:space="preserve"> </w:t>
      </w:r>
      <w:r>
        <w:t>section</w:t>
      </w:r>
      <w:r>
        <w:rPr>
          <w:spacing w:val="-13"/>
        </w:rPr>
        <w:t xml:space="preserve"> </w:t>
      </w:r>
      <w:r>
        <w:t>within</w:t>
      </w:r>
      <w:r>
        <w:rPr>
          <w:spacing w:val="-12"/>
        </w:rPr>
        <w:t xml:space="preserve"> </w:t>
      </w:r>
      <w:r>
        <w:t>this</w:t>
      </w:r>
      <w:r>
        <w:rPr>
          <w:spacing w:val="-13"/>
        </w:rPr>
        <w:t xml:space="preserve"> </w:t>
      </w:r>
      <w:r>
        <w:t>RFP.</w:t>
      </w:r>
      <w:r>
        <w:rPr>
          <w:spacing w:val="-12"/>
        </w:rPr>
        <w:t xml:space="preserve"> </w:t>
      </w:r>
      <w:r>
        <w:t>Conciseness</w:t>
      </w:r>
      <w:r>
        <w:rPr>
          <w:spacing w:val="-12"/>
        </w:rPr>
        <w:t xml:space="preserve"> </w:t>
      </w:r>
      <w:r>
        <w:t>and</w:t>
      </w:r>
      <w:r>
        <w:rPr>
          <w:spacing w:val="-13"/>
        </w:rPr>
        <w:t xml:space="preserve"> </w:t>
      </w:r>
      <w:r>
        <w:t>clarity</w:t>
      </w:r>
      <w:r>
        <w:rPr>
          <w:spacing w:val="-12"/>
        </w:rPr>
        <w:t xml:space="preserve"> </w:t>
      </w:r>
      <w:r>
        <w:t>of</w:t>
      </w:r>
      <w:r>
        <w:rPr>
          <w:spacing w:val="-13"/>
        </w:rPr>
        <w:t xml:space="preserve"> </w:t>
      </w:r>
      <w:r>
        <w:t>content</w:t>
      </w:r>
      <w:r>
        <w:rPr>
          <w:spacing w:val="-12"/>
        </w:rPr>
        <w:t xml:space="preserve"> </w:t>
      </w:r>
      <w:r>
        <w:t>are</w:t>
      </w:r>
      <w:r>
        <w:rPr>
          <w:spacing w:val="-13"/>
        </w:rPr>
        <w:t xml:space="preserve"> </w:t>
      </w:r>
      <w:r>
        <w:t>emphasized and encouraged.</w:t>
      </w:r>
      <w:r>
        <w:rPr>
          <w:spacing w:val="40"/>
        </w:rPr>
        <w:t xml:space="preserve"> </w:t>
      </w:r>
      <w:r>
        <w:t>Vague and general proposals will be considered non-responsive and will result in disqualifications.</w:t>
      </w:r>
      <w:r>
        <w:rPr>
          <w:spacing w:val="40"/>
        </w:rPr>
        <w:t xml:space="preserve"> </w:t>
      </w:r>
      <w:r>
        <w:t>To facilitate the review of the responses, Proposers shall follow the described proposal format. The intent of the proposal format requirements is to expedite review and evaluation. It is not the intent</w:t>
      </w:r>
      <w:r>
        <w:rPr>
          <w:spacing w:val="-13"/>
        </w:rPr>
        <w:t xml:space="preserve"> </w:t>
      </w:r>
      <w:r>
        <w:t>to</w:t>
      </w:r>
      <w:r>
        <w:rPr>
          <w:spacing w:val="-12"/>
        </w:rPr>
        <w:t xml:space="preserve"> </w:t>
      </w:r>
      <w:r>
        <w:t>constrain</w:t>
      </w:r>
      <w:r>
        <w:rPr>
          <w:spacing w:val="-13"/>
        </w:rPr>
        <w:t xml:space="preserve"> </w:t>
      </w:r>
      <w:r>
        <w:t>prospective</w:t>
      </w:r>
      <w:r>
        <w:rPr>
          <w:spacing w:val="-12"/>
        </w:rPr>
        <w:t xml:space="preserve"> </w:t>
      </w:r>
      <w:r>
        <w:t>Proposers</w:t>
      </w:r>
      <w:r>
        <w:rPr>
          <w:spacing w:val="-13"/>
        </w:rPr>
        <w:t xml:space="preserve"> </w:t>
      </w:r>
      <w:proofErr w:type="gramStart"/>
      <w:r>
        <w:t>with</w:t>
      </w:r>
      <w:r>
        <w:rPr>
          <w:spacing w:val="-12"/>
        </w:rPr>
        <w:t xml:space="preserve"> </w:t>
      </w:r>
      <w:r>
        <w:t>regard</w:t>
      </w:r>
      <w:r>
        <w:rPr>
          <w:spacing w:val="-13"/>
        </w:rPr>
        <w:t xml:space="preserve"> </w:t>
      </w:r>
      <w:r>
        <w:t>to</w:t>
      </w:r>
      <w:proofErr w:type="gramEnd"/>
      <w:r>
        <w:rPr>
          <w:spacing w:val="-12"/>
        </w:rPr>
        <w:t xml:space="preserve"> </w:t>
      </w:r>
      <w:r>
        <w:t>content,</w:t>
      </w:r>
      <w:r>
        <w:rPr>
          <w:spacing w:val="-12"/>
        </w:rPr>
        <w:t xml:space="preserve"> </w:t>
      </w:r>
      <w:r>
        <w:t>but</w:t>
      </w:r>
      <w:r>
        <w:rPr>
          <w:spacing w:val="-13"/>
        </w:rPr>
        <w:t xml:space="preserve"> </w:t>
      </w:r>
      <w:r>
        <w:t>to</w:t>
      </w:r>
      <w:r>
        <w:rPr>
          <w:spacing w:val="-12"/>
        </w:rPr>
        <w:t xml:space="preserve"> </w:t>
      </w:r>
      <w:r>
        <w:t>assure</w:t>
      </w:r>
      <w:r>
        <w:rPr>
          <w:spacing w:val="-13"/>
        </w:rPr>
        <w:t xml:space="preserve"> </w:t>
      </w:r>
      <w:r>
        <w:t>that</w:t>
      </w:r>
      <w:r>
        <w:rPr>
          <w:spacing w:val="-12"/>
        </w:rPr>
        <w:t xml:space="preserve"> </w:t>
      </w:r>
      <w:r>
        <w:t>the</w:t>
      </w:r>
      <w:r>
        <w:rPr>
          <w:spacing w:val="-13"/>
        </w:rPr>
        <w:t xml:space="preserve"> </w:t>
      </w:r>
      <w:r>
        <w:t>specific</w:t>
      </w:r>
      <w:r>
        <w:rPr>
          <w:spacing w:val="-12"/>
        </w:rPr>
        <w:t xml:space="preserve"> </w:t>
      </w:r>
      <w:r>
        <w:t>requirements set forth in this RFP are addressed in a uniform manner amenable to review and evaluation.</w:t>
      </w:r>
      <w:r>
        <w:rPr>
          <w:spacing w:val="80"/>
        </w:rPr>
        <w:t xml:space="preserve"> </w:t>
      </w:r>
      <w:r>
        <w:t>Failure to arrange the proposal as requested may result in the disqualification of the proposal.</w:t>
      </w:r>
      <w:r>
        <w:rPr>
          <w:spacing w:val="40"/>
        </w:rPr>
        <w:t xml:space="preserve"> </w:t>
      </w:r>
      <w:r>
        <w:rPr>
          <w:i/>
          <w:u w:val="single"/>
        </w:rPr>
        <w:t>It is requested that</w:t>
      </w:r>
      <w:r>
        <w:rPr>
          <w:i/>
        </w:rPr>
        <w:t xml:space="preserve"> </w:t>
      </w:r>
      <w:r>
        <w:rPr>
          <w:i/>
          <w:u w:val="single"/>
        </w:rPr>
        <w:t>proposals be limited to no more than 50 pages, excluding resumes and sample documents</w:t>
      </w:r>
      <w:r>
        <w:rPr>
          <w:i/>
        </w:rPr>
        <w:t>.</w:t>
      </w:r>
      <w:r>
        <w:rPr>
          <w:i/>
          <w:spacing w:val="40"/>
        </w:rPr>
        <w:t xml:space="preserve"> </w:t>
      </w:r>
      <w:r>
        <w:t xml:space="preserve">All pages of the proposals must be </w:t>
      </w:r>
      <w:proofErr w:type="gramStart"/>
      <w:r>
        <w:t>numbered</w:t>
      </w:r>
      <w:proofErr w:type="gramEnd"/>
      <w:r>
        <w:t xml:space="preserve"> and the proposal must contain an organized, paginated table of contents corresponding</w:t>
      </w:r>
      <w:r>
        <w:rPr>
          <w:spacing w:val="-13"/>
        </w:rPr>
        <w:t xml:space="preserve"> </w:t>
      </w:r>
      <w:r>
        <w:t>to</w:t>
      </w:r>
      <w:r>
        <w:rPr>
          <w:spacing w:val="-12"/>
        </w:rPr>
        <w:t xml:space="preserve"> </w:t>
      </w:r>
      <w:r>
        <w:t>the</w:t>
      </w:r>
      <w:r>
        <w:rPr>
          <w:spacing w:val="-12"/>
        </w:rPr>
        <w:t xml:space="preserve"> </w:t>
      </w:r>
      <w:r>
        <w:t>sections</w:t>
      </w:r>
      <w:r>
        <w:rPr>
          <w:spacing w:val="-11"/>
        </w:rPr>
        <w:t xml:space="preserve"> </w:t>
      </w:r>
      <w:r>
        <w:t>and</w:t>
      </w:r>
      <w:r>
        <w:rPr>
          <w:spacing w:val="-12"/>
        </w:rPr>
        <w:t xml:space="preserve"> </w:t>
      </w:r>
      <w:r>
        <w:t>pages</w:t>
      </w:r>
      <w:r>
        <w:rPr>
          <w:spacing w:val="-13"/>
        </w:rPr>
        <w:t xml:space="preserve"> </w:t>
      </w:r>
      <w:r>
        <w:t>of</w:t>
      </w:r>
      <w:r>
        <w:rPr>
          <w:spacing w:val="-12"/>
        </w:rPr>
        <w:t xml:space="preserve"> </w:t>
      </w:r>
      <w:r>
        <w:t>the</w:t>
      </w:r>
      <w:r>
        <w:rPr>
          <w:spacing w:val="-11"/>
        </w:rPr>
        <w:t xml:space="preserve"> </w:t>
      </w:r>
      <w:r>
        <w:t>proposal.</w:t>
      </w:r>
      <w:r>
        <w:rPr>
          <w:spacing w:val="-12"/>
        </w:rPr>
        <w:t xml:space="preserve"> </w:t>
      </w:r>
    </w:p>
    <w:p w14:paraId="5E4C294B" w14:textId="77777777" w:rsidR="00D93B06" w:rsidRDefault="00D93B06">
      <w:pPr>
        <w:pStyle w:val="BodyText"/>
        <w:spacing w:before="2"/>
      </w:pPr>
    </w:p>
    <w:p w14:paraId="2AD9109E" w14:textId="77777777" w:rsidR="00D93B06" w:rsidRDefault="009F47BB">
      <w:pPr>
        <w:ind w:left="1080" w:right="455"/>
        <w:jc w:val="both"/>
        <w:rPr>
          <w:b/>
        </w:rPr>
      </w:pPr>
      <w:r>
        <w:t xml:space="preserve">All original submittals must be manually or digitally signed by an authorized official of the Proposer and </w:t>
      </w:r>
      <w:r>
        <w:rPr>
          <w:spacing w:val="-2"/>
        </w:rPr>
        <w:t>include the printed</w:t>
      </w:r>
      <w:r>
        <w:rPr>
          <w:spacing w:val="-3"/>
        </w:rPr>
        <w:t xml:space="preserve"> </w:t>
      </w:r>
      <w:r>
        <w:rPr>
          <w:spacing w:val="-2"/>
        </w:rPr>
        <w:t>name and</w:t>
      </w:r>
      <w:r>
        <w:rPr>
          <w:spacing w:val="-4"/>
        </w:rPr>
        <w:t xml:space="preserve"> </w:t>
      </w:r>
      <w:r>
        <w:rPr>
          <w:spacing w:val="-2"/>
        </w:rPr>
        <w:t>title</w:t>
      </w:r>
      <w:r>
        <w:rPr>
          <w:spacing w:val="-5"/>
        </w:rPr>
        <w:t xml:space="preserve"> </w:t>
      </w:r>
      <w:r>
        <w:rPr>
          <w:spacing w:val="-2"/>
        </w:rPr>
        <w:t>of</w:t>
      </w:r>
      <w:r>
        <w:rPr>
          <w:spacing w:val="-5"/>
        </w:rPr>
        <w:t xml:space="preserve"> </w:t>
      </w:r>
      <w:r>
        <w:rPr>
          <w:spacing w:val="-2"/>
        </w:rPr>
        <w:t>the person</w:t>
      </w:r>
      <w:r>
        <w:rPr>
          <w:spacing w:val="-7"/>
        </w:rPr>
        <w:t xml:space="preserve"> </w:t>
      </w:r>
      <w:r>
        <w:rPr>
          <w:spacing w:val="-2"/>
        </w:rPr>
        <w:t>signing.</w:t>
      </w:r>
      <w:r>
        <w:rPr>
          <w:spacing w:val="-3"/>
        </w:rPr>
        <w:t xml:space="preserve"> </w:t>
      </w:r>
      <w:r>
        <w:rPr>
          <w:spacing w:val="-2"/>
        </w:rPr>
        <w:t>Adobe Acrobat</w:t>
      </w:r>
      <w:r>
        <w:rPr>
          <w:spacing w:val="-5"/>
        </w:rPr>
        <w:t xml:space="preserve"> </w:t>
      </w:r>
      <w:r>
        <w:rPr>
          <w:spacing w:val="-2"/>
        </w:rPr>
        <w:t>Encryption</w:t>
      </w:r>
      <w:r>
        <w:rPr>
          <w:spacing w:val="-4"/>
        </w:rPr>
        <w:t xml:space="preserve"> </w:t>
      </w:r>
      <w:r>
        <w:rPr>
          <w:spacing w:val="-2"/>
        </w:rPr>
        <w:t>must</w:t>
      </w:r>
      <w:r>
        <w:rPr>
          <w:spacing w:val="-5"/>
        </w:rPr>
        <w:t xml:space="preserve"> </w:t>
      </w:r>
      <w:r>
        <w:rPr>
          <w:spacing w:val="-2"/>
        </w:rPr>
        <w:t>be utilized</w:t>
      </w:r>
      <w:r>
        <w:rPr>
          <w:spacing w:val="-7"/>
        </w:rPr>
        <w:t xml:space="preserve"> </w:t>
      </w:r>
      <w:r>
        <w:rPr>
          <w:spacing w:val="-2"/>
        </w:rPr>
        <w:t>for</w:t>
      </w:r>
      <w:r>
        <w:rPr>
          <w:spacing w:val="-5"/>
        </w:rPr>
        <w:t xml:space="preserve"> </w:t>
      </w:r>
      <w:r>
        <w:rPr>
          <w:spacing w:val="-2"/>
        </w:rPr>
        <w:t xml:space="preserve">digital </w:t>
      </w:r>
      <w:r>
        <w:t xml:space="preserve">signatures. </w:t>
      </w:r>
      <w:r>
        <w:rPr>
          <w:b/>
        </w:rPr>
        <w:t xml:space="preserve">If you </w:t>
      </w:r>
      <w:proofErr w:type="gramStart"/>
      <w:r>
        <w:rPr>
          <w:b/>
        </w:rPr>
        <w:t>obtained</w:t>
      </w:r>
      <w:proofErr w:type="gramEnd"/>
      <w:r>
        <w:rPr>
          <w:b/>
        </w:rPr>
        <w:t xml:space="preserve"> this solicitation by Internet posting, your response shall not contain any alteration to the document posted other than entering data in the spaces provided or including attachments as necessary. By submission of a response, Proposers affirm that no alteration of any kind has been made to this solicitation.</w:t>
      </w:r>
    </w:p>
    <w:p w14:paraId="645F463A" w14:textId="56EB57CA" w:rsidR="00D93B06" w:rsidRDefault="009F47BB">
      <w:pPr>
        <w:pStyle w:val="BodyText"/>
        <w:spacing w:before="268"/>
        <w:ind w:left="1080"/>
      </w:pPr>
      <w:r>
        <w:t>Proposals</w:t>
      </w:r>
      <w:r>
        <w:rPr>
          <w:spacing w:val="-9"/>
        </w:rPr>
        <w:t xml:space="preserve"> </w:t>
      </w:r>
      <w:r>
        <w:t>may</w:t>
      </w:r>
      <w:r>
        <w:rPr>
          <w:spacing w:val="-4"/>
        </w:rPr>
        <w:t xml:space="preserve"> </w:t>
      </w:r>
      <w:r>
        <w:t>not</w:t>
      </w:r>
      <w:r>
        <w:rPr>
          <w:spacing w:val="-4"/>
        </w:rPr>
        <w:t xml:space="preserve"> </w:t>
      </w:r>
      <w:r>
        <w:t>be</w:t>
      </w:r>
      <w:r>
        <w:rPr>
          <w:spacing w:val="-5"/>
        </w:rPr>
        <w:t xml:space="preserve"> </w:t>
      </w:r>
      <w:r>
        <w:t>withdrawn</w:t>
      </w:r>
      <w:r>
        <w:rPr>
          <w:spacing w:val="-4"/>
        </w:rPr>
        <w:t xml:space="preserve"> </w:t>
      </w:r>
      <w:r>
        <w:t>after</w:t>
      </w:r>
      <w:r>
        <w:rPr>
          <w:spacing w:val="-6"/>
        </w:rPr>
        <w:t xml:space="preserve"> </w:t>
      </w:r>
      <w:r>
        <w:t>the</w:t>
      </w:r>
      <w:r>
        <w:rPr>
          <w:spacing w:val="-6"/>
        </w:rPr>
        <w:t xml:space="preserve"> </w:t>
      </w:r>
      <w:r>
        <w:t>time</w:t>
      </w:r>
      <w:r>
        <w:rPr>
          <w:spacing w:val="-3"/>
        </w:rPr>
        <w:t xml:space="preserve"> </w:t>
      </w:r>
      <w:r>
        <w:t>set</w:t>
      </w:r>
      <w:r>
        <w:rPr>
          <w:spacing w:val="-4"/>
        </w:rPr>
        <w:t xml:space="preserve"> </w:t>
      </w:r>
      <w:r>
        <w:t>for</w:t>
      </w:r>
      <w:r>
        <w:rPr>
          <w:spacing w:val="-4"/>
        </w:rPr>
        <w:t xml:space="preserve"> </w:t>
      </w:r>
      <w:proofErr w:type="gramStart"/>
      <w:r>
        <w:t>the</w:t>
      </w:r>
      <w:r>
        <w:rPr>
          <w:spacing w:val="-4"/>
        </w:rPr>
        <w:t xml:space="preserve"> </w:t>
      </w:r>
      <w:r>
        <w:t>closing</w:t>
      </w:r>
      <w:proofErr w:type="gramEnd"/>
      <w:r>
        <w:t>,</w:t>
      </w:r>
      <w:r>
        <w:rPr>
          <w:spacing w:val="-4"/>
        </w:rPr>
        <w:t xml:space="preserve"> </w:t>
      </w:r>
      <w:r>
        <w:t>unless</w:t>
      </w:r>
      <w:r>
        <w:rPr>
          <w:spacing w:val="-6"/>
        </w:rPr>
        <w:t xml:space="preserve"> </w:t>
      </w:r>
      <w:r>
        <w:t>approved</w:t>
      </w:r>
      <w:r>
        <w:rPr>
          <w:spacing w:val="-4"/>
        </w:rPr>
        <w:t xml:space="preserve"> </w:t>
      </w:r>
      <w:r>
        <w:t>by</w:t>
      </w:r>
      <w:r>
        <w:rPr>
          <w:spacing w:val="-4"/>
        </w:rPr>
        <w:t xml:space="preserve"> </w:t>
      </w:r>
      <w:r>
        <w:t>the</w:t>
      </w:r>
      <w:r>
        <w:rPr>
          <w:spacing w:val="-4"/>
        </w:rPr>
        <w:t xml:space="preserve"> </w:t>
      </w:r>
      <w:r w:rsidR="009B3D3C">
        <w:t>Board of Commissioners</w:t>
      </w:r>
      <w:r>
        <w:rPr>
          <w:spacing w:val="-2"/>
        </w:rPr>
        <w:t>.</w:t>
      </w:r>
    </w:p>
    <w:p w14:paraId="36160E31" w14:textId="77777777" w:rsidR="00D93B06" w:rsidRDefault="00D93B06">
      <w:pPr>
        <w:pStyle w:val="BodyText"/>
      </w:pPr>
    </w:p>
    <w:p w14:paraId="072B2F97" w14:textId="77777777" w:rsidR="00D93B06" w:rsidRDefault="009F47BB">
      <w:pPr>
        <w:spacing w:before="1"/>
        <w:ind w:left="1080" w:right="458"/>
        <w:rPr>
          <w:i/>
        </w:rPr>
      </w:pPr>
      <w:r>
        <w:rPr>
          <w:i/>
        </w:rPr>
        <w:t>Your offer</w:t>
      </w:r>
      <w:r>
        <w:rPr>
          <w:i/>
          <w:spacing w:val="-1"/>
        </w:rPr>
        <w:t xml:space="preserve"> </w:t>
      </w:r>
      <w:r>
        <w:rPr>
          <w:i/>
        </w:rPr>
        <w:t>or a</w:t>
      </w:r>
      <w:r>
        <w:rPr>
          <w:i/>
          <w:spacing w:val="-1"/>
        </w:rPr>
        <w:t xml:space="preserve"> </w:t>
      </w:r>
      <w:r>
        <w:rPr>
          <w:i/>
        </w:rPr>
        <w:t>modification</w:t>
      </w:r>
      <w:r>
        <w:rPr>
          <w:i/>
          <w:spacing w:val="-2"/>
        </w:rPr>
        <w:t xml:space="preserve"> </w:t>
      </w:r>
      <w:r>
        <w:rPr>
          <w:i/>
        </w:rPr>
        <w:t>to</w:t>
      </w:r>
      <w:r>
        <w:rPr>
          <w:i/>
          <w:spacing w:val="-1"/>
        </w:rPr>
        <w:t xml:space="preserve"> </w:t>
      </w:r>
      <w:r>
        <w:rPr>
          <w:i/>
        </w:rPr>
        <w:t>your offer</w:t>
      </w:r>
      <w:r>
        <w:rPr>
          <w:i/>
          <w:spacing w:val="-1"/>
        </w:rPr>
        <w:t xml:space="preserve"> </w:t>
      </w:r>
      <w:r>
        <w:rPr>
          <w:i/>
        </w:rPr>
        <w:t>is LATE</w:t>
      </w:r>
      <w:r>
        <w:rPr>
          <w:i/>
          <w:spacing w:val="-1"/>
        </w:rPr>
        <w:t xml:space="preserve"> </w:t>
      </w:r>
      <w:r>
        <w:rPr>
          <w:i/>
        </w:rPr>
        <w:t>if</w:t>
      </w:r>
      <w:r>
        <w:rPr>
          <w:i/>
          <w:spacing w:val="-1"/>
        </w:rPr>
        <w:t xml:space="preserve"> </w:t>
      </w:r>
      <w:r>
        <w:rPr>
          <w:i/>
        </w:rPr>
        <w:t>received</w:t>
      </w:r>
      <w:r>
        <w:rPr>
          <w:i/>
          <w:spacing w:val="-2"/>
        </w:rPr>
        <w:t xml:space="preserve"> </w:t>
      </w:r>
      <w:r>
        <w:rPr>
          <w:i/>
        </w:rPr>
        <w:t>after the</w:t>
      </w:r>
      <w:r>
        <w:rPr>
          <w:i/>
          <w:spacing w:val="-1"/>
        </w:rPr>
        <w:t xml:space="preserve"> </w:t>
      </w:r>
      <w:r>
        <w:rPr>
          <w:i/>
        </w:rPr>
        <w:t>time</w:t>
      </w:r>
      <w:r>
        <w:rPr>
          <w:i/>
          <w:spacing w:val="-3"/>
        </w:rPr>
        <w:t xml:space="preserve"> </w:t>
      </w:r>
      <w:r>
        <w:rPr>
          <w:i/>
        </w:rPr>
        <w:t>set for</w:t>
      </w:r>
      <w:r>
        <w:rPr>
          <w:i/>
          <w:spacing w:val="-3"/>
        </w:rPr>
        <w:t xml:space="preserve"> </w:t>
      </w:r>
      <w:r>
        <w:rPr>
          <w:i/>
        </w:rPr>
        <w:t>proposal</w:t>
      </w:r>
      <w:r>
        <w:rPr>
          <w:i/>
          <w:spacing w:val="-2"/>
        </w:rPr>
        <w:t xml:space="preserve"> </w:t>
      </w:r>
      <w:r>
        <w:rPr>
          <w:i/>
        </w:rPr>
        <w:t>opening</w:t>
      </w:r>
      <w:r>
        <w:rPr>
          <w:i/>
          <w:spacing w:val="-2"/>
        </w:rPr>
        <w:t xml:space="preserve"> </w:t>
      </w:r>
      <w:r>
        <w:rPr>
          <w:i/>
        </w:rPr>
        <w:t>and</w:t>
      </w:r>
      <w:r>
        <w:rPr>
          <w:i/>
          <w:spacing w:val="-2"/>
        </w:rPr>
        <w:t xml:space="preserve"> </w:t>
      </w:r>
      <w:r>
        <w:rPr>
          <w:i/>
        </w:rPr>
        <w:t>shall be returned unopened and considered non-responsive.</w:t>
      </w:r>
    </w:p>
    <w:p w14:paraId="1ECD79C4" w14:textId="77777777" w:rsidR="00D93B06" w:rsidRDefault="00D93B06">
      <w:pPr>
        <w:pStyle w:val="BodyText"/>
        <w:spacing w:before="161"/>
        <w:rPr>
          <w:i/>
        </w:rPr>
      </w:pPr>
    </w:p>
    <w:p w14:paraId="4BC519BC" w14:textId="77777777" w:rsidR="00D93B06" w:rsidRDefault="009F47BB">
      <w:pPr>
        <w:ind w:left="1080"/>
        <w:rPr>
          <w:b/>
        </w:rPr>
      </w:pPr>
      <w:r>
        <w:rPr>
          <w:b/>
        </w:rPr>
        <w:t>Questions</w:t>
      </w:r>
      <w:r>
        <w:rPr>
          <w:b/>
          <w:spacing w:val="-5"/>
        </w:rPr>
        <w:t xml:space="preserve"> </w:t>
      </w:r>
      <w:r>
        <w:rPr>
          <w:b/>
        </w:rPr>
        <w:t>&amp;</w:t>
      </w:r>
      <w:r>
        <w:rPr>
          <w:b/>
          <w:spacing w:val="-3"/>
        </w:rPr>
        <w:t xml:space="preserve"> </w:t>
      </w:r>
      <w:r>
        <w:rPr>
          <w:b/>
          <w:spacing w:val="-2"/>
        </w:rPr>
        <w:t>Inquires</w:t>
      </w:r>
    </w:p>
    <w:p w14:paraId="637930B7" w14:textId="36EC4DDA" w:rsidR="00D93B06" w:rsidRDefault="009F47BB">
      <w:pPr>
        <w:pStyle w:val="BodyText"/>
        <w:spacing w:before="159"/>
        <w:ind w:left="1080" w:right="453"/>
        <w:jc w:val="both"/>
      </w:pPr>
      <w:r>
        <w:t>If</w:t>
      </w:r>
      <w:r>
        <w:rPr>
          <w:spacing w:val="-7"/>
        </w:rPr>
        <w:t xml:space="preserve"> </w:t>
      </w:r>
      <w:r>
        <w:t>you</w:t>
      </w:r>
      <w:r>
        <w:rPr>
          <w:spacing w:val="-7"/>
        </w:rPr>
        <w:t xml:space="preserve"> </w:t>
      </w:r>
      <w:r>
        <w:t>need</w:t>
      </w:r>
      <w:r>
        <w:rPr>
          <w:spacing w:val="-7"/>
        </w:rPr>
        <w:t xml:space="preserve"> </w:t>
      </w:r>
      <w:r>
        <w:t>clarification</w:t>
      </w:r>
      <w:r>
        <w:rPr>
          <w:spacing w:val="-10"/>
        </w:rPr>
        <w:t xml:space="preserve"> </w:t>
      </w:r>
      <w:r>
        <w:t>or</w:t>
      </w:r>
      <w:r>
        <w:rPr>
          <w:spacing w:val="-9"/>
        </w:rPr>
        <w:t xml:space="preserve"> </w:t>
      </w:r>
      <w:r>
        <w:t>have</w:t>
      </w:r>
      <w:r>
        <w:rPr>
          <w:spacing w:val="-8"/>
        </w:rPr>
        <w:t xml:space="preserve"> </w:t>
      </w:r>
      <w:r>
        <w:t>any</w:t>
      </w:r>
      <w:r>
        <w:rPr>
          <w:spacing w:val="-6"/>
        </w:rPr>
        <w:t xml:space="preserve"> </w:t>
      </w:r>
      <w:r>
        <w:t>question</w:t>
      </w:r>
      <w:r>
        <w:rPr>
          <w:spacing w:val="-7"/>
        </w:rPr>
        <w:t xml:space="preserve"> </w:t>
      </w:r>
      <w:r>
        <w:t>as</w:t>
      </w:r>
      <w:r>
        <w:rPr>
          <w:spacing w:val="-9"/>
        </w:rPr>
        <w:t xml:space="preserve"> </w:t>
      </w:r>
      <w:r>
        <w:t>to</w:t>
      </w:r>
      <w:r>
        <w:rPr>
          <w:spacing w:val="-8"/>
        </w:rPr>
        <w:t xml:space="preserve"> </w:t>
      </w:r>
      <w:r>
        <w:t>the</w:t>
      </w:r>
      <w:r>
        <w:rPr>
          <w:spacing w:val="-9"/>
        </w:rPr>
        <w:t xml:space="preserve"> </w:t>
      </w:r>
      <w:r>
        <w:t>true</w:t>
      </w:r>
      <w:r>
        <w:rPr>
          <w:spacing w:val="-9"/>
        </w:rPr>
        <w:t xml:space="preserve"> </w:t>
      </w:r>
      <w:r>
        <w:t>meaning</w:t>
      </w:r>
      <w:r>
        <w:rPr>
          <w:spacing w:val="-10"/>
        </w:rPr>
        <w:t xml:space="preserve"> </w:t>
      </w:r>
      <w:r>
        <w:t>of</w:t>
      </w:r>
      <w:r>
        <w:rPr>
          <w:spacing w:val="-7"/>
        </w:rPr>
        <w:t xml:space="preserve"> </w:t>
      </w:r>
      <w:r>
        <w:t>specifications</w:t>
      </w:r>
      <w:r>
        <w:rPr>
          <w:spacing w:val="-9"/>
        </w:rPr>
        <w:t xml:space="preserve"> </w:t>
      </w:r>
      <w:r>
        <w:t>or</w:t>
      </w:r>
      <w:r>
        <w:rPr>
          <w:spacing w:val="-9"/>
        </w:rPr>
        <w:t xml:space="preserve"> </w:t>
      </w:r>
      <w:r>
        <w:t>any</w:t>
      </w:r>
      <w:r>
        <w:rPr>
          <w:spacing w:val="-8"/>
        </w:rPr>
        <w:t xml:space="preserve"> </w:t>
      </w:r>
      <w:r>
        <w:t>other</w:t>
      </w:r>
      <w:r>
        <w:rPr>
          <w:spacing w:val="-6"/>
        </w:rPr>
        <w:t xml:space="preserve"> </w:t>
      </w:r>
      <w:r>
        <w:t>document in</w:t>
      </w:r>
      <w:r>
        <w:rPr>
          <w:spacing w:val="-6"/>
        </w:rPr>
        <w:t xml:space="preserve"> </w:t>
      </w:r>
      <w:r>
        <w:t>the</w:t>
      </w:r>
      <w:r>
        <w:rPr>
          <w:spacing w:val="-6"/>
        </w:rPr>
        <w:t xml:space="preserve"> </w:t>
      </w:r>
      <w:r>
        <w:t>solicitation,</w:t>
      </w:r>
      <w:r>
        <w:rPr>
          <w:spacing w:val="-6"/>
        </w:rPr>
        <w:t xml:space="preserve"> </w:t>
      </w:r>
      <w:r>
        <w:t>your</w:t>
      </w:r>
      <w:r>
        <w:rPr>
          <w:spacing w:val="-7"/>
        </w:rPr>
        <w:t xml:space="preserve"> </w:t>
      </w:r>
      <w:r>
        <w:t>concerns</w:t>
      </w:r>
      <w:r>
        <w:rPr>
          <w:spacing w:val="-7"/>
        </w:rPr>
        <w:t xml:space="preserve"> </w:t>
      </w:r>
      <w:r>
        <w:t>must</w:t>
      </w:r>
      <w:r>
        <w:rPr>
          <w:spacing w:val="-6"/>
        </w:rPr>
        <w:t xml:space="preserve"> </w:t>
      </w:r>
      <w:r>
        <w:t>be</w:t>
      </w:r>
      <w:r>
        <w:rPr>
          <w:spacing w:val="-6"/>
        </w:rPr>
        <w:t xml:space="preserve"> </w:t>
      </w:r>
      <w:r>
        <w:t>submitted</w:t>
      </w:r>
      <w:r>
        <w:rPr>
          <w:spacing w:val="-7"/>
        </w:rPr>
        <w:t xml:space="preserve"> </w:t>
      </w:r>
      <w:r>
        <w:t>in</w:t>
      </w:r>
      <w:r>
        <w:rPr>
          <w:spacing w:val="-6"/>
        </w:rPr>
        <w:t xml:space="preserve"> </w:t>
      </w:r>
      <w:r>
        <w:t>writing</w:t>
      </w:r>
      <w:r>
        <w:rPr>
          <w:spacing w:val="-7"/>
        </w:rPr>
        <w:t xml:space="preserve"> </w:t>
      </w:r>
      <w:r>
        <w:t>to</w:t>
      </w:r>
      <w:r>
        <w:rPr>
          <w:spacing w:val="-5"/>
        </w:rPr>
        <w:t xml:space="preserve"> </w:t>
      </w:r>
      <w:r>
        <w:t>the</w:t>
      </w:r>
      <w:r>
        <w:rPr>
          <w:spacing w:val="-6"/>
        </w:rPr>
        <w:t xml:space="preserve"> </w:t>
      </w:r>
      <w:r w:rsidR="001C29E2">
        <w:t>Parks and Recreation Director</w:t>
      </w:r>
      <w:r>
        <w:rPr>
          <w:spacing w:val="-4"/>
        </w:rPr>
        <w:t xml:space="preserve"> </w:t>
      </w:r>
      <w:r>
        <w:t>no</w:t>
      </w:r>
      <w:r>
        <w:rPr>
          <w:spacing w:val="-5"/>
        </w:rPr>
        <w:t xml:space="preserve"> </w:t>
      </w:r>
      <w:r>
        <w:t>later</w:t>
      </w:r>
      <w:r>
        <w:rPr>
          <w:spacing w:val="-6"/>
        </w:rPr>
        <w:t xml:space="preserve"> </w:t>
      </w:r>
      <w:r>
        <w:t xml:space="preserve">than </w:t>
      </w:r>
      <w:r w:rsidR="009B3D3C">
        <w:rPr>
          <w:b/>
        </w:rPr>
        <w:t xml:space="preserve">February 16, </w:t>
      </w:r>
      <w:proofErr w:type="gramStart"/>
      <w:r w:rsidR="009B3D3C">
        <w:rPr>
          <w:b/>
        </w:rPr>
        <w:t>2026</w:t>
      </w:r>
      <w:proofErr w:type="gramEnd"/>
      <w:r w:rsidR="009B3D3C">
        <w:rPr>
          <w:b/>
        </w:rPr>
        <w:t xml:space="preserve"> at 5</w:t>
      </w:r>
      <w:r>
        <w:rPr>
          <w:b/>
        </w:rPr>
        <w:t>:00pm</w:t>
      </w:r>
      <w:r>
        <w:t>. No questions will be answered after this date.</w:t>
      </w:r>
      <w:r>
        <w:rPr>
          <w:spacing w:val="40"/>
        </w:rPr>
        <w:t xml:space="preserve"> </w:t>
      </w:r>
      <w:r>
        <w:t>Timely requests will be interpreted or otherwise clarified by issuance of an addendum to the solicitation posted on the City’s website.</w:t>
      </w:r>
      <w:r w:rsidR="007972FD">
        <w:t xml:space="preserve"> In the event of any conflict between the terms and conditions herein and any clarifying information, </w:t>
      </w:r>
      <w:r w:rsidR="00377527">
        <w:t>clarifying</w:t>
      </w:r>
      <w:r w:rsidR="007972FD">
        <w:t xml:space="preserve"> information shall govern. In the event of any conflicting interpretation of any part of this document, the City’s interpretation shall govern.</w:t>
      </w:r>
    </w:p>
    <w:p w14:paraId="3B4EBA24" w14:textId="77777777" w:rsidR="00D93B06" w:rsidRDefault="00D93B06">
      <w:pPr>
        <w:pStyle w:val="BodyText"/>
        <w:spacing w:before="241"/>
      </w:pPr>
    </w:p>
    <w:p w14:paraId="5647D2DD" w14:textId="77777777" w:rsidR="00D93B06" w:rsidRDefault="009F47BB">
      <w:pPr>
        <w:ind w:left="1080"/>
        <w:jc w:val="both"/>
        <w:rPr>
          <w:b/>
        </w:rPr>
      </w:pPr>
      <w:r>
        <w:rPr>
          <w:b/>
        </w:rPr>
        <w:t>Pre-proposal</w:t>
      </w:r>
      <w:r>
        <w:rPr>
          <w:b/>
          <w:spacing w:val="-11"/>
        </w:rPr>
        <w:t xml:space="preserve"> </w:t>
      </w:r>
      <w:r>
        <w:rPr>
          <w:b/>
          <w:spacing w:val="-2"/>
        </w:rPr>
        <w:t>Conference</w:t>
      </w:r>
    </w:p>
    <w:p w14:paraId="1C7155AF" w14:textId="4B237F31" w:rsidR="00D93B06" w:rsidRDefault="009F47BB">
      <w:pPr>
        <w:pStyle w:val="BodyText"/>
        <w:spacing w:before="135"/>
        <w:ind w:left="1080" w:right="454"/>
        <w:jc w:val="both"/>
      </w:pPr>
      <w:r>
        <w:t>A pre-proposal</w:t>
      </w:r>
      <w:r>
        <w:rPr>
          <w:spacing w:val="-1"/>
        </w:rPr>
        <w:t xml:space="preserve"> </w:t>
      </w:r>
      <w:r>
        <w:t>meeting between representatives of the City of</w:t>
      </w:r>
      <w:r>
        <w:rPr>
          <w:spacing w:val="-1"/>
        </w:rPr>
        <w:t xml:space="preserve"> </w:t>
      </w:r>
      <w:r w:rsidR="001C29E2">
        <w:t>Burkburnett</w:t>
      </w:r>
      <w:r>
        <w:t xml:space="preserve"> and prospective</w:t>
      </w:r>
      <w:r>
        <w:rPr>
          <w:spacing w:val="-1"/>
        </w:rPr>
        <w:t xml:space="preserve"> </w:t>
      </w:r>
      <w:r>
        <w:t xml:space="preserve">Proposers will be held on </w:t>
      </w:r>
      <w:r w:rsidR="0005674F">
        <w:rPr>
          <w:b/>
        </w:rPr>
        <w:t>Wednesday, February 11, 2026,</w:t>
      </w:r>
      <w:r>
        <w:rPr>
          <w:b/>
        </w:rPr>
        <w:t xml:space="preserve"> at </w:t>
      </w:r>
      <w:r w:rsidR="0005674F">
        <w:rPr>
          <w:b/>
        </w:rPr>
        <w:t>2</w:t>
      </w:r>
      <w:r>
        <w:rPr>
          <w:b/>
        </w:rPr>
        <w:t xml:space="preserve">:00 </w:t>
      </w:r>
      <w:r w:rsidR="0005674F">
        <w:rPr>
          <w:b/>
        </w:rPr>
        <w:t>p</w:t>
      </w:r>
      <w:r>
        <w:rPr>
          <w:b/>
        </w:rPr>
        <w:t xml:space="preserve">.m. </w:t>
      </w:r>
      <w:r>
        <w:t xml:space="preserve">at </w:t>
      </w:r>
      <w:r w:rsidR="001C29E2">
        <w:t>Boomtown Bay Family Aquatics Center</w:t>
      </w:r>
      <w:r>
        <w:t xml:space="preserve"> Waterpark, 10</w:t>
      </w:r>
      <w:r w:rsidR="001C29E2">
        <w:t>4</w:t>
      </w:r>
      <w:r>
        <w:t xml:space="preserve"> </w:t>
      </w:r>
      <w:r w:rsidR="001C29E2">
        <w:t>Tommy Thornton Way</w:t>
      </w:r>
      <w:r>
        <w:t xml:space="preserve">, </w:t>
      </w:r>
      <w:r w:rsidR="001C29E2">
        <w:t>Burkburnett</w:t>
      </w:r>
      <w:r>
        <w:t>, TX 763</w:t>
      </w:r>
      <w:r w:rsidR="001C29E2">
        <w:t>54</w:t>
      </w:r>
      <w:r>
        <w:t>.</w:t>
      </w:r>
    </w:p>
    <w:p w14:paraId="42F0D58B" w14:textId="53924234" w:rsidR="00D93B06" w:rsidRDefault="009F47BB">
      <w:pPr>
        <w:pStyle w:val="BodyText"/>
        <w:spacing w:before="267"/>
        <w:ind w:left="1080" w:right="455"/>
        <w:jc w:val="both"/>
      </w:pPr>
      <w:r>
        <w:t>The purpose of the pre-proposal meeting is to make certain that the scope of work is fully understood, to answer</w:t>
      </w:r>
      <w:r>
        <w:rPr>
          <w:spacing w:val="-13"/>
        </w:rPr>
        <w:t xml:space="preserve"> </w:t>
      </w:r>
      <w:r>
        <w:t>any</w:t>
      </w:r>
      <w:r>
        <w:rPr>
          <w:spacing w:val="-12"/>
        </w:rPr>
        <w:t xml:space="preserve"> </w:t>
      </w:r>
      <w:r>
        <w:t>questions,</w:t>
      </w:r>
      <w:r>
        <w:rPr>
          <w:spacing w:val="-13"/>
        </w:rPr>
        <w:t xml:space="preserve"> </w:t>
      </w:r>
      <w:r>
        <w:t>to</w:t>
      </w:r>
      <w:r>
        <w:rPr>
          <w:spacing w:val="-12"/>
        </w:rPr>
        <w:t xml:space="preserve"> </w:t>
      </w:r>
      <w:r>
        <w:t>clarify</w:t>
      </w:r>
      <w:r>
        <w:rPr>
          <w:spacing w:val="-13"/>
        </w:rPr>
        <w:t xml:space="preserve"> </w:t>
      </w:r>
      <w:r>
        <w:t>the</w:t>
      </w:r>
      <w:r>
        <w:rPr>
          <w:spacing w:val="-12"/>
        </w:rPr>
        <w:t xml:space="preserve"> </w:t>
      </w:r>
      <w:r>
        <w:t>intent</w:t>
      </w:r>
      <w:r>
        <w:rPr>
          <w:spacing w:val="-13"/>
        </w:rPr>
        <w:t xml:space="preserve"> </w:t>
      </w:r>
      <w:r>
        <w:t>of</w:t>
      </w:r>
      <w:r>
        <w:rPr>
          <w:spacing w:val="-12"/>
        </w:rPr>
        <w:t xml:space="preserve"> </w:t>
      </w:r>
      <w:r>
        <w:t>this</w:t>
      </w:r>
      <w:r>
        <w:rPr>
          <w:spacing w:val="-12"/>
        </w:rPr>
        <w:t xml:space="preserve"> </w:t>
      </w:r>
      <w:r>
        <w:t>RFP</w:t>
      </w:r>
      <w:r>
        <w:rPr>
          <w:spacing w:val="-13"/>
        </w:rPr>
        <w:t xml:space="preserve"> </w:t>
      </w:r>
      <w:r>
        <w:t>and</w:t>
      </w:r>
      <w:r>
        <w:rPr>
          <w:spacing w:val="-12"/>
        </w:rPr>
        <w:t xml:space="preserve"> </w:t>
      </w:r>
      <w:r>
        <w:t>to</w:t>
      </w:r>
      <w:r>
        <w:rPr>
          <w:spacing w:val="-13"/>
        </w:rPr>
        <w:t xml:space="preserve"> </w:t>
      </w:r>
      <w:r>
        <w:t>resolve</w:t>
      </w:r>
      <w:r>
        <w:rPr>
          <w:spacing w:val="-12"/>
        </w:rPr>
        <w:t xml:space="preserve"> </w:t>
      </w:r>
      <w:r>
        <w:t>any</w:t>
      </w:r>
      <w:r>
        <w:rPr>
          <w:spacing w:val="-13"/>
        </w:rPr>
        <w:t xml:space="preserve"> </w:t>
      </w:r>
      <w:r>
        <w:t>problems</w:t>
      </w:r>
      <w:r>
        <w:rPr>
          <w:spacing w:val="-12"/>
        </w:rPr>
        <w:t xml:space="preserve"> </w:t>
      </w:r>
      <w:r>
        <w:t>that</w:t>
      </w:r>
      <w:r>
        <w:rPr>
          <w:spacing w:val="-12"/>
        </w:rPr>
        <w:t xml:space="preserve"> </w:t>
      </w:r>
      <w:r>
        <w:t>may</w:t>
      </w:r>
      <w:r>
        <w:rPr>
          <w:spacing w:val="-13"/>
        </w:rPr>
        <w:t xml:space="preserve"> </w:t>
      </w:r>
      <w:r>
        <w:t>affect</w:t>
      </w:r>
      <w:r>
        <w:rPr>
          <w:spacing w:val="-12"/>
        </w:rPr>
        <w:t xml:space="preserve"> </w:t>
      </w:r>
      <w:r>
        <w:t>the</w:t>
      </w:r>
      <w:r>
        <w:rPr>
          <w:spacing w:val="-13"/>
        </w:rPr>
        <w:t xml:space="preserve"> </w:t>
      </w:r>
      <w:r>
        <w:t xml:space="preserve">project. No addendum will be issued at this meeting, but </w:t>
      </w:r>
      <w:proofErr w:type="gramStart"/>
      <w:r>
        <w:t>subsequent thereto</w:t>
      </w:r>
      <w:proofErr w:type="gramEnd"/>
      <w:r>
        <w:t xml:space="preserve">, the </w:t>
      </w:r>
      <w:r w:rsidR="001C29E2">
        <w:t>Parks and Recreation Director</w:t>
      </w:r>
      <w:r>
        <w:t xml:space="preserve"> will issue an addendum(s) to clarify the intent of this project, if necessary.</w:t>
      </w:r>
    </w:p>
    <w:p w14:paraId="2C3D0D77" w14:textId="77777777" w:rsidR="00D93B06" w:rsidRDefault="00D93B06">
      <w:pPr>
        <w:pStyle w:val="BodyText"/>
        <w:jc w:val="both"/>
        <w:sectPr w:rsidR="00D93B06">
          <w:footerReference w:type="default" r:id="rId12"/>
          <w:pgSz w:w="12240" w:h="15840"/>
          <w:pgMar w:top="1400" w:right="720" w:bottom="680" w:left="360" w:header="0" w:footer="495" w:gutter="0"/>
          <w:cols w:space="720"/>
        </w:sectPr>
      </w:pPr>
    </w:p>
    <w:p w14:paraId="3D3A4B26" w14:textId="77777777" w:rsidR="00D93B06" w:rsidRDefault="009F47BB">
      <w:pPr>
        <w:spacing w:before="39"/>
        <w:ind w:left="1080"/>
        <w:rPr>
          <w:b/>
        </w:rPr>
      </w:pPr>
      <w:r>
        <w:rPr>
          <w:b/>
          <w:spacing w:val="-2"/>
        </w:rPr>
        <w:lastRenderedPageBreak/>
        <w:t>Addenda</w:t>
      </w:r>
    </w:p>
    <w:p w14:paraId="0061BE23" w14:textId="749AB9F6" w:rsidR="00D93B06" w:rsidRDefault="009F47BB">
      <w:pPr>
        <w:pStyle w:val="BodyText"/>
        <w:spacing w:before="135"/>
        <w:ind w:left="1080" w:right="455"/>
        <w:jc w:val="both"/>
      </w:pPr>
      <w:r>
        <w:t>Any interpretations, corrections, or changes to this RFP will be made by an addendum. All addenda issued will</w:t>
      </w:r>
      <w:r>
        <w:rPr>
          <w:spacing w:val="-6"/>
        </w:rPr>
        <w:t xml:space="preserve"> </w:t>
      </w:r>
      <w:r>
        <w:t>be</w:t>
      </w:r>
      <w:r>
        <w:rPr>
          <w:spacing w:val="-5"/>
        </w:rPr>
        <w:t xml:space="preserve"> </w:t>
      </w:r>
      <w:r>
        <w:t>posted</w:t>
      </w:r>
      <w:r>
        <w:rPr>
          <w:spacing w:val="-9"/>
        </w:rPr>
        <w:t xml:space="preserve"> </w:t>
      </w:r>
      <w:r>
        <w:t>on</w:t>
      </w:r>
      <w:r>
        <w:rPr>
          <w:spacing w:val="-6"/>
        </w:rPr>
        <w:t xml:space="preserve"> </w:t>
      </w:r>
      <w:r>
        <w:t>the</w:t>
      </w:r>
      <w:r>
        <w:rPr>
          <w:spacing w:val="-8"/>
        </w:rPr>
        <w:t xml:space="preserve"> </w:t>
      </w:r>
      <w:r>
        <w:t>City</w:t>
      </w:r>
      <w:r>
        <w:rPr>
          <w:spacing w:val="-5"/>
        </w:rPr>
        <w:t xml:space="preserve"> </w:t>
      </w:r>
      <w:r>
        <w:t>of</w:t>
      </w:r>
      <w:r>
        <w:rPr>
          <w:spacing w:val="-6"/>
        </w:rPr>
        <w:t xml:space="preserve"> </w:t>
      </w:r>
      <w:r w:rsidR="00A13CD8">
        <w:t>Burkburnett’s</w:t>
      </w:r>
      <w:r>
        <w:rPr>
          <w:spacing w:val="-8"/>
        </w:rPr>
        <w:t xml:space="preserve"> </w:t>
      </w:r>
      <w:r>
        <w:t>website.</w:t>
      </w:r>
      <w:r>
        <w:rPr>
          <w:spacing w:val="-7"/>
        </w:rPr>
        <w:t xml:space="preserve"> </w:t>
      </w:r>
      <w:r>
        <w:t>It</w:t>
      </w:r>
      <w:r>
        <w:rPr>
          <w:spacing w:val="-8"/>
        </w:rPr>
        <w:t xml:space="preserve"> </w:t>
      </w:r>
      <w:r>
        <w:t>shall</w:t>
      </w:r>
      <w:r>
        <w:rPr>
          <w:spacing w:val="-6"/>
        </w:rPr>
        <w:t xml:space="preserve"> </w:t>
      </w:r>
      <w:r>
        <w:t>be</w:t>
      </w:r>
      <w:r>
        <w:rPr>
          <w:spacing w:val="-5"/>
        </w:rPr>
        <w:t xml:space="preserve"> </w:t>
      </w:r>
      <w:r>
        <w:t>the</w:t>
      </w:r>
      <w:r>
        <w:rPr>
          <w:spacing w:val="-5"/>
        </w:rPr>
        <w:t xml:space="preserve"> </w:t>
      </w:r>
      <w:r>
        <w:t>responsibility</w:t>
      </w:r>
      <w:r>
        <w:rPr>
          <w:spacing w:val="-7"/>
        </w:rPr>
        <w:t xml:space="preserve"> </w:t>
      </w:r>
      <w:r>
        <w:t>of</w:t>
      </w:r>
      <w:r>
        <w:rPr>
          <w:spacing w:val="-8"/>
        </w:rPr>
        <w:t xml:space="preserve"> </w:t>
      </w:r>
      <w:r>
        <w:t>the</w:t>
      </w:r>
      <w:r>
        <w:rPr>
          <w:spacing w:val="-5"/>
        </w:rPr>
        <w:t xml:space="preserve"> </w:t>
      </w:r>
      <w:r>
        <w:t>Proposer</w:t>
      </w:r>
      <w:r>
        <w:rPr>
          <w:spacing w:val="-8"/>
        </w:rPr>
        <w:t xml:space="preserve"> </w:t>
      </w:r>
      <w:r>
        <w:t>to</w:t>
      </w:r>
      <w:r>
        <w:rPr>
          <w:spacing w:val="-6"/>
        </w:rPr>
        <w:t xml:space="preserve"> </w:t>
      </w:r>
      <w:r>
        <w:t>keep</w:t>
      </w:r>
      <w:r>
        <w:rPr>
          <w:spacing w:val="-6"/>
        </w:rPr>
        <w:t xml:space="preserve"> </w:t>
      </w:r>
      <w:r>
        <w:t xml:space="preserve">track of all addenda issued for this RFP. All addenda issued will become a part of the RFP and the Proposer shall submit them within its proposal to acknowledge receipt. All vendors are strongly encouraged to sign up for notifications </w:t>
      </w:r>
      <w:r w:rsidRPr="00D519AC">
        <w:t>(</w:t>
      </w:r>
      <w:hyperlink r:id="rId13" w:history="1">
        <w:r w:rsidR="005D6CD0" w:rsidRPr="00D519AC">
          <w:rPr>
            <w:rStyle w:val="Hyperlink"/>
          </w:rPr>
          <w:t>http://www.burkburnett.org</w:t>
        </w:r>
      </w:hyperlink>
      <w:r w:rsidRPr="00D519AC">
        <w:t>.</w:t>
      </w:r>
    </w:p>
    <w:p w14:paraId="40C7E336" w14:textId="77777777" w:rsidR="00D93B06" w:rsidRDefault="00D93B06">
      <w:pPr>
        <w:pStyle w:val="BodyText"/>
        <w:spacing w:before="201"/>
      </w:pPr>
    </w:p>
    <w:p w14:paraId="4F6465AF" w14:textId="77777777" w:rsidR="00D93B06" w:rsidRDefault="009F47BB">
      <w:pPr>
        <w:pStyle w:val="Heading2"/>
        <w:jc w:val="both"/>
      </w:pPr>
      <w:bookmarkStart w:id="3" w:name="_TOC_250003"/>
      <w:r>
        <w:t>Proposal</w:t>
      </w:r>
      <w:r>
        <w:rPr>
          <w:spacing w:val="-9"/>
        </w:rPr>
        <w:t xml:space="preserve"> </w:t>
      </w:r>
      <w:r>
        <w:t>Evaluation</w:t>
      </w:r>
      <w:r>
        <w:rPr>
          <w:spacing w:val="-9"/>
        </w:rPr>
        <w:t xml:space="preserve"> </w:t>
      </w:r>
      <w:bookmarkEnd w:id="3"/>
      <w:r>
        <w:rPr>
          <w:spacing w:val="-2"/>
        </w:rPr>
        <w:t>Process</w:t>
      </w:r>
    </w:p>
    <w:p w14:paraId="599DD559" w14:textId="2754085D" w:rsidR="00D93B06" w:rsidRDefault="00690909">
      <w:pPr>
        <w:pStyle w:val="BodyText"/>
        <w:spacing w:before="132"/>
        <w:ind w:left="1080" w:right="454"/>
        <w:jc w:val="both"/>
      </w:pPr>
      <w:r>
        <w:t>All proposals shall be reviewed by an Evaluation Committee, which will screen and score each submission using the Evaluation Form. Each evaluation criterion will be assessed based on the quality, completeness, and responsiveness of the Proposer’s submission. Proposers selected for the short list may be invited to participate in an interview at their own expense. Any oral presentation or interview shall be conducted solely for the purpose of clarifying information contained in the proposals and shall not constitute a decision or commitment by the Evaluation Committee regarding the selection of a successful Proposer.</w:t>
      </w:r>
    </w:p>
    <w:p w14:paraId="170E8AF4" w14:textId="77777777" w:rsidR="00D93B06" w:rsidRDefault="00D93B06">
      <w:pPr>
        <w:pStyle w:val="BodyText"/>
      </w:pPr>
    </w:p>
    <w:p w14:paraId="1FEE9DFB" w14:textId="66F35A25" w:rsidR="00752FCE" w:rsidRDefault="009F47BB">
      <w:pPr>
        <w:pStyle w:val="BodyText"/>
        <w:ind w:left="1080"/>
        <w:rPr>
          <w:spacing w:val="-2"/>
        </w:rPr>
      </w:pPr>
      <w:r>
        <w:t>The</w:t>
      </w:r>
      <w:r>
        <w:rPr>
          <w:spacing w:val="-5"/>
        </w:rPr>
        <w:t xml:space="preserve"> </w:t>
      </w:r>
      <w:r>
        <w:t>City</w:t>
      </w:r>
      <w:r>
        <w:rPr>
          <w:spacing w:val="-2"/>
        </w:rPr>
        <w:t xml:space="preserve"> </w:t>
      </w:r>
      <w:r>
        <w:t>reserves</w:t>
      </w:r>
      <w:r>
        <w:rPr>
          <w:spacing w:val="-5"/>
        </w:rPr>
        <w:t xml:space="preserve"> </w:t>
      </w:r>
      <w:r>
        <w:t>the</w:t>
      </w:r>
      <w:r>
        <w:rPr>
          <w:spacing w:val="-2"/>
        </w:rPr>
        <w:t xml:space="preserve"> </w:t>
      </w:r>
      <w:r>
        <w:t>right</w:t>
      </w:r>
      <w:r>
        <w:rPr>
          <w:spacing w:val="-5"/>
        </w:rPr>
        <w:t xml:space="preserve"> </w:t>
      </w:r>
      <w:r>
        <w:t>to</w:t>
      </w:r>
      <w:r>
        <w:rPr>
          <w:spacing w:val="-1"/>
        </w:rPr>
        <w:t xml:space="preserve"> </w:t>
      </w:r>
      <w:r>
        <w:t>reject</w:t>
      </w:r>
      <w:r>
        <w:rPr>
          <w:spacing w:val="-3"/>
        </w:rPr>
        <w:t xml:space="preserve"> </w:t>
      </w:r>
      <w:r>
        <w:t>any</w:t>
      </w:r>
      <w:r>
        <w:rPr>
          <w:spacing w:val="-4"/>
        </w:rPr>
        <w:t xml:space="preserve"> </w:t>
      </w:r>
      <w:r>
        <w:t>or</w:t>
      </w:r>
      <w:r>
        <w:rPr>
          <w:spacing w:val="-5"/>
        </w:rPr>
        <w:t xml:space="preserve"> </w:t>
      </w:r>
      <w:r>
        <w:t>all</w:t>
      </w:r>
      <w:r>
        <w:rPr>
          <w:spacing w:val="-3"/>
        </w:rPr>
        <w:t xml:space="preserve"> </w:t>
      </w:r>
      <w:r>
        <w:t>proposals</w:t>
      </w:r>
      <w:r w:rsidR="007972FD">
        <w:t>, for any reason or no reason, as determined in the City’s sole discretion. The City also reserves the right to waive any information or defects in any proposals.</w:t>
      </w:r>
      <w:r>
        <w:rPr>
          <w:spacing w:val="-2"/>
        </w:rPr>
        <w:t xml:space="preserve"> </w:t>
      </w:r>
      <w:r w:rsidR="00752FCE" w:rsidRPr="00752FCE">
        <w:rPr>
          <w:spacing w:val="-2"/>
        </w:rPr>
        <w:t>The City’s evaluation of proposals and determination of the best value Proposer shall be final. The City reserves sole discretion in evaluating proposals and determining responsiveness and responsibility. Submission of a proposal constitutes acceptance of the City’s evaluation and selection process.</w:t>
      </w:r>
    </w:p>
    <w:p w14:paraId="69867210" w14:textId="77777777" w:rsidR="007972FD" w:rsidRDefault="007972FD">
      <w:pPr>
        <w:pStyle w:val="BodyText"/>
        <w:ind w:left="1080"/>
        <w:rPr>
          <w:spacing w:val="-2"/>
        </w:rPr>
      </w:pPr>
    </w:p>
    <w:p w14:paraId="63DC171D" w14:textId="4D772594" w:rsidR="007972FD" w:rsidRDefault="007972FD">
      <w:pPr>
        <w:pStyle w:val="BodyText"/>
        <w:ind w:left="1080"/>
        <w:rPr>
          <w:spacing w:val="-2"/>
        </w:rPr>
      </w:pPr>
      <w:r>
        <w:rPr>
          <w:spacing w:val="-2"/>
        </w:rPr>
        <w:t xml:space="preserve">The contract may be awarded to the lowest bidder or to the bidder who provides goods or services at the best value for the City. In determining the best value for the </w:t>
      </w:r>
      <w:proofErr w:type="gramStart"/>
      <w:r>
        <w:rPr>
          <w:spacing w:val="-2"/>
        </w:rPr>
        <w:t>City</w:t>
      </w:r>
      <w:proofErr w:type="gramEnd"/>
      <w:r>
        <w:rPr>
          <w:spacing w:val="-2"/>
        </w:rPr>
        <w:t xml:space="preserve">, the </w:t>
      </w:r>
      <w:proofErr w:type="gramStart"/>
      <w:r>
        <w:rPr>
          <w:spacing w:val="-2"/>
        </w:rPr>
        <w:t>City</w:t>
      </w:r>
      <w:proofErr w:type="gramEnd"/>
      <w:r>
        <w:rPr>
          <w:spacing w:val="-2"/>
        </w:rPr>
        <w:t xml:space="preserve"> and the Evaluation </w:t>
      </w:r>
      <w:proofErr w:type="gramStart"/>
      <w:r>
        <w:rPr>
          <w:spacing w:val="-2"/>
        </w:rPr>
        <w:t>Committee,</w:t>
      </w:r>
      <w:proofErr w:type="gramEnd"/>
      <w:r>
        <w:rPr>
          <w:spacing w:val="-2"/>
        </w:rPr>
        <w:t xml:space="preserve"> may consider the following:</w:t>
      </w:r>
    </w:p>
    <w:p w14:paraId="76D92805" w14:textId="735FFC1B" w:rsidR="007972FD" w:rsidRDefault="007972FD" w:rsidP="007972FD">
      <w:pPr>
        <w:pStyle w:val="BodyText"/>
        <w:numPr>
          <w:ilvl w:val="0"/>
          <w:numId w:val="27"/>
        </w:numPr>
        <w:tabs>
          <w:tab w:val="left" w:pos="9001"/>
        </w:tabs>
        <w:spacing w:before="8" w:line="530" w:lineRule="atLeast"/>
        <w:ind w:right="458"/>
      </w:pPr>
      <w:r>
        <w:t xml:space="preserve">The </w:t>
      </w:r>
      <w:proofErr w:type="gramStart"/>
      <w:r>
        <w:t>price;</w:t>
      </w:r>
      <w:proofErr w:type="gramEnd"/>
    </w:p>
    <w:p w14:paraId="15E3BE60" w14:textId="786FC831" w:rsidR="00D93B06" w:rsidRDefault="007972FD" w:rsidP="007972FD">
      <w:pPr>
        <w:pStyle w:val="BodyText"/>
        <w:numPr>
          <w:ilvl w:val="0"/>
          <w:numId w:val="27"/>
        </w:numPr>
        <w:tabs>
          <w:tab w:val="left" w:pos="9001"/>
        </w:tabs>
        <w:spacing w:before="8" w:line="530" w:lineRule="atLeast"/>
        <w:ind w:right="458"/>
      </w:pPr>
      <w:r>
        <w:t xml:space="preserve">The reputation of the bidder and of the bidder’s goods and </w:t>
      </w:r>
      <w:proofErr w:type="gramStart"/>
      <w:r>
        <w:t>services;</w:t>
      </w:r>
      <w:proofErr w:type="gramEnd"/>
      <w:r w:rsidR="009F47BB">
        <w:t xml:space="preserve"> </w:t>
      </w:r>
    </w:p>
    <w:p w14:paraId="6BA9A84A" w14:textId="13E96285" w:rsidR="007972FD" w:rsidRDefault="007972FD" w:rsidP="007972FD">
      <w:pPr>
        <w:pStyle w:val="BodyText"/>
        <w:numPr>
          <w:ilvl w:val="0"/>
          <w:numId w:val="27"/>
        </w:numPr>
        <w:tabs>
          <w:tab w:val="left" w:pos="9001"/>
        </w:tabs>
        <w:spacing w:before="8" w:line="530" w:lineRule="atLeast"/>
        <w:ind w:right="458"/>
      </w:pPr>
      <w:r>
        <w:t xml:space="preserve">The quality of the bidder’s goods and </w:t>
      </w:r>
      <w:proofErr w:type="gramStart"/>
      <w:r>
        <w:t>services;</w:t>
      </w:r>
      <w:proofErr w:type="gramEnd"/>
    </w:p>
    <w:p w14:paraId="63B0E260" w14:textId="3552FB47" w:rsidR="007972FD" w:rsidRDefault="007972FD" w:rsidP="007972FD">
      <w:pPr>
        <w:pStyle w:val="BodyText"/>
        <w:numPr>
          <w:ilvl w:val="0"/>
          <w:numId w:val="27"/>
        </w:numPr>
        <w:tabs>
          <w:tab w:val="left" w:pos="9001"/>
        </w:tabs>
        <w:spacing w:before="8" w:line="530" w:lineRule="atLeast"/>
        <w:ind w:right="458"/>
      </w:pPr>
      <w:r>
        <w:t xml:space="preserve">The extent to which the goods and services meet the City’s </w:t>
      </w:r>
      <w:proofErr w:type="gramStart"/>
      <w:r>
        <w:t>needs;</w:t>
      </w:r>
      <w:proofErr w:type="gramEnd"/>
    </w:p>
    <w:p w14:paraId="53E88916" w14:textId="360DC8E6" w:rsidR="007972FD" w:rsidRDefault="007972FD" w:rsidP="007972FD">
      <w:pPr>
        <w:pStyle w:val="BodyText"/>
        <w:numPr>
          <w:ilvl w:val="0"/>
          <w:numId w:val="27"/>
        </w:numPr>
        <w:tabs>
          <w:tab w:val="left" w:pos="9001"/>
        </w:tabs>
        <w:spacing w:before="8" w:line="530" w:lineRule="atLeast"/>
        <w:ind w:right="458"/>
      </w:pPr>
      <w:r>
        <w:t xml:space="preserve">The bidder’s past relationship with the </w:t>
      </w:r>
      <w:proofErr w:type="gramStart"/>
      <w:r>
        <w:t>City;</w:t>
      </w:r>
      <w:proofErr w:type="gramEnd"/>
    </w:p>
    <w:p w14:paraId="5556BA2D" w14:textId="58EE0D90" w:rsidR="007972FD" w:rsidRDefault="007972FD" w:rsidP="007972FD">
      <w:pPr>
        <w:pStyle w:val="BodyText"/>
        <w:numPr>
          <w:ilvl w:val="0"/>
          <w:numId w:val="27"/>
        </w:numPr>
        <w:tabs>
          <w:tab w:val="left" w:pos="9001"/>
        </w:tabs>
        <w:spacing w:before="8" w:line="530" w:lineRule="atLeast"/>
        <w:ind w:right="458"/>
      </w:pPr>
      <w:r>
        <w:t>The impact on the ability of the City to comply with laws and rules relating to contr</w:t>
      </w:r>
      <w:r w:rsidR="00930C50">
        <w:t>a</w:t>
      </w:r>
      <w:r>
        <w:t>cting with</w:t>
      </w:r>
      <w:r w:rsidR="00930C50">
        <w:t xml:space="preserve"> historically underutilized businesses and nonprofit organizations employing </w:t>
      </w:r>
      <w:proofErr w:type="gramStart"/>
      <w:r w:rsidR="00930C50">
        <w:t>persons</w:t>
      </w:r>
      <w:proofErr w:type="gramEnd"/>
      <w:r w:rsidR="00930C50">
        <w:t xml:space="preserve"> with </w:t>
      </w:r>
      <w:proofErr w:type="gramStart"/>
      <w:r w:rsidR="00930C50">
        <w:t>disabilities;</w:t>
      </w:r>
      <w:proofErr w:type="gramEnd"/>
    </w:p>
    <w:p w14:paraId="59472AE1" w14:textId="336F6761" w:rsidR="00930C50" w:rsidRDefault="00930C50" w:rsidP="007972FD">
      <w:pPr>
        <w:pStyle w:val="BodyText"/>
        <w:numPr>
          <w:ilvl w:val="0"/>
          <w:numId w:val="27"/>
        </w:numPr>
        <w:tabs>
          <w:tab w:val="left" w:pos="9001"/>
        </w:tabs>
        <w:spacing w:before="8" w:line="530" w:lineRule="atLeast"/>
        <w:ind w:right="458"/>
      </w:pPr>
      <w:r>
        <w:t xml:space="preserve">The total long-term cost to the </w:t>
      </w:r>
      <w:proofErr w:type="gramStart"/>
      <w:r>
        <w:t>City</w:t>
      </w:r>
      <w:proofErr w:type="gramEnd"/>
      <w:r>
        <w:t xml:space="preserve"> to acquire the bidder’s goods and services; and</w:t>
      </w:r>
    </w:p>
    <w:p w14:paraId="7EC1CC3C" w14:textId="5A588628" w:rsidR="00930C50" w:rsidRDefault="00930C50" w:rsidP="007972FD">
      <w:pPr>
        <w:pStyle w:val="BodyText"/>
        <w:numPr>
          <w:ilvl w:val="0"/>
          <w:numId w:val="27"/>
        </w:numPr>
        <w:tabs>
          <w:tab w:val="left" w:pos="9001"/>
        </w:tabs>
        <w:spacing w:before="8" w:line="530" w:lineRule="atLeast"/>
        <w:ind w:right="458"/>
      </w:pPr>
      <w:r>
        <w:t>Any additional criteria specifically listed in the RF</w:t>
      </w:r>
      <w:r w:rsidR="00377527">
        <w:t>P</w:t>
      </w:r>
      <w:r>
        <w:t>, including</w:t>
      </w:r>
    </w:p>
    <w:p w14:paraId="6BE91AFB" w14:textId="77777777" w:rsidR="00C65E42" w:rsidRDefault="00C65E42" w:rsidP="00947B7C">
      <w:pPr>
        <w:pStyle w:val="BodyText"/>
        <w:tabs>
          <w:tab w:val="left" w:pos="9001"/>
        </w:tabs>
        <w:spacing w:before="8" w:line="530" w:lineRule="atLeast"/>
        <w:ind w:left="1800" w:right="458" w:hanging="720"/>
      </w:pPr>
    </w:p>
    <w:tbl>
      <w:tblPr>
        <w:tblStyle w:val="TableGrid"/>
        <w:tblW w:w="0" w:type="auto"/>
        <w:tblInd w:w="1800" w:type="dxa"/>
        <w:tblLook w:val="04A0" w:firstRow="1" w:lastRow="0" w:firstColumn="1" w:lastColumn="0" w:noHBand="0" w:noVBand="1"/>
      </w:tblPr>
      <w:tblGrid>
        <w:gridCol w:w="7195"/>
        <w:gridCol w:w="990"/>
      </w:tblGrid>
      <w:tr w:rsidR="00947B7C" w14:paraId="55CA7FC1" w14:textId="77777777" w:rsidTr="00947B7C">
        <w:trPr>
          <w:trHeight w:val="144"/>
        </w:trPr>
        <w:tc>
          <w:tcPr>
            <w:tcW w:w="7195" w:type="dxa"/>
          </w:tcPr>
          <w:p w14:paraId="06F5203E" w14:textId="77777777" w:rsidR="00947B7C" w:rsidRPr="00947B7C" w:rsidRDefault="00947B7C" w:rsidP="00947B7C">
            <w:pPr>
              <w:pStyle w:val="BodyText"/>
              <w:tabs>
                <w:tab w:val="left" w:pos="9001"/>
              </w:tabs>
              <w:spacing w:before="8"/>
              <w:ind w:right="458"/>
              <w:rPr>
                <w:b/>
                <w:bCs/>
              </w:rPr>
            </w:pPr>
            <w:r w:rsidRPr="00947B7C">
              <w:rPr>
                <w:b/>
                <w:bCs/>
              </w:rPr>
              <w:t xml:space="preserve">Past Performance, References &amp; Financial Stability </w:t>
            </w:r>
          </w:p>
          <w:p w14:paraId="349C2BAA" w14:textId="1259B7BF" w:rsidR="00947B7C" w:rsidRDefault="00947B7C" w:rsidP="00947B7C">
            <w:pPr>
              <w:pStyle w:val="BodyText"/>
              <w:tabs>
                <w:tab w:val="left" w:pos="9001"/>
              </w:tabs>
              <w:spacing w:before="8"/>
              <w:ind w:right="458"/>
            </w:pPr>
            <w:r>
              <w:t xml:space="preserve">This criterion evaluates </w:t>
            </w:r>
            <w:r w:rsidRPr="00947B7C">
              <w:t>the Proposer’s demonstrated experience managing comparable aquatic or recreational facilities, the quality of references, and the Proposer’s financial capacity to successfully operate a seasonal, revenue-based facility.</w:t>
            </w:r>
          </w:p>
        </w:tc>
        <w:tc>
          <w:tcPr>
            <w:tcW w:w="990" w:type="dxa"/>
            <w:vAlign w:val="center"/>
          </w:tcPr>
          <w:p w14:paraId="6643E58F" w14:textId="4A5B3846" w:rsidR="00947B7C" w:rsidRDefault="00947B7C" w:rsidP="00947B7C">
            <w:pPr>
              <w:pStyle w:val="BodyText"/>
              <w:tabs>
                <w:tab w:val="left" w:pos="9001"/>
              </w:tabs>
              <w:spacing w:before="8" w:line="530" w:lineRule="atLeast"/>
              <w:ind w:right="458"/>
              <w:jc w:val="center"/>
            </w:pPr>
            <w:r>
              <w:t>20</w:t>
            </w:r>
          </w:p>
        </w:tc>
      </w:tr>
      <w:tr w:rsidR="00947B7C" w14:paraId="77E86EED" w14:textId="77777777" w:rsidTr="00947B7C">
        <w:trPr>
          <w:trHeight w:val="144"/>
        </w:trPr>
        <w:tc>
          <w:tcPr>
            <w:tcW w:w="7195" w:type="dxa"/>
          </w:tcPr>
          <w:p w14:paraId="03A713DB" w14:textId="77777777" w:rsidR="00947B7C" w:rsidRPr="00947B7C" w:rsidRDefault="00947B7C" w:rsidP="00947B7C">
            <w:pPr>
              <w:pStyle w:val="BodyText"/>
              <w:tabs>
                <w:tab w:val="left" w:pos="9001"/>
              </w:tabs>
              <w:spacing w:before="8"/>
              <w:ind w:right="458"/>
              <w:rPr>
                <w:b/>
                <w:bCs/>
              </w:rPr>
            </w:pPr>
            <w:r w:rsidRPr="00947B7C">
              <w:rPr>
                <w:b/>
                <w:bCs/>
              </w:rPr>
              <w:lastRenderedPageBreak/>
              <w:t>Financial Integrity &amp; Fund Management</w:t>
            </w:r>
          </w:p>
          <w:p w14:paraId="4D44FD4E" w14:textId="7449DBAE" w:rsidR="00947B7C" w:rsidRDefault="00947B7C" w:rsidP="00947B7C">
            <w:pPr>
              <w:pStyle w:val="BodyText"/>
              <w:tabs>
                <w:tab w:val="left" w:pos="9001"/>
              </w:tabs>
              <w:spacing w:before="8"/>
              <w:ind w:right="458"/>
            </w:pPr>
            <w:r w:rsidRPr="00947B7C">
              <w:t>This criterion evaluates the Proposer’s track record of ethical, transparent financial practices, including cash handling controls, financial reporting, and the absence of material fiscal or financial impropriety.</w:t>
            </w:r>
          </w:p>
        </w:tc>
        <w:tc>
          <w:tcPr>
            <w:tcW w:w="990" w:type="dxa"/>
            <w:vAlign w:val="center"/>
          </w:tcPr>
          <w:p w14:paraId="6AB68A67" w14:textId="7ED80DBC" w:rsidR="00947B7C" w:rsidRDefault="00947B7C" w:rsidP="00947B7C">
            <w:pPr>
              <w:pStyle w:val="BodyText"/>
              <w:tabs>
                <w:tab w:val="left" w:pos="9001"/>
              </w:tabs>
              <w:spacing w:before="8" w:line="530" w:lineRule="atLeast"/>
              <w:ind w:right="458"/>
              <w:jc w:val="center"/>
            </w:pPr>
            <w:r>
              <w:t>20</w:t>
            </w:r>
          </w:p>
        </w:tc>
      </w:tr>
      <w:tr w:rsidR="00947B7C" w14:paraId="748B10B3" w14:textId="77777777" w:rsidTr="00947B7C">
        <w:trPr>
          <w:trHeight w:val="144"/>
        </w:trPr>
        <w:tc>
          <w:tcPr>
            <w:tcW w:w="7195" w:type="dxa"/>
          </w:tcPr>
          <w:p w14:paraId="068A6CC8" w14:textId="77777777" w:rsidR="00947B7C" w:rsidRPr="00947B7C" w:rsidRDefault="00947B7C" w:rsidP="00947B7C">
            <w:pPr>
              <w:pStyle w:val="BodyText"/>
              <w:tabs>
                <w:tab w:val="left" w:pos="9001"/>
              </w:tabs>
              <w:spacing w:before="8"/>
              <w:ind w:right="458"/>
              <w:rPr>
                <w:b/>
                <w:bCs/>
              </w:rPr>
            </w:pPr>
            <w:r w:rsidRPr="00947B7C">
              <w:rPr>
                <w:b/>
                <w:bCs/>
              </w:rPr>
              <w:t>Methodology of Conducting Services</w:t>
            </w:r>
          </w:p>
          <w:p w14:paraId="7E38C268" w14:textId="6693C525" w:rsidR="00947B7C" w:rsidRDefault="00947B7C" w:rsidP="00947B7C">
            <w:pPr>
              <w:pStyle w:val="BodyText"/>
              <w:tabs>
                <w:tab w:val="left" w:pos="9001"/>
              </w:tabs>
              <w:spacing w:before="8"/>
              <w:ind w:right="458"/>
            </w:pPr>
            <w:r w:rsidRPr="00947B7C">
              <w:t>This criterion evaluates the Proposer’s overall operational approach, staffing model, customer service philosophy, and integration of safety and risk management practices into daily operations.</w:t>
            </w:r>
          </w:p>
        </w:tc>
        <w:tc>
          <w:tcPr>
            <w:tcW w:w="990" w:type="dxa"/>
            <w:vAlign w:val="center"/>
          </w:tcPr>
          <w:p w14:paraId="62871DB2" w14:textId="4974773E" w:rsidR="00947B7C" w:rsidRDefault="00947B7C" w:rsidP="00947B7C">
            <w:pPr>
              <w:pStyle w:val="BodyText"/>
              <w:tabs>
                <w:tab w:val="left" w:pos="9001"/>
              </w:tabs>
              <w:spacing w:before="8" w:line="530" w:lineRule="atLeast"/>
              <w:ind w:right="458"/>
              <w:jc w:val="center"/>
            </w:pPr>
            <w:r>
              <w:t>20</w:t>
            </w:r>
          </w:p>
        </w:tc>
      </w:tr>
      <w:tr w:rsidR="00947B7C" w14:paraId="485327D9" w14:textId="77777777" w:rsidTr="00947B7C">
        <w:trPr>
          <w:trHeight w:val="144"/>
        </w:trPr>
        <w:tc>
          <w:tcPr>
            <w:tcW w:w="7195" w:type="dxa"/>
          </w:tcPr>
          <w:p w14:paraId="6449C650" w14:textId="77777777" w:rsidR="00947B7C" w:rsidRPr="00947B7C" w:rsidRDefault="00947B7C" w:rsidP="00947B7C">
            <w:pPr>
              <w:pStyle w:val="BodyText"/>
              <w:tabs>
                <w:tab w:val="left" w:pos="9001"/>
              </w:tabs>
              <w:spacing w:before="8"/>
              <w:ind w:right="458"/>
              <w:rPr>
                <w:b/>
                <w:bCs/>
              </w:rPr>
            </w:pPr>
            <w:r w:rsidRPr="00947B7C">
              <w:rPr>
                <w:b/>
                <w:bCs/>
              </w:rPr>
              <w:t>Long-Term Maintenance Plan</w:t>
            </w:r>
          </w:p>
          <w:p w14:paraId="7C1B948E" w14:textId="5783A9D5" w:rsidR="00947B7C" w:rsidRDefault="00947B7C" w:rsidP="00947B7C">
            <w:pPr>
              <w:pStyle w:val="BodyText"/>
              <w:tabs>
                <w:tab w:val="left" w:pos="9001"/>
              </w:tabs>
              <w:spacing w:before="8"/>
              <w:ind w:right="458"/>
            </w:pPr>
            <w:r w:rsidRPr="00947B7C">
              <w:t>This criterion evaluates the Proposer’s approach to preventative maintenance, asset preservation, lifecycle planning, and mitigation of operational and safety risks associated with facility infrastructure.</w:t>
            </w:r>
          </w:p>
        </w:tc>
        <w:tc>
          <w:tcPr>
            <w:tcW w:w="990" w:type="dxa"/>
            <w:vAlign w:val="center"/>
          </w:tcPr>
          <w:p w14:paraId="491F141B" w14:textId="23FD1283" w:rsidR="00947B7C" w:rsidRDefault="00947B7C" w:rsidP="00947B7C">
            <w:pPr>
              <w:pStyle w:val="BodyText"/>
              <w:tabs>
                <w:tab w:val="left" w:pos="9001"/>
              </w:tabs>
              <w:spacing w:before="8" w:line="530" w:lineRule="atLeast"/>
              <w:ind w:right="458"/>
              <w:jc w:val="center"/>
            </w:pPr>
            <w:r>
              <w:t>20</w:t>
            </w:r>
          </w:p>
        </w:tc>
      </w:tr>
      <w:tr w:rsidR="00947B7C" w14:paraId="1AA6E85E" w14:textId="77777777" w:rsidTr="00947B7C">
        <w:trPr>
          <w:trHeight w:val="144"/>
        </w:trPr>
        <w:tc>
          <w:tcPr>
            <w:tcW w:w="7195" w:type="dxa"/>
          </w:tcPr>
          <w:p w14:paraId="1791A73B" w14:textId="77777777" w:rsidR="00947B7C" w:rsidRPr="00947B7C" w:rsidRDefault="00947B7C" w:rsidP="00947B7C">
            <w:pPr>
              <w:pStyle w:val="BodyText"/>
              <w:tabs>
                <w:tab w:val="left" w:pos="9001"/>
              </w:tabs>
              <w:spacing w:before="8"/>
              <w:ind w:right="458"/>
              <w:rPr>
                <w:b/>
                <w:bCs/>
              </w:rPr>
            </w:pPr>
            <w:r w:rsidRPr="00947B7C">
              <w:rPr>
                <w:b/>
                <w:bCs/>
              </w:rPr>
              <w:t>Overall Project Implementation &amp; Training Plan</w:t>
            </w:r>
          </w:p>
          <w:p w14:paraId="7F1FE0D5" w14:textId="10F698FD" w:rsidR="00947B7C" w:rsidRDefault="00947B7C" w:rsidP="00947B7C">
            <w:pPr>
              <w:pStyle w:val="BodyText"/>
              <w:tabs>
                <w:tab w:val="left" w:pos="9001"/>
              </w:tabs>
              <w:spacing w:before="8"/>
              <w:ind w:right="458"/>
            </w:pPr>
            <w:r w:rsidRPr="00947B7C">
              <w:t>This criterion evaluates the Proposer’s transition strategy, staffing and training programs, safety training and emergency preparedness, and readiness to assume full operational responsibility.</w:t>
            </w:r>
          </w:p>
        </w:tc>
        <w:tc>
          <w:tcPr>
            <w:tcW w:w="990" w:type="dxa"/>
            <w:vAlign w:val="center"/>
          </w:tcPr>
          <w:p w14:paraId="050136FB" w14:textId="4A14AC71" w:rsidR="00947B7C" w:rsidRDefault="00947B7C" w:rsidP="00947B7C">
            <w:pPr>
              <w:pStyle w:val="BodyText"/>
              <w:tabs>
                <w:tab w:val="left" w:pos="9001"/>
              </w:tabs>
              <w:spacing w:before="8" w:line="530" w:lineRule="atLeast"/>
              <w:ind w:right="458"/>
              <w:jc w:val="center"/>
            </w:pPr>
            <w:r>
              <w:t>20</w:t>
            </w:r>
          </w:p>
        </w:tc>
      </w:tr>
      <w:tr w:rsidR="00947B7C" w14:paraId="617C7AAC" w14:textId="77777777" w:rsidTr="00947B7C">
        <w:trPr>
          <w:trHeight w:val="144"/>
        </w:trPr>
        <w:tc>
          <w:tcPr>
            <w:tcW w:w="7195" w:type="dxa"/>
          </w:tcPr>
          <w:p w14:paraId="2F14F5C0" w14:textId="3B764992" w:rsidR="00947B7C" w:rsidRPr="00C65E42" w:rsidRDefault="00947B7C" w:rsidP="00947B7C">
            <w:pPr>
              <w:pStyle w:val="BodyText"/>
              <w:tabs>
                <w:tab w:val="left" w:pos="9001"/>
              </w:tabs>
              <w:spacing w:before="8" w:line="530" w:lineRule="atLeast"/>
              <w:ind w:right="458"/>
              <w:rPr>
                <w:b/>
                <w:bCs/>
              </w:rPr>
            </w:pPr>
          </w:p>
        </w:tc>
        <w:tc>
          <w:tcPr>
            <w:tcW w:w="990" w:type="dxa"/>
          </w:tcPr>
          <w:p w14:paraId="52249BDE" w14:textId="6480C79A" w:rsidR="00947B7C" w:rsidRDefault="00947B7C" w:rsidP="00947B7C">
            <w:pPr>
              <w:pStyle w:val="BodyText"/>
              <w:tabs>
                <w:tab w:val="left" w:pos="9001"/>
              </w:tabs>
              <w:spacing w:before="8" w:line="530" w:lineRule="atLeast"/>
              <w:ind w:right="458"/>
            </w:pPr>
          </w:p>
        </w:tc>
      </w:tr>
    </w:tbl>
    <w:p w14:paraId="1F08C0BA" w14:textId="77777777" w:rsidR="00947B7C" w:rsidRDefault="00947B7C" w:rsidP="00947B7C">
      <w:pPr>
        <w:pStyle w:val="BodyText"/>
        <w:tabs>
          <w:tab w:val="left" w:pos="9001"/>
        </w:tabs>
        <w:spacing w:before="8" w:line="530" w:lineRule="atLeast"/>
        <w:ind w:left="1800" w:right="458" w:hanging="720"/>
      </w:pPr>
    </w:p>
    <w:p w14:paraId="5D0B3560" w14:textId="77777777" w:rsidR="00D93B06" w:rsidRDefault="00D93B06">
      <w:pPr>
        <w:pStyle w:val="BodyText"/>
        <w:spacing w:before="1"/>
      </w:pPr>
    </w:p>
    <w:p w14:paraId="2B305464" w14:textId="77777777" w:rsidR="000C4E95" w:rsidRDefault="000C4E95" w:rsidP="000C4E95">
      <w:pPr>
        <w:pStyle w:val="BodyText"/>
        <w:ind w:left="1080" w:right="459"/>
        <w:jc w:val="both"/>
      </w:pPr>
      <w:r>
        <w:t>In evaluating proposals, the City will place significant emphasis on each Proposer’s approach to safety and risk management. Safety considerations shall be evaluated within the applicable evaluation criteria, including but not limited to the Proposer’s methodology of conducting services, long-term maintenance plan, and overall project implementation and training plan.</w:t>
      </w:r>
    </w:p>
    <w:p w14:paraId="78223DD7" w14:textId="77777777" w:rsidR="000C4E95" w:rsidRDefault="000C4E95" w:rsidP="000C4E95">
      <w:pPr>
        <w:pStyle w:val="BodyText"/>
        <w:ind w:left="1080" w:right="459"/>
        <w:jc w:val="both"/>
      </w:pPr>
    </w:p>
    <w:p w14:paraId="314FD809" w14:textId="54AB662D" w:rsidR="000C4E95" w:rsidRDefault="000C4E95" w:rsidP="000C4E95">
      <w:pPr>
        <w:pStyle w:val="BodyText"/>
        <w:ind w:left="1080" w:right="459"/>
        <w:jc w:val="both"/>
      </w:pPr>
      <w:r>
        <w:t xml:space="preserve">Safety and risk management factors may </w:t>
      </w:r>
      <w:proofErr w:type="gramStart"/>
      <w:r>
        <w:t>include, but</w:t>
      </w:r>
      <w:proofErr w:type="gramEnd"/>
      <w:r>
        <w:t xml:space="preserve"> are not limited </w:t>
      </w:r>
      <w:proofErr w:type="gramStart"/>
      <w:r>
        <w:t>to:</w:t>
      </w:r>
      <w:proofErr w:type="gramEnd"/>
      <w:r>
        <w:t xml:space="preserve"> lifeguard staffing and certification standards; safety training programs; emergency response protocols; incident reporting and documentation practices; compliance with applicable federal, state, and local safety regulations; risk mitigation strategies; and coordination with City police, fire, and emergency medical services.</w:t>
      </w:r>
    </w:p>
    <w:p w14:paraId="5B283789" w14:textId="77777777" w:rsidR="000C4E95" w:rsidRDefault="000C4E95">
      <w:pPr>
        <w:pStyle w:val="BodyText"/>
        <w:ind w:left="1080" w:right="459"/>
        <w:jc w:val="both"/>
      </w:pPr>
    </w:p>
    <w:p w14:paraId="120B8F2D" w14:textId="3845ECD7" w:rsidR="00D93B06" w:rsidRDefault="00930C50">
      <w:pPr>
        <w:pStyle w:val="BodyText"/>
        <w:ind w:left="1080" w:right="459"/>
        <w:jc w:val="both"/>
      </w:pPr>
      <w:r>
        <w:t>O</w:t>
      </w:r>
      <w:r w:rsidR="00887DD3" w:rsidRPr="00887DD3">
        <w:t>verall cost to the City will be considered as part of the City’s determination of best value during evaluation and contract negotiations.</w:t>
      </w:r>
    </w:p>
    <w:p w14:paraId="60806905" w14:textId="77777777" w:rsidR="00D93B06" w:rsidRDefault="00D93B06">
      <w:pPr>
        <w:pStyle w:val="BodyText"/>
        <w:spacing w:before="1"/>
      </w:pPr>
    </w:p>
    <w:p w14:paraId="3949BD15" w14:textId="61FBBF4E" w:rsidR="00D93B06" w:rsidRDefault="009F47BB">
      <w:pPr>
        <w:pStyle w:val="BodyText"/>
        <w:ind w:left="1080" w:right="454"/>
        <w:jc w:val="both"/>
      </w:pPr>
      <w:r>
        <w:t>City</w:t>
      </w:r>
      <w:r>
        <w:rPr>
          <w:spacing w:val="-1"/>
        </w:rPr>
        <w:t xml:space="preserve"> </w:t>
      </w:r>
      <w:r>
        <w:t>staff</w:t>
      </w:r>
      <w:r>
        <w:rPr>
          <w:spacing w:val="-4"/>
        </w:rPr>
        <w:t xml:space="preserve"> </w:t>
      </w:r>
      <w:r>
        <w:t>will</w:t>
      </w:r>
      <w:r>
        <w:rPr>
          <w:spacing w:val="-1"/>
        </w:rPr>
        <w:t xml:space="preserve"> </w:t>
      </w:r>
      <w:r>
        <w:t>notify</w:t>
      </w:r>
      <w:r>
        <w:rPr>
          <w:spacing w:val="-1"/>
        </w:rPr>
        <w:t xml:space="preserve"> </w:t>
      </w:r>
      <w:r>
        <w:t>the</w:t>
      </w:r>
      <w:r>
        <w:rPr>
          <w:spacing w:val="-3"/>
        </w:rPr>
        <w:t xml:space="preserve"> </w:t>
      </w:r>
      <w:r>
        <w:t>top</w:t>
      </w:r>
      <w:r>
        <w:rPr>
          <w:spacing w:val="-3"/>
        </w:rPr>
        <w:t xml:space="preserve"> </w:t>
      </w:r>
      <w:r>
        <w:t xml:space="preserve">proposer </w:t>
      </w:r>
      <w:r w:rsidRPr="002A5DAD">
        <w:rPr>
          <w:b/>
        </w:rPr>
        <w:t xml:space="preserve">Thursday, </w:t>
      </w:r>
      <w:r w:rsidR="002A5DAD">
        <w:rPr>
          <w:b/>
        </w:rPr>
        <w:t>February 26</w:t>
      </w:r>
      <w:r w:rsidR="00930C50">
        <w:rPr>
          <w:b/>
        </w:rPr>
        <w:t xml:space="preserve">, </w:t>
      </w:r>
      <w:proofErr w:type="gramStart"/>
      <w:r w:rsidR="00930C50">
        <w:rPr>
          <w:b/>
        </w:rPr>
        <w:t>2026</w:t>
      </w:r>
      <w:proofErr w:type="gramEnd"/>
      <w:r>
        <w:rPr>
          <w:b/>
        </w:rPr>
        <w:t xml:space="preserve"> by</w:t>
      </w:r>
      <w:r>
        <w:rPr>
          <w:b/>
          <w:spacing w:val="-1"/>
        </w:rPr>
        <w:t xml:space="preserve"> </w:t>
      </w:r>
      <w:r>
        <w:rPr>
          <w:b/>
        </w:rPr>
        <w:t>4:00 p.m</w:t>
      </w:r>
      <w:r>
        <w:t>.</w:t>
      </w:r>
      <w:r>
        <w:rPr>
          <w:spacing w:val="-4"/>
        </w:rPr>
        <w:t xml:space="preserve"> </w:t>
      </w:r>
      <w:r>
        <w:t>The</w:t>
      </w:r>
      <w:r>
        <w:rPr>
          <w:spacing w:val="-1"/>
        </w:rPr>
        <w:t xml:space="preserve"> </w:t>
      </w:r>
      <w:r>
        <w:t>top</w:t>
      </w:r>
      <w:r>
        <w:rPr>
          <w:spacing w:val="-2"/>
        </w:rPr>
        <w:t xml:space="preserve"> </w:t>
      </w:r>
      <w:r>
        <w:t>proposer</w:t>
      </w:r>
      <w:r>
        <w:rPr>
          <w:spacing w:val="-1"/>
        </w:rPr>
        <w:t xml:space="preserve"> </w:t>
      </w:r>
      <w:r>
        <w:t>needs</w:t>
      </w:r>
      <w:r>
        <w:rPr>
          <w:spacing w:val="-3"/>
        </w:rPr>
        <w:t xml:space="preserve"> </w:t>
      </w:r>
      <w:r>
        <w:t xml:space="preserve">to be prepared to negotiate a final </w:t>
      </w:r>
      <w:proofErr w:type="gramStart"/>
      <w:r>
        <w:t>contract</w:t>
      </w:r>
      <w:proofErr w:type="gramEnd"/>
      <w:r>
        <w:t xml:space="preserve"> the week of </w:t>
      </w:r>
      <w:r w:rsidR="002A5DAD">
        <w:t>March 2-6, 2026</w:t>
      </w:r>
      <w:r>
        <w:t>. Should negotiations be unsuccessful,</w:t>
      </w:r>
      <w:r>
        <w:rPr>
          <w:spacing w:val="-4"/>
        </w:rPr>
        <w:t xml:space="preserve"> </w:t>
      </w:r>
      <w:r>
        <w:t>the</w:t>
      </w:r>
      <w:r>
        <w:rPr>
          <w:spacing w:val="-6"/>
        </w:rPr>
        <w:t xml:space="preserve"> </w:t>
      </w:r>
      <w:r>
        <w:t>City</w:t>
      </w:r>
      <w:r>
        <w:rPr>
          <w:spacing w:val="-6"/>
        </w:rPr>
        <w:t xml:space="preserve"> </w:t>
      </w:r>
      <w:r>
        <w:t>shall</w:t>
      </w:r>
      <w:r>
        <w:rPr>
          <w:spacing w:val="-7"/>
        </w:rPr>
        <w:t xml:space="preserve"> </w:t>
      </w:r>
      <w:proofErr w:type="gramStart"/>
      <w:r>
        <w:t>enter</w:t>
      </w:r>
      <w:r>
        <w:rPr>
          <w:spacing w:val="-4"/>
        </w:rPr>
        <w:t xml:space="preserve"> </w:t>
      </w:r>
      <w:r>
        <w:t>into</w:t>
      </w:r>
      <w:proofErr w:type="gramEnd"/>
      <w:r>
        <w:rPr>
          <w:spacing w:val="-3"/>
        </w:rPr>
        <w:t xml:space="preserve"> </w:t>
      </w:r>
      <w:r>
        <w:t>negotiations</w:t>
      </w:r>
      <w:r>
        <w:rPr>
          <w:spacing w:val="-7"/>
        </w:rPr>
        <w:t xml:space="preserve"> </w:t>
      </w:r>
      <w:r>
        <w:t>with</w:t>
      </w:r>
      <w:r>
        <w:rPr>
          <w:spacing w:val="-5"/>
        </w:rPr>
        <w:t xml:space="preserve"> </w:t>
      </w:r>
      <w:r>
        <w:t>the</w:t>
      </w:r>
      <w:r>
        <w:rPr>
          <w:spacing w:val="-4"/>
        </w:rPr>
        <w:t xml:space="preserve"> </w:t>
      </w:r>
      <w:r>
        <w:t>next,</w:t>
      </w:r>
      <w:r>
        <w:rPr>
          <w:spacing w:val="-4"/>
        </w:rPr>
        <w:t xml:space="preserve"> </w:t>
      </w:r>
      <w:proofErr w:type="gramStart"/>
      <w:r>
        <w:t>highest</w:t>
      </w:r>
      <w:r>
        <w:rPr>
          <w:spacing w:val="-4"/>
        </w:rPr>
        <w:t xml:space="preserve"> </w:t>
      </w:r>
      <w:r>
        <w:t>ranked</w:t>
      </w:r>
      <w:proofErr w:type="gramEnd"/>
      <w:r>
        <w:rPr>
          <w:spacing w:val="-7"/>
        </w:rPr>
        <w:t xml:space="preserve"> </w:t>
      </w:r>
      <w:r>
        <w:t>proposer.</w:t>
      </w:r>
      <w:r>
        <w:rPr>
          <w:spacing w:val="-5"/>
        </w:rPr>
        <w:t xml:space="preserve"> </w:t>
      </w:r>
      <w:r>
        <w:t>The</w:t>
      </w:r>
      <w:r>
        <w:rPr>
          <w:spacing w:val="-4"/>
        </w:rPr>
        <w:t xml:space="preserve"> </w:t>
      </w:r>
      <w:r>
        <w:t>process</w:t>
      </w:r>
      <w:r>
        <w:rPr>
          <w:spacing w:val="-4"/>
        </w:rPr>
        <w:t xml:space="preserve"> </w:t>
      </w:r>
      <w:r>
        <w:t>shall continue until an agreement is reached with a qualified proposer.</w:t>
      </w:r>
    </w:p>
    <w:p w14:paraId="5CE7A76B" w14:textId="77777777" w:rsidR="00D93B06" w:rsidRDefault="00D93B06">
      <w:pPr>
        <w:pStyle w:val="BodyText"/>
        <w:spacing w:before="9"/>
      </w:pPr>
    </w:p>
    <w:p w14:paraId="3E0E9714" w14:textId="77777777" w:rsidR="00D93B06" w:rsidRDefault="009F47BB">
      <w:pPr>
        <w:pStyle w:val="BodyText"/>
        <w:ind w:left="1080" w:right="455"/>
        <w:jc w:val="both"/>
      </w:pPr>
      <w:r>
        <w:t>The</w:t>
      </w:r>
      <w:r>
        <w:rPr>
          <w:spacing w:val="-4"/>
        </w:rPr>
        <w:t xml:space="preserve"> </w:t>
      </w:r>
      <w:r>
        <w:t>City</w:t>
      </w:r>
      <w:r>
        <w:rPr>
          <w:spacing w:val="-5"/>
        </w:rPr>
        <w:t xml:space="preserve"> </w:t>
      </w:r>
      <w:r>
        <w:t>reserves</w:t>
      </w:r>
      <w:r>
        <w:rPr>
          <w:spacing w:val="-6"/>
        </w:rPr>
        <w:t xml:space="preserve"> </w:t>
      </w:r>
      <w:r>
        <w:t>the</w:t>
      </w:r>
      <w:r>
        <w:rPr>
          <w:spacing w:val="-4"/>
        </w:rPr>
        <w:t xml:space="preserve"> </w:t>
      </w:r>
      <w:r>
        <w:t>right</w:t>
      </w:r>
      <w:r>
        <w:rPr>
          <w:spacing w:val="-6"/>
        </w:rPr>
        <w:t xml:space="preserve"> </w:t>
      </w:r>
      <w:r>
        <w:t>to</w:t>
      </w:r>
      <w:r>
        <w:rPr>
          <w:spacing w:val="-3"/>
        </w:rPr>
        <w:t xml:space="preserve"> </w:t>
      </w:r>
      <w:r>
        <w:t>negotiate</w:t>
      </w:r>
      <w:r>
        <w:rPr>
          <w:spacing w:val="-5"/>
        </w:rPr>
        <w:t xml:space="preserve"> </w:t>
      </w:r>
      <w:r>
        <w:t>the</w:t>
      </w:r>
      <w:r>
        <w:rPr>
          <w:spacing w:val="-6"/>
        </w:rPr>
        <w:t xml:space="preserve"> </w:t>
      </w:r>
      <w:r>
        <w:t>final</w:t>
      </w:r>
      <w:r>
        <w:rPr>
          <w:spacing w:val="-5"/>
        </w:rPr>
        <w:t xml:space="preserve"> </w:t>
      </w:r>
      <w:r>
        <w:t>fee</w:t>
      </w:r>
      <w:r>
        <w:rPr>
          <w:spacing w:val="-4"/>
        </w:rPr>
        <w:t xml:space="preserve"> </w:t>
      </w:r>
      <w:r>
        <w:t>prior</w:t>
      </w:r>
      <w:r>
        <w:rPr>
          <w:spacing w:val="-7"/>
        </w:rPr>
        <w:t xml:space="preserve"> </w:t>
      </w:r>
      <w:r>
        <w:t>to</w:t>
      </w:r>
      <w:r>
        <w:rPr>
          <w:spacing w:val="-5"/>
        </w:rPr>
        <w:t xml:space="preserve"> </w:t>
      </w:r>
      <w:r>
        <w:t>recommending</w:t>
      </w:r>
      <w:r>
        <w:rPr>
          <w:spacing w:val="-5"/>
        </w:rPr>
        <w:t xml:space="preserve"> </w:t>
      </w:r>
      <w:r>
        <w:t>any</w:t>
      </w:r>
      <w:r>
        <w:rPr>
          <w:spacing w:val="-6"/>
        </w:rPr>
        <w:t xml:space="preserve"> </w:t>
      </w:r>
      <w:r>
        <w:t>proposer</w:t>
      </w:r>
      <w:r>
        <w:rPr>
          <w:spacing w:val="-4"/>
        </w:rPr>
        <w:t xml:space="preserve"> </w:t>
      </w:r>
      <w:r>
        <w:t>for</w:t>
      </w:r>
      <w:r>
        <w:rPr>
          <w:spacing w:val="-7"/>
        </w:rPr>
        <w:t xml:space="preserve"> </w:t>
      </w:r>
      <w:r>
        <w:t>a</w:t>
      </w:r>
      <w:r>
        <w:rPr>
          <w:spacing w:val="-7"/>
        </w:rPr>
        <w:t xml:space="preserve"> </w:t>
      </w:r>
      <w:r>
        <w:t>contract.</w:t>
      </w:r>
      <w:r>
        <w:rPr>
          <w:spacing w:val="-7"/>
        </w:rPr>
        <w:t xml:space="preserve"> </w:t>
      </w:r>
      <w:r>
        <w:t>The City</w:t>
      </w:r>
      <w:r>
        <w:rPr>
          <w:spacing w:val="-6"/>
        </w:rPr>
        <w:t xml:space="preserve"> </w:t>
      </w:r>
      <w:r>
        <w:t>reserves</w:t>
      </w:r>
      <w:r>
        <w:rPr>
          <w:spacing w:val="-6"/>
        </w:rPr>
        <w:t xml:space="preserve"> </w:t>
      </w:r>
      <w:r>
        <w:t>the</w:t>
      </w:r>
      <w:r>
        <w:rPr>
          <w:spacing w:val="-6"/>
        </w:rPr>
        <w:t xml:space="preserve"> </w:t>
      </w:r>
      <w:r>
        <w:t>right</w:t>
      </w:r>
      <w:r>
        <w:rPr>
          <w:spacing w:val="-6"/>
        </w:rPr>
        <w:t xml:space="preserve"> </w:t>
      </w:r>
      <w:r>
        <w:t>to</w:t>
      </w:r>
      <w:r>
        <w:rPr>
          <w:spacing w:val="-5"/>
        </w:rPr>
        <w:t xml:space="preserve"> </w:t>
      </w:r>
      <w:r>
        <w:t>use</w:t>
      </w:r>
      <w:r>
        <w:rPr>
          <w:spacing w:val="-6"/>
        </w:rPr>
        <w:t xml:space="preserve"> </w:t>
      </w:r>
      <w:r>
        <w:t>all</w:t>
      </w:r>
      <w:r>
        <w:rPr>
          <w:spacing w:val="-6"/>
        </w:rPr>
        <w:t xml:space="preserve"> </w:t>
      </w:r>
      <w:r>
        <w:t>pertinent</w:t>
      </w:r>
      <w:r>
        <w:rPr>
          <w:spacing w:val="-6"/>
        </w:rPr>
        <w:t xml:space="preserve"> </w:t>
      </w:r>
      <w:r>
        <w:t>information</w:t>
      </w:r>
      <w:r>
        <w:rPr>
          <w:spacing w:val="-9"/>
        </w:rPr>
        <w:t xml:space="preserve"> </w:t>
      </w:r>
      <w:r>
        <w:t>(also</w:t>
      </w:r>
      <w:r>
        <w:rPr>
          <w:spacing w:val="-6"/>
        </w:rPr>
        <w:t xml:space="preserve"> </w:t>
      </w:r>
      <w:r>
        <w:t>learned</w:t>
      </w:r>
      <w:r>
        <w:rPr>
          <w:spacing w:val="-6"/>
        </w:rPr>
        <w:t xml:space="preserve"> </w:t>
      </w:r>
      <w:r>
        <w:t>from</w:t>
      </w:r>
      <w:r>
        <w:rPr>
          <w:spacing w:val="-6"/>
        </w:rPr>
        <w:t xml:space="preserve"> </w:t>
      </w:r>
      <w:r>
        <w:t>sources</w:t>
      </w:r>
      <w:r>
        <w:rPr>
          <w:spacing w:val="-8"/>
        </w:rPr>
        <w:t xml:space="preserve"> </w:t>
      </w:r>
      <w:r>
        <w:t>other</w:t>
      </w:r>
      <w:r>
        <w:rPr>
          <w:spacing w:val="-6"/>
        </w:rPr>
        <w:t xml:space="preserve"> </w:t>
      </w:r>
      <w:r>
        <w:t>than</w:t>
      </w:r>
      <w:r>
        <w:rPr>
          <w:spacing w:val="-7"/>
        </w:rPr>
        <w:t xml:space="preserve"> </w:t>
      </w:r>
      <w:r>
        <w:t>disclosed</w:t>
      </w:r>
      <w:r>
        <w:rPr>
          <w:spacing w:val="-6"/>
        </w:rPr>
        <w:t xml:space="preserve"> </w:t>
      </w:r>
      <w:r>
        <w:t>in</w:t>
      </w:r>
      <w:r>
        <w:rPr>
          <w:spacing w:val="-7"/>
        </w:rPr>
        <w:t xml:space="preserve"> </w:t>
      </w:r>
      <w:r>
        <w:t>the RFP process) that might affect the City’s judgment as to the appropriateness of an award to the best evaluated Proposer. This information may be appended to the proposal evaluation process results.</w:t>
      </w:r>
    </w:p>
    <w:p w14:paraId="46AABEDE" w14:textId="77777777" w:rsidR="00752FCE" w:rsidRDefault="00752FCE">
      <w:pPr>
        <w:pStyle w:val="BodyText"/>
        <w:ind w:left="1080" w:right="455"/>
        <w:jc w:val="both"/>
      </w:pPr>
    </w:p>
    <w:p w14:paraId="50C6A09F" w14:textId="11E6FB31" w:rsidR="00D93B06" w:rsidRDefault="009F47BB">
      <w:pPr>
        <w:pStyle w:val="BodyText"/>
        <w:spacing w:before="1"/>
        <w:ind w:left="1080" w:right="459"/>
        <w:jc w:val="both"/>
      </w:pPr>
      <w:r>
        <w:t xml:space="preserve">The City shall select the winning proposal based upon the determination of the submission that offers the </w:t>
      </w:r>
      <w:r>
        <w:rPr>
          <w:b/>
          <w:u w:val="single"/>
        </w:rPr>
        <w:t>best value</w:t>
      </w:r>
      <w:r>
        <w:rPr>
          <w:b/>
        </w:rPr>
        <w:t xml:space="preserve"> </w:t>
      </w:r>
      <w:r>
        <w:t xml:space="preserve">for the City </w:t>
      </w:r>
      <w:proofErr w:type="gramStart"/>
      <w:r>
        <w:t>on the basis of</w:t>
      </w:r>
      <w:proofErr w:type="gramEnd"/>
      <w:r>
        <w:t xml:space="preserve"> the evaluation criteria set out in this RFP and Interview Process.</w:t>
      </w:r>
    </w:p>
    <w:p w14:paraId="3820D96B" w14:textId="77777777" w:rsidR="00C65E42" w:rsidRDefault="00C65E42">
      <w:pPr>
        <w:spacing w:before="39"/>
        <w:ind w:left="1080"/>
        <w:rPr>
          <w:b/>
        </w:rPr>
      </w:pPr>
    </w:p>
    <w:p w14:paraId="5C715980" w14:textId="68BD1022" w:rsidR="00D93B06" w:rsidRDefault="009F47BB">
      <w:pPr>
        <w:spacing w:before="39"/>
        <w:ind w:left="1080"/>
        <w:rPr>
          <w:b/>
        </w:rPr>
      </w:pPr>
      <w:r>
        <w:rPr>
          <w:b/>
        </w:rPr>
        <w:t>Statement</w:t>
      </w:r>
      <w:r>
        <w:rPr>
          <w:b/>
          <w:spacing w:val="-4"/>
        </w:rPr>
        <w:t xml:space="preserve"> </w:t>
      </w:r>
      <w:r>
        <w:rPr>
          <w:b/>
        </w:rPr>
        <w:t>of</w:t>
      </w:r>
      <w:r>
        <w:rPr>
          <w:b/>
          <w:spacing w:val="-3"/>
        </w:rPr>
        <w:t xml:space="preserve"> </w:t>
      </w:r>
      <w:r>
        <w:rPr>
          <w:b/>
          <w:spacing w:val="-2"/>
        </w:rPr>
        <w:t>Compliance</w:t>
      </w:r>
    </w:p>
    <w:p w14:paraId="0383637D" w14:textId="77777777" w:rsidR="00D93B06" w:rsidRDefault="009F47BB">
      <w:pPr>
        <w:pStyle w:val="BodyText"/>
        <w:spacing w:before="135"/>
        <w:ind w:left="1080" w:right="458"/>
      </w:pPr>
      <w:r>
        <w:lastRenderedPageBreak/>
        <w:t>By</w:t>
      </w:r>
      <w:r>
        <w:rPr>
          <w:spacing w:val="-6"/>
        </w:rPr>
        <w:t xml:space="preserve"> </w:t>
      </w:r>
      <w:r>
        <w:t>submission</w:t>
      </w:r>
      <w:r>
        <w:rPr>
          <w:spacing w:val="-10"/>
        </w:rPr>
        <w:t xml:space="preserve"> </w:t>
      </w:r>
      <w:r>
        <w:t>of</w:t>
      </w:r>
      <w:r>
        <w:rPr>
          <w:spacing w:val="-7"/>
        </w:rPr>
        <w:t xml:space="preserve"> </w:t>
      </w:r>
      <w:r>
        <w:t>a</w:t>
      </w:r>
      <w:r>
        <w:rPr>
          <w:spacing w:val="-7"/>
        </w:rPr>
        <w:t xml:space="preserve"> </w:t>
      </w:r>
      <w:r>
        <w:t>response</w:t>
      </w:r>
      <w:r>
        <w:rPr>
          <w:spacing w:val="-6"/>
        </w:rPr>
        <w:t xml:space="preserve"> </w:t>
      </w:r>
      <w:r>
        <w:t>to</w:t>
      </w:r>
      <w:r>
        <w:rPr>
          <w:spacing w:val="-7"/>
        </w:rPr>
        <w:t xml:space="preserve"> </w:t>
      </w:r>
      <w:r>
        <w:t>this</w:t>
      </w:r>
      <w:r>
        <w:rPr>
          <w:spacing w:val="-7"/>
        </w:rPr>
        <w:t xml:space="preserve"> </w:t>
      </w:r>
      <w:r>
        <w:t>RFP,</w:t>
      </w:r>
      <w:r>
        <w:rPr>
          <w:spacing w:val="-6"/>
        </w:rPr>
        <w:t xml:space="preserve"> </w:t>
      </w:r>
      <w:r>
        <w:t>Proposer</w:t>
      </w:r>
      <w:r>
        <w:rPr>
          <w:spacing w:val="-6"/>
        </w:rPr>
        <w:t xml:space="preserve"> </w:t>
      </w:r>
      <w:r>
        <w:t>acknowledges</w:t>
      </w:r>
      <w:r>
        <w:rPr>
          <w:spacing w:val="-7"/>
        </w:rPr>
        <w:t xml:space="preserve"> </w:t>
      </w:r>
      <w:r>
        <w:t>full</w:t>
      </w:r>
      <w:r>
        <w:rPr>
          <w:spacing w:val="-7"/>
        </w:rPr>
        <w:t xml:space="preserve"> </w:t>
      </w:r>
      <w:r>
        <w:t>compliance</w:t>
      </w:r>
      <w:r>
        <w:rPr>
          <w:spacing w:val="-11"/>
        </w:rPr>
        <w:t xml:space="preserve"> </w:t>
      </w:r>
      <w:r>
        <w:t>with</w:t>
      </w:r>
      <w:r>
        <w:rPr>
          <w:spacing w:val="-7"/>
        </w:rPr>
        <w:t xml:space="preserve"> </w:t>
      </w:r>
      <w:r>
        <w:t>required</w:t>
      </w:r>
      <w:r>
        <w:rPr>
          <w:spacing w:val="-7"/>
        </w:rPr>
        <w:t xml:space="preserve"> </w:t>
      </w:r>
      <w:r>
        <w:t>specifications and all terms and conditions as detailed in the RFP.</w:t>
      </w:r>
    </w:p>
    <w:p w14:paraId="628C59AC" w14:textId="77777777" w:rsidR="00D93B06" w:rsidRDefault="00D93B06">
      <w:pPr>
        <w:pStyle w:val="BodyText"/>
        <w:spacing w:before="200"/>
      </w:pPr>
    </w:p>
    <w:p w14:paraId="3D58FC38" w14:textId="77777777" w:rsidR="00D93B06" w:rsidRDefault="009F47BB">
      <w:pPr>
        <w:ind w:left="1080"/>
        <w:rPr>
          <w:b/>
        </w:rPr>
      </w:pPr>
      <w:r>
        <w:rPr>
          <w:b/>
          <w:spacing w:val="-2"/>
        </w:rPr>
        <w:t>Reservations</w:t>
      </w:r>
    </w:p>
    <w:p w14:paraId="19D0B6EE" w14:textId="7394FFC2" w:rsidR="00D93B06" w:rsidRDefault="00690909">
      <w:pPr>
        <w:pStyle w:val="BodyText"/>
        <w:spacing w:before="135"/>
        <w:ind w:left="1080" w:right="455"/>
        <w:jc w:val="both"/>
      </w:pPr>
      <w:r>
        <w:t xml:space="preserve">The City reserves the right to accept or reject any or all proposals submitted in response to this RFP; to negotiate with any or all qualified Proposers; </w:t>
      </w:r>
      <w:r w:rsidR="00930C50">
        <w:t xml:space="preserve">to waive any informalities or defects in submitted proposals; </w:t>
      </w:r>
      <w:r>
        <w:t>and to cancel this RFP, in whole or in part, if such action is deemed to be in the best interest of the City. All proposals submitted shall become the property of the City of Burkburnett.</w:t>
      </w:r>
    </w:p>
    <w:p w14:paraId="1A9A1C5D" w14:textId="77777777" w:rsidR="009B70CF" w:rsidRDefault="009B70CF" w:rsidP="009B70CF">
      <w:pPr>
        <w:ind w:left="1080"/>
        <w:rPr>
          <w:b/>
          <w:spacing w:val="-2"/>
        </w:rPr>
      </w:pPr>
    </w:p>
    <w:p w14:paraId="1BE36671" w14:textId="17A4AF53" w:rsidR="009B70CF" w:rsidRDefault="009B70CF" w:rsidP="009B70CF">
      <w:pPr>
        <w:ind w:left="1080"/>
        <w:rPr>
          <w:b/>
          <w:spacing w:val="-2"/>
        </w:rPr>
      </w:pPr>
      <w:r w:rsidRPr="009B70CF">
        <w:rPr>
          <w:b/>
          <w:spacing w:val="-2"/>
        </w:rPr>
        <w:t>No Obligation to Award; No Guarantee</w:t>
      </w:r>
    </w:p>
    <w:p w14:paraId="6C9F420A" w14:textId="77777777" w:rsidR="009B70CF" w:rsidRDefault="009B70CF" w:rsidP="009B70CF">
      <w:pPr>
        <w:ind w:left="1080"/>
        <w:rPr>
          <w:bCs/>
        </w:rPr>
      </w:pPr>
      <w:r w:rsidRPr="009B70CF">
        <w:rPr>
          <w:bCs/>
        </w:rPr>
        <w:t xml:space="preserve">Issuance of this Request for Proposals does not commit the City of Burkburnett to award a contract, to pay any costs incurred in the preparation of a proposal, or to procure </w:t>
      </w:r>
      <w:proofErr w:type="gramStart"/>
      <w:r w:rsidRPr="009B70CF">
        <w:rPr>
          <w:bCs/>
        </w:rPr>
        <w:t>or</w:t>
      </w:r>
      <w:proofErr w:type="gramEnd"/>
      <w:r w:rsidRPr="009B70CF">
        <w:rPr>
          <w:bCs/>
        </w:rPr>
        <w:t xml:space="preserve"> contract for any services. The City reserves the right, in its sole discretion, to reject any or all proposals, to cancel or reissue this RFP in whole or in part, or to negotiate with any Proposer as deemed in the best interest of the City.</w:t>
      </w:r>
    </w:p>
    <w:p w14:paraId="2A963F37" w14:textId="77777777" w:rsidR="009B70CF" w:rsidRPr="009B70CF" w:rsidRDefault="009B70CF" w:rsidP="009B70CF">
      <w:pPr>
        <w:ind w:left="1080"/>
        <w:rPr>
          <w:bCs/>
        </w:rPr>
      </w:pPr>
    </w:p>
    <w:p w14:paraId="34B578F0" w14:textId="77777777" w:rsidR="009B70CF" w:rsidRPr="009B70CF" w:rsidRDefault="009B70CF" w:rsidP="009B70CF">
      <w:pPr>
        <w:ind w:left="1080"/>
        <w:rPr>
          <w:bCs/>
        </w:rPr>
      </w:pPr>
      <w:r w:rsidRPr="009B70CF">
        <w:rPr>
          <w:bCs/>
        </w:rPr>
        <w:t>The City makes no representations or guarantees regarding attendance levels, revenues, profitability, or the financial performance of the Boomtown Bay Family Aquatics Center. Proposers assume all risks associated with estimating revenues, expenses, and operational performance.</w:t>
      </w:r>
    </w:p>
    <w:p w14:paraId="0A7748B7" w14:textId="77777777" w:rsidR="009B70CF" w:rsidRDefault="009B70CF">
      <w:pPr>
        <w:ind w:left="1080"/>
        <w:rPr>
          <w:b/>
          <w:spacing w:val="-2"/>
        </w:rPr>
      </w:pPr>
    </w:p>
    <w:p w14:paraId="4F68B0E0" w14:textId="365C3558" w:rsidR="00D93B06" w:rsidRDefault="009F47BB">
      <w:pPr>
        <w:ind w:left="1080"/>
        <w:rPr>
          <w:b/>
        </w:rPr>
      </w:pPr>
      <w:r>
        <w:rPr>
          <w:b/>
          <w:spacing w:val="-2"/>
        </w:rPr>
        <w:t>Reimbursements</w:t>
      </w:r>
    </w:p>
    <w:p w14:paraId="7E566267" w14:textId="3EEC578F" w:rsidR="00D93B06" w:rsidRDefault="004D7D5A">
      <w:pPr>
        <w:pStyle w:val="BodyText"/>
        <w:spacing w:before="132"/>
        <w:ind w:left="1080" w:right="452"/>
        <w:jc w:val="both"/>
      </w:pPr>
      <w:r>
        <w:t>There shall be no express or implied obligation on the part of the City of Burkburnett to reimburse any Proposer for costs or expenses incurred in the preparation and submission of proposals in response to this RFP. The City shall not be responsible for any costs associated with providing additional information, participating in presentations or interviews, or otherwise incurred in connection with pursuing or procuring a contract for the services described herein.</w:t>
      </w:r>
    </w:p>
    <w:p w14:paraId="530A123C" w14:textId="77777777" w:rsidR="00D93B06" w:rsidRDefault="00D93B06">
      <w:pPr>
        <w:pStyle w:val="BodyText"/>
        <w:spacing w:before="242"/>
      </w:pPr>
    </w:p>
    <w:p w14:paraId="446A7BB6" w14:textId="77777777" w:rsidR="00D93B06" w:rsidRDefault="009F47BB">
      <w:pPr>
        <w:ind w:left="1080"/>
        <w:jc w:val="both"/>
        <w:rPr>
          <w:b/>
        </w:rPr>
      </w:pPr>
      <w:r>
        <w:rPr>
          <w:b/>
        </w:rPr>
        <w:t>Errors</w:t>
      </w:r>
      <w:r>
        <w:rPr>
          <w:b/>
          <w:spacing w:val="-4"/>
        </w:rPr>
        <w:t xml:space="preserve"> </w:t>
      </w:r>
      <w:r>
        <w:rPr>
          <w:b/>
        </w:rPr>
        <w:t>and</w:t>
      </w:r>
      <w:r>
        <w:rPr>
          <w:b/>
          <w:spacing w:val="-4"/>
        </w:rPr>
        <w:t xml:space="preserve"> </w:t>
      </w:r>
      <w:r>
        <w:rPr>
          <w:b/>
          <w:spacing w:val="-2"/>
        </w:rPr>
        <w:t>Omissions</w:t>
      </w:r>
    </w:p>
    <w:p w14:paraId="4418CEE2" w14:textId="44D827E0" w:rsidR="00D93B06" w:rsidRDefault="004D7D5A">
      <w:pPr>
        <w:pStyle w:val="BodyText"/>
        <w:spacing w:before="135"/>
        <w:ind w:left="1080" w:right="453"/>
        <w:jc w:val="both"/>
      </w:pPr>
      <w:r>
        <w:t xml:space="preserve">Approval by the City shall not constitute, nor be construed as, a release </w:t>
      </w:r>
      <w:proofErr w:type="gramStart"/>
      <w:r>
        <w:t>of</w:t>
      </w:r>
      <w:proofErr w:type="gramEnd"/>
      <w:r>
        <w:t xml:space="preserve"> the Proposer from responsibility or liability for the accuracy, quality, or competency of any supplies, equipment, or services provided under this contract. Such approval shall not be deemed an assumption of responsibility by the City of Burkburnett, its officers, elected officials, agents, or employees for any loss, damage, liability, or expense, including reasonable attorney’s fees, arising from property damage or personal injury, including death, to any person, including employees of the Proposer or its consultants, resulting from any negligent act, error, or omission of the Proposer, its employees, agents, or consultants in connection with this contract.</w:t>
      </w:r>
    </w:p>
    <w:p w14:paraId="06C57ECF" w14:textId="77777777" w:rsidR="00D93B06" w:rsidRDefault="00D93B06">
      <w:pPr>
        <w:pStyle w:val="BodyText"/>
        <w:spacing w:before="199"/>
      </w:pPr>
    </w:p>
    <w:p w14:paraId="619E8258" w14:textId="77777777" w:rsidR="00D93B06" w:rsidRDefault="009F47BB">
      <w:pPr>
        <w:ind w:left="1080"/>
        <w:jc w:val="both"/>
        <w:rPr>
          <w:b/>
        </w:rPr>
      </w:pPr>
      <w:r>
        <w:rPr>
          <w:b/>
        </w:rPr>
        <w:t>Receipt</w:t>
      </w:r>
      <w:r>
        <w:rPr>
          <w:b/>
          <w:spacing w:val="-5"/>
        </w:rPr>
        <w:t xml:space="preserve"> </w:t>
      </w:r>
      <w:r>
        <w:rPr>
          <w:b/>
        </w:rPr>
        <w:t>of</w:t>
      </w:r>
      <w:r>
        <w:rPr>
          <w:b/>
          <w:spacing w:val="-2"/>
        </w:rPr>
        <w:t xml:space="preserve"> proposals</w:t>
      </w:r>
    </w:p>
    <w:p w14:paraId="21EC5219" w14:textId="5C1F91A6" w:rsidR="004D7D5A" w:rsidRPr="004D7D5A" w:rsidRDefault="004D7D5A" w:rsidP="009B70CF">
      <w:pPr>
        <w:pStyle w:val="NormalWeb"/>
        <w:ind w:left="1080" w:right="288"/>
        <w:rPr>
          <w:rFonts w:asciiTheme="minorHAnsi" w:hAnsiTheme="minorHAnsi" w:cstheme="minorHAnsi"/>
          <w:sz w:val="22"/>
          <w:szCs w:val="22"/>
        </w:rPr>
      </w:pPr>
      <w:r w:rsidRPr="004D7D5A">
        <w:rPr>
          <w:rFonts w:asciiTheme="minorHAnsi" w:hAnsiTheme="minorHAnsi" w:cstheme="minorHAnsi"/>
          <w:sz w:val="22"/>
          <w:szCs w:val="22"/>
        </w:rPr>
        <w:t>Proposals must be received by the Parks and Recreation Director no later than the date and time specified in this solicitation. Proposers assume full responsibility for the method of delivery selected, and the City assumes no responsibility for delays caused by any delivery service. Postmarking by the due date shall not constitute timely receipt by the City. Any proposal not received by the stated deadline shall be rejected and returned unopened. Late proposals or amendments will not be opened or considered for evaluation.</w:t>
      </w:r>
      <w:r w:rsidR="00930C50">
        <w:rPr>
          <w:rFonts w:asciiTheme="minorHAnsi" w:hAnsiTheme="minorHAnsi" w:cstheme="minorHAnsi"/>
          <w:sz w:val="22"/>
          <w:szCs w:val="22"/>
        </w:rPr>
        <w:t xml:space="preserve"> However, the City reserves the right to extend the deadline in the City’s sole determination at any time prior to the deadline by issuing a written addendum.</w:t>
      </w:r>
    </w:p>
    <w:p w14:paraId="02165750" w14:textId="326AE781" w:rsidR="004D7D5A" w:rsidRPr="004D7D5A" w:rsidRDefault="00930C50" w:rsidP="009B70CF">
      <w:pPr>
        <w:pStyle w:val="NormalWeb"/>
        <w:ind w:left="1080" w:right="288"/>
        <w:rPr>
          <w:rFonts w:asciiTheme="minorHAnsi" w:hAnsiTheme="minorHAnsi" w:cstheme="minorHAnsi"/>
          <w:sz w:val="22"/>
          <w:szCs w:val="22"/>
        </w:rPr>
      </w:pPr>
      <w:r>
        <w:rPr>
          <w:rFonts w:asciiTheme="minorHAnsi" w:hAnsiTheme="minorHAnsi" w:cstheme="minorHAnsi"/>
          <w:sz w:val="22"/>
          <w:szCs w:val="22"/>
        </w:rPr>
        <w:t xml:space="preserve">Any proposal may be withdrawn, amended, or resubmitted prior to the deadline. </w:t>
      </w:r>
      <w:r w:rsidR="004D7D5A" w:rsidRPr="004D7D5A">
        <w:rPr>
          <w:rFonts w:asciiTheme="minorHAnsi" w:hAnsiTheme="minorHAnsi" w:cstheme="minorHAnsi"/>
          <w:sz w:val="22"/>
          <w:szCs w:val="22"/>
        </w:rPr>
        <w:t xml:space="preserve">A proposal may not be withdrawn or canceled by the Proposer without the written consent of the City of Burkburnett for a period of </w:t>
      </w:r>
      <w:r w:rsidR="004D7D5A" w:rsidRPr="004D7D5A">
        <w:rPr>
          <w:rFonts w:asciiTheme="minorHAnsi" w:hAnsiTheme="minorHAnsi" w:cstheme="minorHAnsi"/>
          <w:sz w:val="22"/>
          <w:szCs w:val="22"/>
        </w:rPr>
        <w:lastRenderedPageBreak/>
        <w:t>ninety (90) days following the proposal opening date. By submitting a proposal, the Proposer agrees to this condition. Proposals may not be altered or amended after the submission deadline. Any interlineations, alterations, or erasures made prior to proposal opening shall be initialed by the Proposer to certify their authenticity.</w:t>
      </w:r>
    </w:p>
    <w:p w14:paraId="409A8E18" w14:textId="77777777" w:rsidR="00D93B06" w:rsidRDefault="009F47BB">
      <w:pPr>
        <w:pStyle w:val="BodyText"/>
        <w:spacing w:before="39"/>
        <w:ind w:left="1080" w:right="457"/>
        <w:jc w:val="both"/>
      </w:pPr>
      <w:r>
        <w:t>The Proposer shall sign and date each proposal in the packet that is representative of the Proposer’s offer. The person signing the proposal must have the authority to bind the Proposer in a contract. Proposals received which are not signed and dated in this manner may be rejected.</w:t>
      </w:r>
    </w:p>
    <w:p w14:paraId="0449F574" w14:textId="77777777" w:rsidR="00D93B06" w:rsidRDefault="00D93B06">
      <w:pPr>
        <w:pStyle w:val="BodyText"/>
        <w:spacing w:before="200"/>
      </w:pPr>
    </w:p>
    <w:p w14:paraId="245A289A" w14:textId="77777777" w:rsidR="00D93B06" w:rsidRDefault="009F47BB">
      <w:pPr>
        <w:spacing w:before="1"/>
        <w:ind w:left="1080"/>
        <w:rPr>
          <w:b/>
        </w:rPr>
      </w:pPr>
      <w:r>
        <w:rPr>
          <w:b/>
          <w:spacing w:val="-2"/>
        </w:rPr>
        <w:t>Negotiations</w:t>
      </w:r>
    </w:p>
    <w:p w14:paraId="3EB04C9B" w14:textId="77777777" w:rsidR="004D7D5A" w:rsidRPr="004D7D5A" w:rsidRDefault="004D7D5A" w:rsidP="004D7D5A">
      <w:pPr>
        <w:pStyle w:val="NormalWeb"/>
        <w:ind w:left="1008" w:right="432"/>
        <w:rPr>
          <w:rFonts w:ascii="Calibri" w:hAnsi="Calibri" w:cs="Calibri"/>
          <w:sz w:val="22"/>
          <w:szCs w:val="22"/>
        </w:rPr>
      </w:pPr>
      <w:r w:rsidRPr="004D7D5A">
        <w:rPr>
          <w:rFonts w:ascii="Calibri" w:hAnsi="Calibri" w:cs="Calibri"/>
          <w:sz w:val="22"/>
          <w:szCs w:val="22"/>
        </w:rPr>
        <w:t>The City may conduct negotiations with responsible Proposers who submit proposals deemed reasonably qualified for selection. All Proposers determined to be reasonably qualified based on the criteria set forth in this RFP may be afforded the opportunity to participate in a presentation and/or interview with the Selection Committee. Following any presentations and/or interviews, Proposers shall be ranked in order of preference, and contract negotiations shall commence with the highest-ranked Proposer.</w:t>
      </w:r>
    </w:p>
    <w:p w14:paraId="0C77A1B1" w14:textId="77777777" w:rsidR="004D7D5A" w:rsidRPr="004D7D5A" w:rsidRDefault="004D7D5A" w:rsidP="004D7D5A">
      <w:pPr>
        <w:pStyle w:val="NormalWeb"/>
        <w:ind w:left="1008" w:right="432"/>
        <w:rPr>
          <w:rFonts w:ascii="Calibri" w:hAnsi="Calibri" w:cs="Calibri"/>
          <w:sz w:val="22"/>
          <w:szCs w:val="22"/>
        </w:rPr>
      </w:pPr>
      <w:r w:rsidRPr="004D7D5A">
        <w:rPr>
          <w:rFonts w:ascii="Calibri" w:hAnsi="Calibri" w:cs="Calibri"/>
          <w:sz w:val="22"/>
          <w:szCs w:val="22"/>
        </w:rPr>
        <w:t>If negotiations with the highest-ranked Proposer fail to result in a contract, or if that Proposer is unable to execute a contract, such negotiations shall be formally terminated and negotiations shall proceed with the next highest-ranked Proposer, and so on. Notwithstanding the foregoing, the City reserves the right, in its sole discretion, to award a contract without conducting interviews, based solely on the information contained in the proposals.</w:t>
      </w:r>
    </w:p>
    <w:p w14:paraId="3B283AB0" w14:textId="77777777" w:rsidR="00D93B06" w:rsidRDefault="00D93B06">
      <w:pPr>
        <w:pStyle w:val="BodyText"/>
        <w:spacing w:before="200"/>
      </w:pPr>
    </w:p>
    <w:p w14:paraId="11604D5A" w14:textId="77777777" w:rsidR="00D93B06" w:rsidRDefault="009F47BB">
      <w:pPr>
        <w:ind w:left="1080"/>
        <w:rPr>
          <w:b/>
        </w:rPr>
      </w:pPr>
      <w:r>
        <w:rPr>
          <w:b/>
        </w:rPr>
        <w:t>Contract</w:t>
      </w:r>
      <w:r>
        <w:rPr>
          <w:b/>
          <w:spacing w:val="-7"/>
        </w:rPr>
        <w:t xml:space="preserve"> </w:t>
      </w:r>
      <w:r>
        <w:rPr>
          <w:b/>
          <w:spacing w:val="-4"/>
        </w:rPr>
        <w:t>Term</w:t>
      </w:r>
    </w:p>
    <w:p w14:paraId="36844040" w14:textId="17421B7C" w:rsidR="00D93B06" w:rsidRDefault="009F47BB">
      <w:pPr>
        <w:pStyle w:val="BodyText"/>
        <w:spacing w:before="135"/>
        <w:ind w:left="1080" w:right="455"/>
        <w:jc w:val="both"/>
      </w:pPr>
      <w:r>
        <w:t>The</w:t>
      </w:r>
      <w:r>
        <w:rPr>
          <w:spacing w:val="-13"/>
        </w:rPr>
        <w:t xml:space="preserve"> </w:t>
      </w:r>
      <w:r>
        <w:t>proposed</w:t>
      </w:r>
      <w:r>
        <w:rPr>
          <w:spacing w:val="-12"/>
        </w:rPr>
        <w:t xml:space="preserve"> </w:t>
      </w:r>
      <w:r>
        <w:t>contract</w:t>
      </w:r>
      <w:r>
        <w:rPr>
          <w:spacing w:val="-11"/>
        </w:rPr>
        <w:t xml:space="preserve"> </w:t>
      </w:r>
      <w:r>
        <w:t>term</w:t>
      </w:r>
      <w:r>
        <w:rPr>
          <w:spacing w:val="-10"/>
        </w:rPr>
        <w:t xml:space="preserve"> </w:t>
      </w:r>
      <w:r>
        <w:t>will</w:t>
      </w:r>
      <w:r>
        <w:rPr>
          <w:spacing w:val="-12"/>
        </w:rPr>
        <w:t xml:space="preserve"> </w:t>
      </w:r>
      <w:r>
        <w:t>be</w:t>
      </w:r>
      <w:r>
        <w:rPr>
          <w:spacing w:val="-10"/>
        </w:rPr>
        <w:t xml:space="preserve"> </w:t>
      </w:r>
      <w:r>
        <w:t>an</w:t>
      </w:r>
      <w:r>
        <w:rPr>
          <w:spacing w:val="-12"/>
        </w:rPr>
        <w:t xml:space="preserve"> </w:t>
      </w:r>
      <w:r>
        <w:t>initial</w:t>
      </w:r>
      <w:r>
        <w:rPr>
          <w:spacing w:val="-12"/>
        </w:rPr>
        <w:t xml:space="preserve"> </w:t>
      </w:r>
      <w:r>
        <w:t>period</w:t>
      </w:r>
      <w:r>
        <w:rPr>
          <w:spacing w:val="-13"/>
        </w:rPr>
        <w:t xml:space="preserve"> </w:t>
      </w:r>
      <w:r w:rsidRPr="00185D1A">
        <w:t>of</w:t>
      </w:r>
      <w:r w:rsidRPr="00185D1A">
        <w:rPr>
          <w:spacing w:val="-12"/>
        </w:rPr>
        <w:t xml:space="preserve"> </w:t>
      </w:r>
      <w:r w:rsidR="00185D1A" w:rsidRPr="00185D1A">
        <w:t>three</w:t>
      </w:r>
      <w:r w:rsidRPr="00185D1A">
        <w:rPr>
          <w:spacing w:val="-10"/>
        </w:rPr>
        <w:t xml:space="preserve"> </w:t>
      </w:r>
      <w:r w:rsidRPr="00185D1A">
        <w:t>(</w:t>
      </w:r>
      <w:r w:rsidR="00185D1A" w:rsidRPr="00185D1A">
        <w:t>3</w:t>
      </w:r>
      <w:r w:rsidRPr="00185D1A">
        <w:t>)</w:t>
      </w:r>
      <w:r w:rsidRPr="00185D1A">
        <w:rPr>
          <w:spacing w:val="-13"/>
        </w:rPr>
        <w:t xml:space="preserve"> </w:t>
      </w:r>
      <w:r w:rsidRPr="00185D1A">
        <w:t>years</w:t>
      </w:r>
      <w:r w:rsidRPr="00185D1A">
        <w:rPr>
          <w:spacing w:val="-10"/>
        </w:rPr>
        <w:t xml:space="preserve"> </w:t>
      </w:r>
      <w:r w:rsidRPr="00185D1A">
        <w:t>with</w:t>
      </w:r>
      <w:r w:rsidRPr="00185D1A">
        <w:rPr>
          <w:spacing w:val="-13"/>
        </w:rPr>
        <w:t xml:space="preserve"> </w:t>
      </w:r>
      <w:r w:rsidRPr="00185D1A">
        <w:t>three</w:t>
      </w:r>
      <w:r w:rsidRPr="00185D1A">
        <w:rPr>
          <w:spacing w:val="-12"/>
        </w:rPr>
        <w:t xml:space="preserve"> </w:t>
      </w:r>
      <w:r w:rsidRPr="00185D1A">
        <w:t>(3)</w:t>
      </w:r>
      <w:r w:rsidRPr="00185D1A">
        <w:rPr>
          <w:spacing w:val="-13"/>
        </w:rPr>
        <w:t xml:space="preserve"> </w:t>
      </w:r>
      <w:r w:rsidRPr="00185D1A">
        <w:t>two-year</w:t>
      </w:r>
      <w:r w:rsidRPr="00185D1A">
        <w:rPr>
          <w:spacing w:val="-11"/>
        </w:rPr>
        <w:t xml:space="preserve"> </w:t>
      </w:r>
      <w:r w:rsidRPr="00185D1A">
        <w:t>options</w:t>
      </w:r>
      <w:r w:rsidRPr="00185D1A">
        <w:rPr>
          <w:spacing w:val="-11"/>
        </w:rPr>
        <w:t xml:space="preserve"> </w:t>
      </w:r>
      <w:r w:rsidRPr="00185D1A">
        <w:t>to</w:t>
      </w:r>
      <w:r w:rsidRPr="00185D1A">
        <w:rPr>
          <w:spacing w:val="-10"/>
        </w:rPr>
        <w:t xml:space="preserve"> </w:t>
      </w:r>
      <w:r w:rsidRPr="00185D1A">
        <w:t>renew,</w:t>
      </w:r>
      <w:r>
        <w:t xml:space="preserve"> subject</w:t>
      </w:r>
      <w:r>
        <w:rPr>
          <w:spacing w:val="-4"/>
        </w:rPr>
        <w:t xml:space="preserve"> </w:t>
      </w:r>
      <w:r>
        <w:t>to</w:t>
      </w:r>
      <w:r>
        <w:rPr>
          <w:spacing w:val="-3"/>
        </w:rPr>
        <w:t xml:space="preserve"> </w:t>
      </w:r>
      <w:r>
        <w:t>the</w:t>
      </w:r>
      <w:r>
        <w:rPr>
          <w:spacing w:val="-4"/>
        </w:rPr>
        <w:t xml:space="preserve"> </w:t>
      </w:r>
      <w:r>
        <w:t>satisfactory</w:t>
      </w:r>
      <w:r>
        <w:rPr>
          <w:spacing w:val="-8"/>
        </w:rPr>
        <w:t xml:space="preserve"> </w:t>
      </w:r>
      <w:r>
        <w:t>negotiation</w:t>
      </w:r>
      <w:r>
        <w:rPr>
          <w:spacing w:val="-7"/>
        </w:rPr>
        <w:t xml:space="preserve"> </w:t>
      </w:r>
      <w:r>
        <w:t>of</w:t>
      </w:r>
      <w:r>
        <w:rPr>
          <w:spacing w:val="-4"/>
        </w:rPr>
        <w:t xml:space="preserve"> </w:t>
      </w:r>
      <w:r>
        <w:t>terms</w:t>
      </w:r>
      <w:r>
        <w:rPr>
          <w:spacing w:val="-4"/>
        </w:rPr>
        <w:t xml:space="preserve"> </w:t>
      </w:r>
      <w:r>
        <w:t>(including</w:t>
      </w:r>
      <w:r>
        <w:rPr>
          <w:spacing w:val="-5"/>
        </w:rPr>
        <w:t xml:space="preserve"> </w:t>
      </w:r>
      <w:r>
        <w:t>a</w:t>
      </w:r>
      <w:r>
        <w:rPr>
          <w:spacing w:val="-4"/>
        </w:rPr>
        <w:t xml:space="preserve"> </w:t>
      </w:r>
      <w:r>
        <w:t>price</w:t>
      </w:r>
      <w:r>
        <w:rPr>
          <w:spacing w:val="-4"/>
        </w:rPr>
        <w:t xml:space="preserve"> </w:t>
      </w:r>
      <w:r>
        <w:t>acceptable</w:t>
      </w:r>
      <w:r>
        <w:rPr>
          <w:spacing w:val="-6"/>
        </w:rPr>
        <w:t xml:space="preserve"> </w:t>
      </w:r>
      <w:r>
        <w:t>to</w:t>
      </w:r>
      <w:r>
        <w:rPr>
          <w:spacing w:val="-3"/>
        </w:rPr>
        <w:t xml:space="preserve"> </w:t>
      </w:r>
      <w:r>
        <w:t>both</w:t>
      </w:r>
      <w:r>
        <w:rPr>
          <w:spacing w:val="-5"/>
        </w:rPr>
        <w:t xml:space="preserve"> </w:t>
      </w:r>
      <w:r>
        <w:t>the</w:t>
      </w:r>
      <w:r>
        <w:rPr>
          <w:spacing w:val="-4"/>
        </w:rPr>
        <w:t xml:space="preserve"> </w:t>
      </w:r>
      <w:r>
        <w:t>City</w:t>
      </w:r>
      <w:r>
        <w:rPr>
          <w:spacing w:val="-4"/>
        </w:rPr>
        <w:t xml:space="preserve"> </w:t>
      </w:r>
      <w:r>
        <w:t>of</w:t>
      </w:r>
      <w:r>
        <w:rPr>
          <w:spacing w:val="-7"/>
        </w:rPr>
        <w:t xml:space="preserve"> </w:t>
      </w:r>
      <w:r w:rsidR="00A13CD8">
        <w:t>Burkburnett</w:t>
      </w:r>
      <w:r>
        <w:t xml:space="preserve"> and the selected Proposer) and the annual availability of budgeted appropriations.</w:t>
      </w:r>
    </w:p>
    <w:p w14:paraId="0AA1A6D4" w14:textId="77777777" w:rsidR="00D93B06" w:rsidRDefault="00D93B06">
      <w:pPr>
        <w:pStyle w:val="BodyText"/>
        <w:spacing w:before="176"/>
      </w:pPr>
    </w:p>
    <w:p w14:paraId="7689C2BE" w14:textId="77777777" w:rsidR="00D93B06" w:rsidRDefault="009F47BB">
      <w:pPr>
        <w:ind w:left="1080"/>
        <w:jc w:val="both"/>
        <w:rPr>
          <w:b/>
        </w:rPr>
      </w:pPr>
      <w:r>
        <w:rPr>
          <w:b/>
        </w:rPr>
        <w:t>Option</w:t>
      </w:r>
      <w:r>
        <w:rPr>
          <w:b/>
          <w:spacing w:val="-3"/>
        </w:rPr>
        <w:t xml:space="preserve"> </w:t>
      </w:r>
      <w:r>
        <w:rPr>
          <w:b/>
        </w:rPr>
        <w:t>to</w:t>
      </w:r>
      <w:r>
        <w:rPr>
          <w:b/>
          <w:spacing w:val="-3"/>
        </w:rPr>
        <w:t xml:space="preserve"> </w:t>
      </w:r>
      <w:r>
        <w:rPr>
          <w:b/>
          <w:spacing w:val="-2"/>
        </w:rPr>
        <w:t>Extend</w:t>
      </w:r>
    </w:p>
    <w:p w14:paraId="1E00E7EA" w14:textId="372D9603" w:rsidR="00D93B06" w:rsidRDefault="009F47BB">
      <w:pPr>
        <w:pStyle w:val="BodyText"/>
        <w:spacing w:before="132"/>
        <w:ind w:left="1080" w:right="455"/>
        <w:jc w:val="both"/>
      </w:pPr>
      <w:r>
        <w:t>The</w:t>
      </w:r>
      <w:r>
        <w:rPr>
          <w:spacing w:val="-10"/>
        </w:rPr>
        <w:t xml:space="preserve"> </w:t>
      </w:r>
      <w:r>
        <w:t>awarded</w:t>
      </w:r>
      <w:r>
        <w:rPr>
          <w:spacing w:val="-13"/>
        </w:rPr>
        <w:t xml:space="preserve"> </w:t>
      </w:r>
      <w:r>
        <w:t>contract</w:t>
      </w:r>
      <w:r>
        <w:rPr>
          <w:spacing w:val="-11"/>
        </w:rPr>
        <w:t xml:space="preserve"> </w:t>
      </w:r>
      <w:r>
        <w:t>will</w:t>
      </w:r>
      <w:r>
        <w:rPr>
          <w:spacing w:val="-10"/>
        </w:rPr>
        <w:t xml:space="preserve"> </w:t>
      </w:r>
      <w:r>
        <w:t>be</w:t>
      </w:r>
      <w:r>
        <w:rPr>
          <w:spacing w:val="-9"/>
        </w:rPr>
        <w:t xml:space="preserve"> </w:t>
      </w:r>
      <w:r>
        <w:t>subject</w:t>
      </w:r>
      <w:r>
        <w:rPr>
          <w:spacing w:val="-12"/>
        </w:rPr>
        <w:t xml:space="preserve"> </w:t>
      </w:r>
      <w:r>
        <w:t>to</w:t>
      </w:r>
      <w:r>
        <w:rPr>
          <w:spacing w:val="-11"/>
        </w:rPr>
        <w:t xml:space="preserve"> </w:t>
      </w:r>
      <w:r>
        <w:t>three,</w:t>
      </w:r>
      <w:r>
        <w:rPr>
          <w:spacing w:val="-12"/>
        </w:rPr>
        <w:t xml:space="preserve"> </w:t>
      </w:r>
      <w:r>
        <w:t>two-year</w:t>
      </w:r>
      <w:r>
        <w:rPr>
          <w:spacing w:val="-12"/>
        </w:rPr>
        <w:t xml:space="preserve"> </w:t>
      </w:r>
      <w:r>
        <w:t>extensions,</w:t>
      </w:r>
      <w:r>
        <w:rPr>
          <w:spacing w:val="-12"/>
        </w:rPr>
        <w:t xml:space="preserve"> </w:t>
      </w:r>
      <w:r>
        <w:t>upon</w:t>
      </w:r>
      <w:r>
        <w:rPr>
          <w:spacing w:val="-13"/>
        </w:rPr>
        <w:t xml:space="preserve"> </w:t>
      </w:r>
      <w:r>
        <w:t>written</w:t>
      </w:r>
      <w:r>
        <w:rPr>
          <w:spacing w:val="-12"/>
        </w:rPr>
        <w:t xml:space="preserve"> </w:t>
      </w:r>
      <w:r>
        <w:t>agreement</w:t>
      </w:r>
      <w:r>
        <w:rPr>
          <w:spacing w:val="-12"/>
        </w:rPr>
        <w:t xml:space="preserve"> </w:t>
      </w:r>
      <w:r>
        <w:t>by</w:t>
      </w:r>
      <w:r>
        <w:rPr>
          <w:spacing w:val="-11"/>
        </w:rPr>
        <w:t xml:space="preserve"> </w:t>
      </w:r>
      <w:r>
        <w:t>both</w:t>
      </w:r>
      <w:r>
        <w:rPr>
          <w:spacing w:val="-10"/>
        </w:rPr>
        <w:t xml:space="preserve"> </w:t>
      </w:r>
      <w:r>
        <w:t xml:space="preserve">parties. Upon extension, all terms and conditions of the original contract shall remain unchanged and in full force and effect. The extension option, if exercised, </w:t>
      </w:r>
      <w:r w:rsidRPr="00185D1A">
        <w:t>shall be</w:t>
      </w:r>
      <w:r w:rsidRPr="00185D1A">
        <w:rPr>
          <w:spacing w:val="-1"/>
        </w:rPr>
        <w:t xml:space="preserve"> </w:t>
      </w:r>
      <w:r w:rsidRPr="00185D1A">
        <w:t>executed not sooner than</w:t>
      </w:r>
      <w:r w:rsidRPr="00185D1A">
        <w:rPr>
          <w:spacing w:val="-3"/>
        </w:rPr>
        <w:t xml:space="preserve"> </w:t>
      </w:r>
      <w:r w:rsidRPr="00185D1A">
        <w:t>one hundred twenty (120) days</w:t>
      </w:r>
      <w:r w:rsidRPr="00185D1A">
        <w:rPr>
          <w:spacing w:val="-1"/>
        </w:rPr>
        <w:t xml:space="preserve"> </w:t>
      </w:r>
      <w:r w:rsidRPr="00185D1A">
        <w:t>prior</w:t>
      </w:r>
      <w:r w:rsidRPr="00185D1A">
        <w:rPr>
          <w:spacing w:val="-1"/>
        </w:rPr>
        <w:t xml:space="preserve"> </w:t>
      </w:r>
      <w:r w:rsidRPr="00185D1A">
        <w:t>to the</w:t>
      </w:r>
      <w:r w:rsidRPr="00185D1A">
        <w:rPr>
          <w:spacing w:val="-1"/>
        </w:rPr>
        <w:t xml:space="preserve"> </w:t>
      </w:r>
      <w:r w:rsidRPr="00185D1A">
        <w:t>expiration</w:t>
      </w:r>
      <w:r w:rsidRPr="00185D1A">
        <w:rPr>
          <w:spacing w:val="-5"/>
        </w:rPr>
        <w:t xml:space="preserve"> </w:t>
      </w:r>
      <w:r w:rsidRPr="00185D1A">
        <w:t>of</w:t>
      </w:r>
      <w:r w:rsidRPr="00185D1A">
        <w:rPr>
          <w:spacing w:val="-1"/>
        </w:rPr>
        <w:t xml:space="preserve"> </w:t>
      </w:r>
      <w:r w:rsidRPr="00185D1A">
        <w:t>the</w:t>
      </w:r>
      <w:r w:rsidRPr="00185D1A">
        <w:rPr>
          <w:spacing w:val="-1"/>
        </w:rPr>
        <w:t xml:space="preserve"> </w:t>
      </w:r>
      <w:r w:rsidRPr="00185D1A">
        <w:t>original</w:t>
      </w:r>
      <w:r w:rsidRPr="00185D1A">
        <w:rPr>
          <w:spacing w:val="-1"/>
        </w:rPr>
        <w:t xml:space="preserve"> </w:t>
      </w:r>
      <w:r w:rsidRPr="00185D1A">
        <w:t>contract period.</w:t>
      </w:r>
      <w:r w:rsidRPr="00185D1A">
        <w:rPr>
          <w:spacing w:val="-1"/>
        </w:rPr>
        <w:t xml:space="preserve"> </w:t>
      </w:r>
      <w:r w:rsidRPr="00185D1A">
        <w:t>Refusal</w:t>
      </w:r>
      <w:r w:rsidRPr="00185D1A">
        <w:rPr>
          <w:spacing w:val="-2"/>
        </w:rPr>
        <w:t xml:space="preserve"> </w:t>
      </w:r>
      <w:r w:rsidRPr="00185D1A">
        <w:t>by either</w:t>
      </w:r>
      <w:r w:rsidRPr="00185D1A">
        <w:rPr>
          <w:spacing w:val="-1"/>
        </w:rPr>
        <w:t xml:space="preserve"> </w:t>
      </w:r>
      <w:r w:rsidRPr="00185D1A">
        <w:t>party</w:t>
      </w:r>
      <w:r w:rsidRPr="00185D1A">
        <w:rPr>
          <w:spacing w:val="-3"/>
        </w:rPr>
        <w:t xml:space="preserve"> </w:t>
      </w:r>
      <w:r w:rsidRPr="00185D1A">
        <w:t>to exercise this</w:t>
      </w:r>
      <w:r w:rsidRPr="00185D1A">
        <w:rPr>
          <w:spacing w:val="-1"/>
        </w:rPr>
        <w:t xml:space="preserve"> </w:t>
      </w:r>
      <w:r w:rsidRPr="00185D1A">
        <w:t>Option</w:t>
      </w:r>
      <w:r w:rsidRPr="00185D1A">
        <w:rPr>
          <w:spacing w:val="-2"/>
        </w:rPr>
        <w:t xml:space="preserve"> </w:t>
      </w:r>
      <w:r w:rsidRPr="00185D1A">
        <w:t>to Extend</w:t>
      </w:r>
      <w:r w:rsidRPr="00185D1A">
        <w:rPr>
          <w:spacing w:val="-13"/>
        </w:rPr>
        <w:t xml:space="preserve"> </w:t>
      </w:r>
      <w:r w:rsidRPr="00185D1A">
        <w:t>shall</w:t>
      </w:r>
      <w:r w:rsidRPr="00185D1A">
        <w:rPr>
          <w:spacing w:val="-12"/>
        </w:rPr>
        <w:t xml:space="preserve"> </w:t>
      </w:r>
      <w:r w:rsidRPr="00185D1A">
        <w:t>result</w:t>
      </w:r>
      <w:r w:rsidRPr="00185D1A">
        <w:rPr>
          <w:spacing w:val="-13"/>
        </w:rPr>
        <w:t xml:space="preserve"> </w:t>
      </w:r>
      <w:r w:rsidRPr="00185D1A">
        <w:t>in</w:t>
      </w:r>
      <w:r w:rsidRPr="00185D1A">
        <w:rPr>
          <w:spacing w:val="-12"/>
        </w:rPr>
        <w:t xml:space="preserve"> </w:t>
      </w:r>
      <w:r w:rsidRPr="00185D1A">
        <w:t>termination</w:t>
      </w:r>
      <w:r w:rsidRPr="00185D1A">
        <w:rPr>
          <w:spacing w:val="-13"/>
        </w:rPr>
        <w:t xml:space="preserve"> </w:t>
      </w:r>
      <w:r w:rsidRPr="00185D1A">
        <w:t>of</w:t>
      </w:r>
      <w:r w:rsidRPr="00185D1A">
        <w:rPr>
          <w:spacing w:val="-12"/>
        </w:rPr>
        <w:t xml:space="preserve"> </w:t>
      </w:r>
      <w:r w:rsidRPr="00185D1A">
        <w:t>the</w:t>
      </w:r>
      <w:r w:rsidRPr="00185D1A">
        <w:rPr>
          <w:spacing w:val="-13"/>
        </w:rPr>
        <w:t xml:space="preserve"> </w:t>
      </w:r>
      <w:r w:rsidRPr="00185D1A">
        <w:t>original</w:t>
      </w:r>
      <w:r w:rsidRPr="00185D1A">
        <w:rPr>
          <w:spacing w:val="-12"/>
        </w:rPr>
        <w:t xml:space="preserve"> </w:t>
      </w:r>
      <w:r w:rsidRPr="00185D1A">
        <w:t>contract</w:t>
      </w:r>
      <w:r w:rsidRPr="00185D1A">
        <w:rPr>
          <w:spacing w:val="-12"/>
        </w:rPr>
        <w:t xml:space="preserve"> </w:t>
      </w:r>
      <w:r w:rsidRPr="00185D1A">
        <w:t>either</w:t>
      </w:r>
      <w:r w:rsidRPr="00185D1A">
        <w:rPr>
          <w:spacing w:val="-13"/>
        </w:rPr>
        <w:t xml:space="preserve"> </w:t>
      </w:r>
      <w:r w:rsidRPr="00185D1A">
        <w:t>on</w:t>
      </w:r>
      <w:r w:rsidRPr="00185D1A">
        <w:rPr>
          <w:spacing w:val="-12"/>
        </w:rPr>
        <w:t xml:space="preserve"> </w:t>
      </w:r>
      <w:r w:rsidRPr="00185D1A">
        <w:t>the</w:t>
      </w:r>
      <w:r w:rsidRPr="00185D1A">
        <w:rPr>
          <w:spacing w:val="-13"/>
        </w:rPr>
        <w:t xml:space="preserve"> </w:t>
      </w:r>
      <w:r w:rsidRPr="00185D1A">
        <w:t>original</w:t>
      </w:r>
      <w:r w:rsidRPr="00185D1A">
        <w:rPr>
          <w:spacing w:val="-12"/>
        </w:rPr>
        <w:t xml:space="preserve"> </w:t>
      </w:r>
      <w:r w:rsidRPr="00185D1A">
        <w:t>termination</w:t>
      </w:r>
      <w:r w:rsidRPr="00185D1A">
        <w:rPr>
          <w:spacing w:val="-12"/>
        </w:rPr>
        <w:t xml:space="preserve"> </w:t>
      </w:r>
      <w:r w:rsidRPr="00185D1A">
        <w:t>date</w:t>
      </w:r>
      <w:r w:rsidRPr="00185D1A">
        <w:rPr>
          <w:spacing w:val="-12"/>
        </w:rPr>
        <w:t xml:space="preserve"> </w:t>
      </w:r>
      <w:r w:rsidRPr="00185D1A">
        <w:t>or</w:t>
      </w:r>
      <w:r w:rsidRPr="00185D1A">
        <w:rPr>
          <w:spacing w:val="-12"/>
        </w:rPr>
        <w:t xml:space="preserve"> </w:t>
      </w:r>
      <w:r w:rsidRPr="00185D1A">
        <w:t>a</w:t>
      </w:r>
      <w:r w:rsidRPr="00185D1A">
        <w:rPr>
          <w:spacing w:val="-13"/>
        </w:rPr>
        <w:t xml:space="preserve"> </w:t>
      </w:r>
      <w:r w:rsidRPr="00185D1A">
        <w:t xml:space="preserve">mutually </w:t>
      </w:r>
      <w:proofErr w:type="gramStart"/>
      <w:r w:rsidRPr="00185D1A">
        <w:t>agreed</w:t>
      </w:r>
      <w:r w:rsidRPr="00185D1A">
        <w:rPr>
          <w:spacing w:val="-7"/>
        </w:rPr>
        <w:t xml:space="preserve"> </w:t>
      </w:r>
      <w:r w:rsidRPr="00185D1A">
        <w:t>upon</w:t>
      </w:r>
      <w:proofErr w:type="gramEnd"/>
      <w:r w:rsidRPr="00185D1A">
        <w:rPr>
          <w:spacing w:val="-7"/>
        </w:rPr>
        <w:t xml:space="preserve"> </w:t>
      </w:r>
      <w:r w:rsidRPr="00185D1A">
        <w:t>date.</w:t>
      </w:r>
      <w:r w:rsidRPr="00185D1A">
        <w:rPr>
          <w:spacing w:val="-7"/>
        </w:rPr>
        <w:t xml:space="preserve"> </w:t>
      </w:r>
      <w:r w:rsidRPr="00185D1A">
        <w:t>If</w:t>
      </w:r>
      <w:r w:rsidRPr="00185D1A">
        <w:rPr>
          <w:spacing w:val="-7"/>
        </w:rPr>
        <w:t xml:space="preserve"> </w:t>
      </w:r>
      <w:r w:rsidRPr="00185D1A">
        <w:t>both</w:t>
      </w:r>
      <w:r w:rsidRPr="00185D1A">
        <w:rPr>
          <w:spacing w:val="-7"/>
        </w:rPr>
        <w:t xml:space="preserve"> </w:t>
      </w:r>
      <w:r w:rsidRPr="00185D1A">
        <w:t>parties</w:t>
      </w:r>
      <w:r w:rsidRPr="00185D1A">
        <w:rPr>
          <w:spacing w:val="-7"/>
        </w:rPr>
        <w:t xml:space="preserve"> </w:t>
      </w:r>
      <w:r w:rsidRPr="00185D1A">
        <w:t>agree</w:t>
      </w:r>
      <w:r w:rsidRPr="00185D1A">
        <w:rPr>
          <w:spacing w:val="-6"/>
        </w:rPr>
        <w:t xml:space="preserve"> </w:t>
      </w:r>
      <w:r w:rsidRPr="00185D1A">
        <w:t>to</w:t>
      </w:r>
      <w:r w:rsidRPr="00185D1A">
        <w:rPr>
          <w:spacing w:val="-5"/>
        </w:rPr>
        <w:t xml:space="preserve"> </w:t>
      </w:r>
      <w:r w:rsidRPr="00185D1A">
        <w:t>extend</w:t>
      </w:r>
      <w:r w:rsidRPr="00185D1A">
        <w:rPr>
          <w:spacing w:val="-10"/>
        </w:rPr>
        <w:t xml:space="preserve"> </w:t>
      </w:r>
      <w:r w:rsidRPr="00185D1A">
        <w:t>the</w:t>
      </w:r>
      <w:r w:rsidRPr="00185D1A">
        <w:rPr>
          <w:spacing w:val="-9"/>
        </w:rPr>
        <w:t xml:space="preserve"> </w:t>
      </w:r>
      <w:r w:rsidRPr="00185D1A">
        <w:t>original</w:t>
      </w:r>
      <w:r w:rsidRPr="00185D1A">
        <w:rPr>
          <w:spacing w:val="-7"/>
        </w:rPr>
        <w:t xml:space="preserve"> </w:t>
      </w:r>
      <w:r w:rsidRPr="00185D1A">
        <w:t>contract,</w:t>
      </w:r>
      <w:r w:rsidRPr="00185D1A">
        <w:rPr>
          <w:spacing w:val="-6"/>
        </w:rPr>
        <w:t xml:space="preserve"> </w:t>
      </w:r>
      <w:r w:rsidRPr="00185D1A">
        <w:t>the</w:t>
      </w:r>
      <w:r w:rsidRPr="00185D1A">
        <w:rPr>
          <w:spacing w:val="-9"/>
        </w:rPr>
        <w:t xml:space="preserve"> </w:t>
      </w:r>
      <w:r w:rsidRPr="00185D1A">
        <w:t>total</w:t>
      </w:r>
      <w:r w:rsidRPr="00185D1A">
        <w:rPr>
          <w:spacing w:val="-7"/>
        </w:rPr>
        <w:t xml:space="preserve"> </w:t>
      </w:r>
      <w:r w:rsidRPr="00185D1A">
        <w:t>contract</w:t>
      </w:r>
      <w:r w:rsidRPr="00185D1A">
        <w:rPr>
          <w:spacing w:val="-8"/>
        </w:rPr>
        <w:t xml:space="preserve"> </w:t>
      </w:r>
      <w:r w:rsidRPr="00185D1A">
        <w:t>term,</w:t>
      </w:r>
      <w:r w:rsidRPr="00185D1A">
        <w:rPr>
          <w:spacing w:val="-6"/>
        </w:rPr>
        <w:t xml:space="preserve"> </w:t>
      </w:r>
      <w:r w:rsidRPr="00185D1A">
        <w:t>including</w:t>
      </w:r>
      <w:r w:rsidRPr="00185D1A">
        <w:rPr>
          <w:spacing w:val="-7"/>
        </w:rPr>
        <w:t xml:space="preserve"> </w:t>
      </w:r>
      <w:r w:rsidRPr="00185D1A">
        <w:t xml:space="preserve">the extension, may not exceed a period of </w:t>
      </w:r>
      <w:r w:rsidR="00185D1A" w:rsidRPr="00185D1A">
        <w:t>nine</w:t>
      </w:r>
      <w:r w:rsidRPr="00185D1A">
        <w:t xml:space="preserve"> (</w:t>
      </w:r>
      <w:r w:rsidR="00185D1A" w:rsidRPr="00185D1A">
        <w:t>9</w:t>
      </w:r>
      <w:r w:rsidRPr="00185D1A">
        <w:t>) years</w:t>
      </w:r>
      <w:r>
        <w:t xml:space="preserve"> from the date of award.</w:t>
      </w:r>
    </w:p>
    <w:p w14:paraId="23CDBD46" w14:textId="77777777" w:rsidR="00D93B06" w:rsidRDefault="00D93B06">
      <w:pPr>
        <w:pStyle w:val="BodyText"/>
        <w:spacing w:before="178"/>
      </w:pPr>
    </w:p>
    <w:p w14:paraId="26E2E1ED" w14:textId="77777777" w:rsidR="00D93B06" w:rsidRDefault="009F47BB">
      <w:pPr>
        <w:ind w:left="1080"/>
        <w:rPr>
          <w:b/>
        </w:rPr>
      </w:pPr>
      <w:r w:rsidRPr="0005674F">
        <w:rPr>
          <w:b/>
        </w:rPr>
        <w:t>Governing</w:t>
      </w:r>
      <w:r w:rsidRPr="0005674F">
        <w:rPr>
          <w:b/>
          <w:spacing w:val="-8"/>
        </w:rPr>
        <w:t xml:space="preserve"> </w:t>
      </w:r>
      <w:r w:rsidRPr="0005674F">
        <w:rPr>
          <w:b/>
          <w:spacing w:val="-5"/>
        </w:rPr>
        <w:t>Law</w:t>
      </w:r>
    </w:p>
    <w:p w14:paraId="6901FD1D" w14:textId="1A058AA1" w:rsidR="00D93B06" w:rsidRDefault="009F47BB">
      <w:pPr>
        <w:pStyle w:val="BodyText"/>
        <w:spacing w:before="134"/>
        <w:ind w:left="1080" w:right="456"/>
        <w:jc w:val="both"/>
      </w:pPr>
      <w:r>
        <w:t xml:space="preserve">The laws of the State of Texas will govern any Contract resulting here from. A contract shall be </w:t>
      </w:r>
      <w:r w:rsidR="0043128C">
        <w:t>performed,</w:t>
      </w:r>
      <w:r>
        <w:t xml:space="preserve"> and</w:t>
      </w:r>
      <w:r>
        <w:rPr>
          <w:spacing w:val="-7"/>
        </w:rPr>
        <w:t xml:space="preserve"> </w:t>
      </w:r>
      <w:r>
        <w:t>jurisdiction</w:t>
      </w:r>
      <w:r>
        <w:rPr>
          <w:spacing w:val="-7"/>
        </w:rPr>
        <w:t xml:space="preserve"> </w:t>
      </w:r>
      <w:r>
        <w:t>shall</w:t>
      </w:r>
      <w:r>
        <w:rPr>
          <w:spacing w:val="-7"/>
        </w:rPr>
        <w:t xml:space="preserve"> </w:t>
      </w:r>
      <w:r>
        <w:t>lie</w:t>
      </w:r>
      <w:r>
        <w:rPr>
          <w:spacing w:val="-8"/>
        </w:rPr>
        <w:t xml:space="preserve"> </w:t>
      </w:r>
      <w:r>
        <w:t>exclusively</w:t>
      </w:r>
      <w:r>
        <w:rPr>
          <w:spacing w:val="-6"/>
        </w:rPr>
        <w:t xml:space="preserve"> </w:t>
      </w:r>
      <w:r>
        <w:t>in</w:t>
      </w:r>
      <w:r>
        <w:rPr>
          <w:spacing w:val="-10"/>
        </w:rPr>
        <w:t xml:space="preserve"> </w:t>
      </w:r>
      <w:r>
        <w:t>Wichita</w:t>
      </w:r>
      <w:r>
        <w:rPr>
          <w:spacing w:val="-6"/>
        </w:rPr>
        <w:t xml:space="preserve"> </w:t>
      </w:r>
      <w:r>
        <w:t>County,</w:t>
      </w:r>
      <w:r>
        <w:rPr>
          <w:spacing w:val="-9"/>
        </w:rPr>
        <w:t xml:space="preserve"> </w:t>
      </w:r>
      <w:r>
        <w:t>Texas.</w:t>
      </w:r>
      <w:r>
        <w:rPr>
          <w:spacing w:val="-9"/>
        </w:rPr>
        <w:t xml:space="preserve"> </w:t>
      </w:r>
      <w:r>
        <w:t>The</w:t>
      </w:r>
      <w:r>
        <w:rPr>
          <w:spacing w:val="-6"/>
        </w:rPr>
        <w:t xml:space="preserve"> </w:t>
      </w:r>
      <w:r>
        <w:t>applicable</w:t>
      </w:r>
      <w:r>
        <w:rPr>
          <w:spacing w:val="-6"/>
        </w:rPr>
        <w:t xml:space="preserve"> </w:t>
      </w:r>
      <w:r>
        <w:t>law</w:t>
      </w:r>
      <w:r>
        <w:rPr>
          <w:spacing w:val="-6"/>
        </w:rPr>
        <w:t xml:space="preserve"> </w:t>
      </w:r>
      <w:r>
        <w:t>for</w:t>
      </w:r>
      <w:r>
        <w:rPr>
          <w:spacing w:val="-7"/>
        </w:rPr>
        <w:t xml:space="preserve"> </w:t>
      </w:r>
      <w:r>
        <w:t>legal</w:t>
      </w:r>
      <w:r>
        <w:rPr>
          <w:spacing w:val="-7"/>
        </w:rPr>
        <w:t xml:space="preserve"> </w:t>
      </w:r>
      <w:r>
        <w:t>disputes</w:t>
      </w:r>
      <w:r>
        <w:rPr>
          <w:spacing w:val="-7"/>
        </w:rPr>
        <w:t xml:space="preserve"> </w:t>
      </w:r>
      <w:r>
        <w:t>arising</w:t>
      </w:r>
      <w:r>
        <w:rPr>
          <w:spacing w:val="-7"/>
        </w:rPr>
        <w:t xml:space="preserve"> </w:t>
      </w:r>
      <w:r>
        <w:t>out of the contract resulting therefrom shall be the law of the State of Texas.</w:t>
      </w:r>
    </w:p>
    <w:p w14:paraId="61B4C46B" w14:textId="77777777" w:rsidR="009B70CF" w:rsidRDefault="009B70CF">
      <w:pPr>
        <w:ind w:left="1080"/>
        <w:rPr>
          <w:b/>
        </w:rPr>
      </w:pPr>
    </w:p>
    <w:p w14:paraId="2DF642D4" w14:textId="4F894F51" w:rsidR="00D93B06" w:rsidRDefault="009F47BB">
      <w:pPr>
        <w:ind w:left="1080"/>
        <w:rPr>
          <w:b/>
        </w:rPr>
      </w:pPr>
      <w:r>
        <w:rPr>
          <w:b/>
        </w:rPr>
        <w:t>Management</w:t>
      </w:r>
      <w:r>
        <w:rPr>
          <w:b/>
          <w:spacing w:val="-9"/>
        </w:rPr>
        <w:t xml:space="preserve"> </w:t>
      </w:r>
      <w:r>
        <w:rPr>
          <w:b/>
          <w:spacing w:val="-2"/>
        </w:rPr>
        <w:t>Changes</w:t>
      </w:r>
    </w:p>
    <w:p w14:paraId="5B6E9196" w14:textId="5E1BE4F8" w:rsidR="00D93B06" w:rsidRDefault="009F47BB">
      <w:pPr>
        <w:pStyle w:val="BodyText"/>
        <w:spacing w:before="134"/>
        <w:ind w:left="1080" w:right="454"/>
        <w:jc w:val="both"/>
      </w:pPr>
      <w:r>
        <w:t>Should there be a change in ownership or management of the Proposer awarded a contract, the contract shall be canceled unless a mutual agreement is reached with the new owner or manager to continue the contract</w:t>
      </w:r>
      <w:r>
        <w:rPr>
          <w:spacing w:val="-2"/>
        </w:rPr>
        <w:t xml:space="preserve"> </w:t>
      </w:r>
      <w:r>
        <w:t>with</w:t>
      </w:r>
      <w:r>
        <w:rPr>
          <w:spacing w:val="-2"/>
        </w:rPr>
        <w:t xml:space="preserve"> </w:t>
      </w:r>
      <w:r>
        <w:t>its</w:t>
      </w:r>
      <w:r>
        <w:rPr>
          <w:spacing w:val="-2"/>
        </w:rPr>
        <w:t xml:space="preserve"> </w:t>
      </w:r>
      <w:r>
        <w:t>present</w:t>
      </w:r>
      <w:r>
        <w:rPr>
          <w:spacing w:val="-2"/>
        </w:rPr>
        <w:t xml:space="preserve"> </w:t>
      </w:r>
      <w:r>
        <w:t>provisions</w:t>
      </w:r>
      <w:r>
        <w:rPr>
          <w:spacing w:val="-2"/>
        </w:rPr>
        <w:t xml:space="preserve"> </w:t>
      </w:r>
      <w:r>
        <w:t>and</w:t>
      </w:r>
      <w:r>
        <w:rPr>
          <w:spacing w:val="-4"/>
        </w:rPr>
        <w:t xml:space="preserve"> </w:t>
      </w:r>
      <w:r>
        <w:t>prices.</w:t>
      </w:r>
      <w:r>
        <w:rPr>
          <w:spacing w:val="-2"/>
        </w:rPr>
        <w:t xml:space="preserve"> </w:t>
      </w:r>
      <w:r>
        <w:t>The</w:t>
      </w:r>
      <w:r>
        <w:rPr>
          <w:spacing w:val="-2"/>
        </w:rPr>
        <w:t xml:space="preserve"> </w:t>
      </w:r>
      <w:r>
        <w:t>awarded</w:t>
      </w:r>
      <w:r>
        <w:rPr>
          <w:spacing w:val="-2"/>
        </w:rPr>
        <w:t xml:space="preserve"> </w:t>
      </w:r>
      <w:r>
        <w:t>contract</w:t>
      </w:r>
      <w:r>
        <w:rPr>
          <w:spacing w:val="-1"/>
        </w:rPr>
        <w:t xml:space="preserve"> </w:t>
      </w:r>
      <w:r>
        <w:t>shall</w:t>
      </w:r>
      <w:r>
        <w:rPr>
          <w:spacing w:val="-3"/>
        </w:rPr>
        <w:t xml:space="preserve"> </w:t>
      </w:r>
      <w:r>
        <w:t>not</w:t>
      </w:r>
      <w:r>
        <w:rPr>
          <w:spacing w:val="-2"/>
        </w:rPr>
        <w:t xml:space="preserve"> </w:t>
      </w:r>
      <w:r w:rsidR="00206982">
        <w:t>be non</w:t>
      </w:r>
      <w:r w:rsidR="0043128C">
        <w:t>-transferable</w:t>
      </w:r>
      <w:r>
        <w:rPr>
          <w:spacing w:val="-2"/>
        </w:rPr>
        <w:t xml:space="preserve"> </w:t>
      </w:r>
      <w:r>
        <w:t>by</w:t>
      </w:r>
      <w:r>
        <w:rPr>
          <w:spacing w:val="-4"/>
        </w:rPr>
        <w:t xml:space="preserve"> </w:t>
      </w:r>
      <w:r>
        <w:t xml:space="preserve">either </w:t>
      </w:r>
      <w:r>
        <w:rPr>
          <w:spacing w:val="-2"/>
        </w:rPr>
        <w:lastRenderedPageBreak/>
        <w:t>party.</w:t>
      </w:r>
    </w:p>
    <w:p w14:paraId="73AFDD05" w14:textId="77777777" w:rsidR="009B70CF" w:rsidRDefault="009B70CF">
      <w:pPr>
        <w:spacing w:before="39"/>
        <w:ind w:left="1080"/>
        <w:jc w:val="both"/>
        <w:rPr>
          <w:b/>
          <w:highlight w:val="yellow"/>
        </w:rPr>
      </w:pPr>
    </w:p>
    <w:p w14:paraId="503B206E" w14:textId="7101F8BA" w:rsidR="00D93B06" w:rsidRDefault="009F47BB">
      <w:pPr>
        <w:spacing w:before="39"/>
        <w:ind w:left="1080"/>
        <w:jc w:val="both"/>
        <w:rPr>
          <w:b/>
        </w:rPr>
      </w:pPr>
      <w:r w:rsidRPr="0005674F">
        <w:rPr>
          <w:b/>
        </w:rPr>
        <w:t>Ex</w:t>
      </w:r>
      <w:r w:rsidRPr="0005674F">
        <w:rPr>
          <w:b/>
          <w:spacing w:val="-2"/>
        </w:rPr>
        <w:t xml:space="preserve"> </w:t>
      </w:r>
      <w:proofErr w:type="spellStart"/>
      <w:r w:rsidRPr="0005674F">
        <w:rPr>
          <w:b/>
        </w:rPr>
        <w:t>Parte</w:t>
      </w:r>
      <w:proofErr w:type="spellEnd"/>
      <w:r w:rsidRPr="0005674F">
        <w:rPr>
          <w:b/>
          <w:spacing w:val="-4"/>
        </w:rPr>
        <w:t xml:space="preserve"> </w:t>
      </w:r>
      <w:r w:rsidRPr="0005674F">
        <w:rPr>
          <w:b/>
          <w:spacing w:val="-2"/>
        </w:rPr>
        <w:t>Communication</w:t>
      </w:r>
    </w:p>
    <w:p w14:paraId="4EB309DF" w14:textId="03298467" w:rsidR="004D7D5A" w:rsidRPr="004D7D5A" w:rsidRDefault="004D7D5A" w:rsidP="004D7D5A">
      <w:pPr>
        <w:pStyle w:val="NormalWeb"/>
        <w:ind w:left="1008" w:right="576"/>
        <w:rPr>
          <w:rFonts w:asciiTheme="minorHAnsi" w:hAnsiTheme="minorHAnsi" w:cstheme="minorHAnsi"/>
          <w:sz w:val="22"/>
          <w:szCs w:val="22"/>
        </w:rPr>
      </w:pPr>
      <w:r w:rsidRPr="004D7D5A">
        <w:rPr>
          <w:rFonts w:asciiTheme="minorHAnsi" w:hAnsiTheme="minorHAnsi" w:cstheme="minorHAnsi"/>
          <w:sz w:val="22"/>
          <w:szCs w:val="22"/>
        </w:rPr>
        <w:t xml:space="preserve">To ensure a fair and impartial evaluation process, the City prohibits ex </w:t>
      </w:r>
      <w:proofErr w:type="spellStart"/>
      <w:r w:rsidRPr="004D7D5A">
        <w:rPr>
          <w:rFonts w:asciiTheme="minorHAnsi" w:hAnsiTheme="minorHAnsi" w:cstheme="minorHAnsi"/>
          <w:sz w:val="22"/>
          <w:szCs w:val="22"/>
        </w:rPr>
        <w:t>parte</w:t>
      </w:r>
      <w:proofErr w:type="spellEnd"/>
      <w:r w:rsidRPr="004D7D5A">
        <w:rPr>
          <w:rFonts w:asciiTheme="minorHAnsi" w:hAnsiTheme="minorHAnsi" w:cstheme="minorHAnsi"/>
          <w:sz w:val="22"/>
          <w:szCs w:val="22"/>
        </w:rPr>
        <w:t xml:space="preserve"> communications (including unsolicited communications) initiated by a Proposer with any City official or employee involved in evaluating or considering proposals prior to the issuance of a formal decision</w:t>
      </w:r>
      <w:r w:rsidR="00930C50">
        <w:rPr>
          <w:rFonts w:asciiTheme="minorHAnsi" w:hAnsiTheme="minorHAnsi" w:cstheme="minorHAnsi"/>
          <w:sz w:val="22"/>
          <w:szCs w:val="22"/>
        </w:rPr>
        <w:t>, except for properly submitted questions and inquiries provided for herein.</w:t>
      </w:r>
      <w:r w:rsidRPr="004D7D5A">
        <w:rPr>
          <w:rFonts w:asciiTheme="minorHAnsi" w:hAnsiTheme="minorHAnsi" w:cstheme="minorHAnsi"/>
          <w:sz w:val="22"/>
          <w:szCs w:val="22"/>
        </w:rPr>
        <w:t xml:space="preserve"> All questions and communications from Proposers shall be directed solely to the Director of Procurement and Contract Management and must be submitted no later than the deadline specified for questions.</w:t>
      </w:r>
    </w:p>
    <w:p w14:paraId="458E8162" w14:textId="77777777" w:rsidR="004D7D5A" w:rsidRPr="004D7D5A" w:rsidRDefault="004D7D5A" w:rsidP="004D7D5A">
      <w:pPr>
        <w:pStyle w:val="NormalWeb"/>
        <w:ind w:left="1008" w:right="576"/>
        <w:rPr>
          <w:rFonts w:asciiTheme="minorHAnsi" w:hAnsiTheme="minorHAnsi" w:cstheme="minorHAnsi"/>
          <w:sz w:val="22"/>
          <w:szCs w:val="22"/>
        </w:rPr>
      </w:pPr>
      <w:r w:rsidRPr="004D7D5A">
        <w:rPr>
          <w:rFonts w:asciiTheme="minorHAnsi" w:hAnsiTheme="minorHAnsi" w:cstheme="minorHAnsi"/>
          <w:sz w:val="22"/>
          <w:szCs w:val="22"/>
        </w:rPr>
        <w:t xml:space="preserve">After the question deadline, any further communication with Proposers shall be initiated only by the appropriate City official or employee for the purpose of obtaining information or clarification necessary to properly evaluate proposals. Participation in any prohibited ex </w:t>
      </w:r>
      <w:proofErr w:type="spellStart"/>
      <w:r w:rsidRPr="004D7D5A">
        <w:rPr>
          <w:rFonts w:asciiTheme="minorHAnsi" w:hAnsiTheme="minorHAnsi" w:cstheme="minorHAnsi"/>
          <w:sz w:val="22"/>
          <w:szCs w:val="22"/>
        </w:rPr>
        <w:t>parte</w:t>
      </w:r>
      <w:proofErr w:type="spellEnd"/>
      <w:r w:rsidRPr="004D7D5A">
        <w:rPr>
          <w:rFonts w:asciiTheme="minorHAnsi" w:hAnsiTheme="minorHAnsi" w:cstheme="minorHAnsi"/>
          <w:sz w:val="22"/>
          <w:szCs w:val="22"/>
        </w:rPr>
        <w:t xml:space="preserve"> communication, whether initiated by the Proposer or otherwise, may result in disqualification of the Proposer from consideration for award of this solicitation or from future solicitations.</w:t>
      </w:r>
    </w:p>
    <w:p w14:paraId="0706707C" w14:textId="4C4ED707" w:rsidR="004D7D5A" w:rsidRPr="004D7D5A" w:rsidRDefault="004D7D5A" w:rsidP="004D7D5A">
      <w:pPr>
        <w:pStyle w:val="NormalWeb"/>
        <w:ind w:left="1008" w:right="576"/>
        <w:rPr>
          <w:rFonts w:asciiTheme="minorHAnsi" w:hAnsiTheme="minorHAnsi" w:cstheme="minorHAnsi"/>
          <w:sz w:val="22"/>
          <w:szCs w:val="22"/>
        </w:rPr>
      </w:pPr>
      <w:r w:rsidRPr="004D7D5A">
        <w:rPr>
          <w:rFonts w:asciiTheme="minorHAnsi" w:hAnsiTheme="minorHAnsi" w:cstheme="minorHAnsi"/>
          <w:sz w:val="22"/>
          <w:szCs w:val="22"/>
        </w:rPr>
        <w:t xml:space="preserve">Additionally, neither the City of Burkburnett </w:t>
      </w:r>
      <w:r w:rsidR="002A5DAD">
        <w:rPr>
          <w:rFonts w:asciiTheme="minorHAnsi" w:hAnsiTheme="minorHAnsi" w:cstheme="minorHAnsi"/>
          <w:sz w:val="22"/>
          <w:szCs w:val="22"/>
        </w:rPr>
        <w:t>Board of Commissioners</w:t>
      </w:r>
      <w:r w:rsidRPr="004D7D5A">
        <w:rPr>
          <w:rFonts w:asciiTheme="minorHAnsi" w:hAnsiTheme="minorHAnsi" w:cstheme="minorHAnsi"/>
          <w:sz w:val="22"/>
          <w:szCs w:val="22"/>
        </w:rPr>
        <w:t xml:space="preserve"> nor City staff shall initiate contact with a Proposer, nor discuss or promote any proposal with Proposers or their agents or representatives, except in the context of City-sponsored inquiries, briefings, interviews, or presentations.</w:t>
      </w:r>
      <w:r w:rsidR="00930C50">
        <w:rPr>
          <w:rFonts w:asciiTheme="minorHAnsi" w:hAnsiTheme="minorHAnsi" w:cstheme="minorHAnsi"/>
          <w:sz w:val="22"/>
          <w:szCs w:val="22"/>
        </w:rPr>
        <w:t xml:space="preserve"> Such prohibited communication, regardless of which party initiated, may result in disqualification.</w:t>
      </w:r>
    </w:p>
    <w:p w14:paraId="40BC16A6" w14:textId="77777777" w:rsidR="00D93B06" w:rsidRDefault="00D93B06">
      <w:pPr>
        <w:pStyle w:val="BodyText"/>
        <w:spacing w:before="201"/>
      </w:pPr>
    </w:p>
    <w:p w14:paraId="0ABDC6D5" w14:textId="77777777" w:rsidR="00D93B06" w:rsidRDefault="009F47BB">
      <w:pPr>
        <w:ind w:left="1080"/>
        <w:jc w:val="both"/>
        <w:rPr>
          <w:b/>
        </w:rPr>
      </w:pPr>
      <w:r>
        <w:rPr>
          <w:b/>
        </w:rPr>
        <w:t>Excluded</w:t>
      </w:r>
      <w:r>
        <w:rPr>
          <w:b/>
          <w:spacing w:val="-5"/>
        </w:rPr>
        <w:t xml:space="preserve"> </w:t>
      </w:r>
      <w:r>
        <w:rPr>
          <w:b/>
        </w:rPr>
        <w:t>Parties</w:t>
      </w:r>
      <w:r>
        <w:rPr>
          <w:b/>
          <w:spacing w:val="-5"/>
        </w:rPr>
        <w:t xml:space="preserve"> </w:t>
      </w:r>
      <w:r>
        <w:rPr>
          <w:b/>
        </w:rPr>
        <w:t>List</w:t>
      </w:r>
      <w:r>
        <w:rPr>
          <w:b/>
          <w:spacing w:val="-5"/>
        </w:rPr>
        <w:t xml:space="preserve"> </w:t>
      </w:r>
      <w:r>
        <w:rPr>
          <w:b/>
          <w:spacing w:val="-2"/>
        </w:rPr>
        <w:t>Certification</w:t>
      </w:r>
    </w:p>
    <w:p w14:paraId="2D819BC4" w14:textId="77777777" w:rsidR="00D93B06" w:rsidRDefault="009F47BB">
      <w:pPr>
        <w:pStyle w:val="BodyText"/>
        <w:spacing w:before="202"/>
        <w:ind w:left="1080" w:right="456"/>
        <w:jc w:val="both"/>
      </w:pPr>
      <w:r>
        <w:t>By</w:t>
      </w:r>
      <w:r>
        <w:rPr>
          <w:spacing w:val="-6"/>
        </w:rPr>
        <w:t xml:space="preserve"> </w:t>
      </w:r>
      <w:r>
        <w:t>submitting</w:t>
      </w:r>
      <w:r>
        <w:rPr>
          <w:spacing w:val="-7"/>
        </w:rPr>
        <w:t xml:space="preserve"> </w:t>
      </w:r>
      <w:r>
        <w:t>a</w:t>
      </w:r>
      <w:r>
        <w:rPr>
          <w:spacing w:val="-7"/>
        </w:rPr>
        <w:t xml:space="preserve"> </w:t>
      </w:r>
      <w:r>
        <w:t>bid,</w:t>
      </w:r>
      <w:r>
        <w:rPr>
          <w:spacing w:val="-6"/>
        </w:rPr>
        <w:t xml:space="preserve"> </w:t>
      </w:r>
      <w:r>
        <w:t>the</w:t>
      </w:r>
      <w:r>
        <w:rPr>
          <w:spacing w:val="-9"/>
        </w:rPr>
        <w:t xml:space="preserve"> </w:t>
      </w:r>
      <w:r>
        <w:t>proposer</w:t>
      </w:r>
      <w:r>
        <w:rPr>
          <w:spacing w:val="-6"/>
        </w:rPr>
        <w:t xml:space="preserve"> </w:t>
      </w:r>
      <w:r>
        <w:t>certifies</w:t>
      </w:r>
      <w:r>
        <w:rPr>
          <w:spacing w:val="-6"/>
        </w:rPr>
        <w:t xml:space="preserve"> </w:t>
      </w:r>
      <w:r>
        <w:t>that</w:t>
      </w:r>
      <w:r>
        <w:rPr>
          <w:spacing w:val="-9"/>
        </w:rPr>
        <w:t xml:space="preserve"> </w:t>
      </w:r>
      <w:r>
        <w:t>it</w:t>
      </w:r>
      <w:r>
        <w:rPr>
          <w:spacing w:val="-7"/>
        </w:rPr>
        <w:t xml:space="preserve"> </w:t>
      </w:r>
      <w:r>
        <w:t>is</w:t>
      </w:r>
      <w:r>
        <w:rPr>
          <w:spacing w:val="-7"/>
        </w:rPr>
        <w:t xml:space="preserve"> </w:t>
      </w:r>
      <w:r>
        <w:t>not</w:t>
      </w:r>
      <w:r>
        <w:rPr>
          <w:spacing w:val="-8"/>
        </w:rPr>
        <w:t xml:space="preserve"> </w:t>
      </w:r>
      <w:r>
        <w:t>currently</w:t>
      </w:r>
      <w:r>
        <w:rPr>
          <w:spacing w:val="-6"/>
        </w:rPr>
        <w:t xml:space="preserve"> </w:t>
      </w:r>
      <w:r>
        <w:t>debarred</w:t>
      </w:r>
      <w:r>
        <w:rPr>
          <w:spacing w:val="-7"/>
        </w:rPr>
        <w:t xml:space="preserve"> </w:t>
      </w:r>
      <w:r>
        <w:t>from</w:t>
      </w:r>
      <w:r>
        <w:rPr>
          <w:spacing w:val="-8"/>
        </w:rPr>
        <w:t xml:space="preserve"> </w:t>
      </w:r>
      <w:r>
        <w:t>receiving</w:t>
      </w:r>
      <w:r>
        <w:rPr>
          <w:spacing w:val="-7"/>
        </w:rPr>
        <w:t xml:space="preserve"> </w:t>
      </w:r>
      <w:r>
        <w:t>contracts</w:t>
      </w:r>
      <w:r>
        <w:rPr>
          <w:spacing w:val="-6"/>
        </w:rPr>
        <w:t xml:space="preserve"> </w:t>
      </w:r>
      <w:r>
        <w:t>from</w:t>
      </w:r>
      <w:r>
        <w:rPr>
          <w:spacing w:val="-8"/>
        </w:rPr>
        <w:t xml:space="preserve"> </w:t>
      </w:r>
      <w:r>
        <w:t>any political subdivision or agency of the State of Texas and that it is not an agent of a person or entity that is currently debarred from receiving contracts from any political subdivision or agency of the State of Texas.</w:t>
      </w:r>
    </w:p>
    <w:p w14:paraId="6041857E" w14:textId="77777777" w:rsidR="00D93B06" w:rsidRDefault="00D93B06">
      <w:pPr>
        <w:pStyle w:val="BodyText"/>
        <w:spacing w:before="200"/>
      </w:pPr>
    </w:p>
    <w:p w14:paraId="4CAB2411" w14:textId="77777777" w:rsidR="00D93B06" w:rsidRDefault="009F47BB">
      <w:pPr>
        <w:ind w:left="1080"/>
        <w:jc w:val="both"/>
        <w:rPr>
          <w:b/>
        </w:rPr>
      </w:pPr>
      <w:r>
        <w:rPr>
          <w:b/>
        </w:rPr>
        <w:t>Indemnity</w:t>
      </w:r>
      <w:r>
        <w:rPr>
          <w:b/>
          <w:spacing w:val="-8"/>
        </w:rPr>
        <w:t xml:space="preserve"> </w:t>
      </w:r>
      <w:r>
        <w:rPr>
          <w:b/>
        </w:rPr>
        <w:t>Against</w:t>
      </w:r>
      <w:r>
        <w:rPr>
          <w:b/>
          <w:spacing w:val="-6"/>
        </w:rPr>
        <w:t xml:space="preserve"> </w:t>
      </w:r>
      <w:r>
        <w:rPr>
          <w:b/>
          <w:spacing w:val="-4"/>
        </w:rPr>
        <w:t>Loss</w:t>
      </w:r>
    </w:p>
    <w:p w14:paraId="024857AF" w14:textId="30940506" w:rsidR="004D7D5A" w:rsidRPr="004D7D5A" w:rsidRDefault="004D7D5A" w:rsidP="004D7D5A">
      <w:pPr>
        <w:pStyle w:val="NormalWeb"/>
        <w:ind w:left="1008" w:right="576"/>
        <w:rPr>
          <w:rFonts w:asciiTheme="minorHAnsi" w:hAnsiTheme="minorHAnsi" w:cstheme="minorHAnsi"/>
          <w:sz w:val="22"/>
          <w:szCs w:val="22"/>
        </w:rPr>
      </w:pPr>
      <w:r w:rsidRPr="004D7D5A">
        <w:rPr>
          <w:rFonts w:asciiTheme="minorHAnsi" w:hAnsiTheme="minorHAnsi" w:cstheme="minorHAnsi"/>
          <w:sz w:val="22"/>
          <w:szCs w:val="22"/>
        </w:rPr>
        <w:t>The successful Proposer shall defend, indemnify, and hold harmless the City of Burkburnett and its elected officials, officers, agents, and employees from and against any and all suits, actions, claims, damages, losses, liabilities, and expenses of any kind, including reasonable attorney’s fees and costs, arising out of or related to the performance of any contract awarded pursuant to this solicitation, including claims for personal injury, death, or property damage.</w:t>
      </w:r>
    </w:p>
    <w:p w14:paraId="2C587EAF" w14:textId="77777777" w:rsidR="004D7D5A" w:rsidRPr="004D7D5A" w:rsidRDefault="004D7D5A" w:rsidP="004D7D5A">
      <w:pPr>
        <w:pStyle w:val="NormalWeb"/>
        <w:ind w:left="1008" w:right="576"/>
        <w:rPr>
          <w:rFonts w:asciiTheme="minorHAnsi" w:hAnsiTheme="minorHAnsi" w:cstheme="minorHAnsi"/>
          <w:sz w:val="22"/>
          <w:szCs w:val="22"/>
        </w:rPr>
      </w:pPr>
      <w:r w:rsidRPr="004D7D5A">
        <w:rPr>
          <w:rFonts w:asciiTheme="minorHAnsi" w:hAnsiTheme="minorHAnsi" w:cstheme="minorHAnsi"/>
          <w:sz w:val="22"/>
          <w:szCs w:val="22"/>
        </w:rPr>
        <w:t xml:space="preserve">The City of Burkburnett may retain such monies otherwise due to the successful Proposer under the </w:t>
      </w:r>
      <w:proofErr w:type="gramStart"/>
      <w:r w:rsidRPr="004D7D5A">
        <w:rPr>
          <w:rFonts w:asciiTheme="minorHAnsi" w:hAnsiTheme="minorHAnsi" w:cstheme="minorHAnsi"/>
          <w:sz w:val="22"/>
          <w:szCs w:val="22"/>
        </w:rPr>
        <w:t>awarded contract</w:t>
      </w:r>
      <w:proofErr w:type="gramEnd"/>
      <w:r w:rsidRPr="004D7D5A">
        <w:rPr>
          <w:rFonts w:asciiTheme="minorHAnsi" w:hAnsiTheme="minorHAnsi" w:cstheme="minorHAnsi"/>
          <w:sz w:val="22"/>
          <w:szCs w:val="22"/>
        </w:rPr>
        <w:t xml:space="preserve"> as the City deems necessary to secure the obligations set forth in this indemnification provision. The successful Proposer expressly agrees to defend, indemnify, and hold harmless the City of Burkburnett and its elected officials, officers, agents, and employees in accordance with this clause, regardless of whether such injury or damage is caused in whole or in part by the acts or omissions, including negligence, of the City of Burkburnett, its officers, agents, or employees.</w:t>
      </w:r>
    </w:p>
    <w:p w14:paraId="1EABD4EC" w14:textId="77777777" w:rsidR="00D93B06" w:rsidRDefault="00D93B06">
      <w:pPr>
        <w:pStyle w:val="BodyText"/>
        <w:spacing w:before="199"/>
      </w:pPr>
    </w:p>
    <w:p w14:paraId="41143222" w14:textId="77777777" w:rsidR="00D93B06" w:rsidRDefault="009F47BB">
      <w:pPr>
        <w:ind w:left="1080"/>
        <w:jc w:val="both"/>
        <w:rPr>
          <w:b/>
        </w:rPr>
      </w:pPr>
      <w:r>
        <w:rPr>
          <w:b/>
        </w:rPr>
        <w:t>Safeguarding</w:t>
      </w:r>
      <w:r>
        <w:rPr>
          <w:b/>
          <w:spacing w:val="-7"/>
        </w:rPr>
        <w:t xml:space="preserve"> </w:t>
      </w:r>
      <w:r>
        <w:rPr>
          <w:b/>
        </w:rPr>
        <w:t>Information</w:t>
      </w:r>
      <w:r>
        <w:rPr>
          <w:b/>
          <w:spacing w:val="-9"/>
        </w:rPr>
        <w:t xml:space="preserve"> </w:t>
      </w:r>
      <w:r>
        <w:rPr>
          <w:b/>
        </w:rPr>
        <w:t>and</w:t>
      </w:r>
      <w:r>
        <w:rPr>
          <w:b/>
          <w:spacing w:val="-7"/>
        </w:rPr>
        <w:t xml:space="preserve"> </w:t>
      </w:r>
      <w:r>
        <w:rPr>
          <w:b/>
          <w:spacing w:val="-4"/>
        </w:rPr>
        <w:t>Data</w:t>
      </w:r>
    </w:p>
    <w:p w14:paraId="3ED4185F" w14:textId="3CFF6DC0" w:rsidR="00D93B06" w:rsidRDefault="009F47BB">
      <w:pPr>
        <w:pStyle w:val="BodyText"/>
        <w:spacing w:before="200"/>
        <w:ind w:left="1080" w:right="454"/>
        <w:jc w:val="both"/>
      </w:pPr>
      <w:r>
        <w:t>The Proposer shall safeguard all information and data provided by the City. Further, Proposer shall not sell or</w:t>
      </w:r>
      <w:r>
        <w:rPr>
          <w:spacing w:val="-12"/>
        </w:rPr>
        <w:t xml:space="preserve"> </w:t>
      </w:r>
      <w:r>
        <w:t>make</w:t>
      </w:r>
      <w:r>
        <w:rPr>
          <w:spacing w:val="-8"/>
        </w:rPr>
        <w:t xml:space="preserve"> </w:t>
      </w:r>
      <w:r>
        <w:t>available</w:t>
      </w:r>
      <w:r>
        <w:rPr>
          <w:spacing w:val="-11"/>
        </w:rPr>
        <w:t xml:space="preserve"> </w:t>
      </w:r>
      <w:r>
        <w:t>data</w:t>
      </w:r>
      <w:r>
        <w:rPr>
          <w:spacing w:val="-11"/>
        </w:rPr>
        <w:t xml:space="preserve"> </w:t>
      </w:r>
      <w:r>
        <w:t>or</w:t>
      </w:r>
      <w:r>
        <w:rPr>
          <w:spacing w:val="-12"/>
        </w:rPr>
        <w:t xml:space="preserve"> </w:t>
      </w:r>
      <w:r>
        <w:t>mailing</w:t>
      </w:r>
      <w:r>
        <w:rPr>
          <w:spacing w:val="-10"/>
        </w:rPr>
        <w:t xml:space="preserve"> </w:t>
      </w:r>
      <w:r>
        <w:t>lists</w:t>
      </w:r>
      <w:r>
        <w:rPr>
          <w:spacing w:val="-9"/>
        </w:rPr>
        <w:t xml:space="preserve"> </w:t>
      </w:r>
      <w:r>
        <w:t>compiled</w:t>
      </w:r>
      <w:r>
        <w:rPr>
          <w:spacing w:val="-9"/>
        </w:rPr>
        <w:t xml:space="preserve"> </w:t>
      </w:r>
      <w:r>
        <w:t>from</w:t>
      </w:r>
      <w:r>
        <w:rPr>
          <w:spacing w:val="-8"/>
        </w:rPr>
        <w:t xml:space="preserve"> </w:t>
      </w:r>
      <w:r>
        <w:t>data</w:t>
      </w:r>
      <w:r>
        <w:rPr>
          <w:spacing w:val="-9"/>
        </w:rPr>
        <w:t xml:space="preserve"> </w:t>
      </w:r>
      <w:r>
        <w:t>received</w:t>
      </w:r>
      <w:r>
        <w:rPr>
          <w:spacing w:val="-9"/>
        </w:rPr>
        <w:t xml:space="preserve"> </w:t>
      </w:r>
      <w:r>
        <w:t>from</w:t>
      </w:r>
      <w:r>
        <w:rPr>
          <w:spacing w:val="-8"/>
        </w:rPr>
        <w:t xml:space="preserve"> </w:t>
      </w:r>
      <w:r>
        <w:t>the</w:t>
      </w:r>
      <w:r>
        <w:rPr>
          <w:spacing w:val="-8"/>
        </w:rPr>
        <w:t xml:space="preserve"> </w:t>
      </w:r>
      <w:r>
        <w:t>City</w:t>
      </w:r>
      <w:r>
        <w:rPr>
          <w:spacing w:val="-11"/>
        </w:rPr>
        <w:t xml:space="preserve"> </w:t>
      </w:r>
      <w:r>
        <w:t>without</w:t>
      </w:r>
      <w:r>
        <w:rPr>
          <w:spacing w:val="-11"/>
        </w:rPr>
        <w:t xml:space="preserve"> </w:t>
      </w:r>
      <w:r>
        <w:t>the</w:t>
      </w:r>
      <w:r>
        <w:rPr>
          <w:spacing w:val="-11"/>
        </w:rPr>
        <w:t xml:space="preserve"> </w:t>
      </w:r>
      <w:r>
        <w:t>express</w:t>
      </w:r>
      <w:r>
        <w:rPr>
          <w:spacing w:val="-11"/>
        </w:rPr>
        <w:t xml:space="preserve"> </w:t>
      </w:r>
      <w:r>
        <w:t xml:space="preserve">written approval of the City Manager or designee, with appropriate remuneration to the City. All data collected </w:t>
      </w:r>
      <w:r>
        <w:lastRenderedPageBreak/>
        <w:t xml:space="preserve">during the contract terms belongs to the City of </w:t>
      </w:r>
      <w:r w:rsidR="001C29E2">
        <w:t>Burkburnett</w:t>
      </w:r>
      <w:r>
        <w:t>.</w:t>
      </w:r>
    </w:p>
    <w:p w14:paraId="711527BD" w14:textId="77777777" w:rsidR="004D7D5A" w:rsidRDefault="004D7D5A">
      <w:pPr>
        <w:ind w:left="1080"/>
        <w:jc w:val="both"/>
        <w:rPr>
          <w:b/>
          <w:highlight w:val="yellow"/>
        </w:rPr>
      </w:pPr>
    </w:p>
    <w:p w14:paraId="7BF92510" w14:textId="77777777" w:rsidR="004D7D5A" w:rsidRDefault="004D7D5A">
      <w:pPr>
        <w:pStyle w:val="BodyText"/>
        <w:jc w:val="both"/>
      </w:pPr>
    </w:p>
    <w:p w14:paraId="20D5770E" w14:textId="20713434" w:rsidR="009B70CF" w:rsidRDefault="009B70CF">
      <w:pPr>
        <w:spacing w:before="39"/>
        <w:ind w:left="1080"/>
        <w:rPr>
          <w:b/>
        </w:rPr>
      </w:pPr>
      <w:r>
        <w:rPr>
          <w:b/>
        </w:rPr>
        <w:t>Public Information Act</w:t>
      </w:r>
    </w:p>
    <w:p w14:paraId="56E9E028" w14:textId="77777777" w:rsidR="009B70CF" w:rsidRDefault="009B70CF" w:rsidP="009B70CF">
      <w:pPr>
        <w:spacing w:before="39"/>
        <w:ind w:left="1080"/>
        <w:rPr>
          <w:bCs/>
        </w:rPr>
      </w:pPr>
      <w:r w:rsidRPr="009B70CF">
        <w:rPr>
          <w:bCs/>
        </w:rPr>
        <w:t>All proposals and related materials submitted to the City of Burkburnett in response to this Request for Proposals are subject to the Texas Public Information Act, Chapter 552, Texas Government Code. Proposers are advised that the City may be required to disclose proposal materials in response to a public information request.</w:t>
      </w:r>
    </w:p>
    <w:p w14:paraId="62E602A5" w14:textId="77777777" w:rsidR="009B70CF" w:rsidRPr="009B70CF" w:rsidRDefault="009B70CF" w:rsidP="009B70CF">
      <w:pPr>
        <w:spacing w:before="39"/>
        <w:ind w:left="1080"/>
        <w:rPr>
          <w:bCs/>
        </w:rPr>
      </w:pPr>
    </w:p>
    <w:p w14:paraId="654933DF" w14:textId="77777777" w:rsidR="009B70CF" w:rsidRDefault="009B70CF" w:rsidP="009B70CF">
      <w:pPr>
        <w:spacing w:before="39"/>
        <w:ind w:left="1080"/>
        <w:rPr>
          <w:bCs/>
        </w:rPr>
      </w:pPr>
      <w:r w:rsidRPr="009B70CF">
        <w:rPr>
          <w:bCs/>
        </w:rPr>
        <w:t>If a Proposer believes that any portion of its proposal contains proprietary or confidential information that is exempt from disclosure under the Texas Public Information Act, the Proposer must clearly mark such information and provide a written explanation citing the specific legal basis for the claimed exemption at the time of submission. The City does not guarantee the confidentiality of any information submitted and will not be responsible for asserting or defending any claimed exceptions to disclosure on behalf of a Proposer.</w:t>
      </w:r>
    </w:p>
    <w:p w14:paraId="04972B13" w14:textId="77777777" w:rsidR="009B70CF" w:rsidRPr="009B70CF" w:rsidRDefault="009B70CF" w:rsidP="009B70CF">
      <w:pPr>
        <w:spacing w:before="39"/>
        <w:ind w:left="1080"/>
        <w:rPr>
          <w:bCs/>
        </w:rPr>
      </w:pPr>
    </w:p>
    <w:p w14:paraId="4457EDF1" w14:textId="52C8B5A0" w:rsidR="009B70CF" w:rsidRPr="009B70CF" w:rsidRDefault="009B70CF" w:rsidP="009B70CF">
      <w:pPr>
        <w:spacing w:before="39"/>
        <w:ind w:left="1080"/>
        <w:rPr>
          <w:bCs/>
        </w:rPr>
      </w:pPr>
      <w:r w:rsidRPr="009B70CF">
        <w:rPr>
          <w:bCs/>
        </w:rPr>
        <w:t xml:space="preserve">The determination of whether any information is subject to disclosure rests solely with the City </w:t>
      </w:r>
      <w:r w:rsidR="00930C50">
        <w:rPr>
          <w:bCs/>
        </w:rPr>
        <w:t xml:space="preserve">and the Attorney General, </w:t>
      </w:r>
      <w:r w:rsidRPr="009B70CF">
        <w:rPr>
          <w:bCs/>
        </w:rPr>
        <w:t>in accordance with applicable law.</w:t>
      </w:r>
      <w:r w:rsidR="00930C50">
        <w:rPr>
          <w:bCs/>
        </w:rPr>
        <w:t xml:space="preserve"> The City shall not be held responsible for the release of any information in accordance with the Public Information Act or a ruling from the Texas Attorney General.</w:t>
      </w:r>
    </w:p>
    <w:p w14:paraId="54360571" w14:textId="77777777" w:rsidR="009B70CF" w:rsidRPr="009B70CF" w:rsidRDefault="009B70CF">
      <w:pPr>
        <w:spacing w:before="39"/>
        <w:ind w:left="1080"/>
        <w:rPr>
          <w:bCs/>
        </w:rPr>
      </w:pPr>
    </w:p>
    <w:p w14:paraId="7A5CB623" w14:textId="43BC1098" w:rsidR="00D93B06" w:rsidRDefault="009F47BB">
      <w:pPr>
        <w:spacing w:before="39"/>
        <w:ind w:left="1080"/>
        <w:rPr>
          <w:b/>
        </w:rPr>
      </w:pPr>
      <w:r>
        <w:rPr>
          <w:b/>
        </w:rPr>
        <w:t>PROPOSER’S</w:t>
      </w:r>
      <w:r>
        <w:rPr>
          <w:b/>
          <w:spacing w:val="-7"/>
        </w:rPr>
        <w:t xml:space="preserve"> </w:t>
      </w:r>
      <w:r>
        <w:rPr>
          <w:b/>
        </w:rPr>
        <w:t>CERTIFICATIONS/AGREEMENTS</w:t>
      </w:r>
      <w:r>
        <w:rPr>
          <w:b/>
          <w:spacing w:val="-6"/>
        </w:rPr>
        <w:t xml:space="preserve"> </w:t>
      </w:r>
      <w:r>
        <w:rPr>
          <w:b/>
        </w:rPr>
        <w:t>–</w:t>
      </w:r>
      <w:r>
        <w:rPr>
          <w:b/>
          <w:spacing w:val="-4"/>
        </w:rPr>
        <w:t xml:space="preserve"> </w:t>
      </w:r>
      <w:r>
        <w:rPr>
          <w:b/>
        </w:rPr>
        <w:t>By</w:t>
      </w:r>
      <w:r>
        <w:rPr>
          <w:b/>
          <w:spacing w:val="-6"/>
        </w:rPr>
        <w:t xml:space="preserve"> </w:t>
      </w:r>
      <w:r>
        <w:rPr>
          <w:b/>
        </w:rPr>
        <w:t>submission</w:t>
      </w:r>
      <w:r>
        <w:rPr>
          <w:b/>
          <w:spacing w:val="-6"/>
        </w:rPr>
        <w:t xml:space="preserve"> </w:t>
      </w:r>
      <w:r>
        <w:rPr>
          <w:b/>
        </w:rPr>
        <w:t>of</w:t>
      </w:r>
      <w:r>
        <w:rPr>
          <w:b/>
          <w:spacing w:val="-5"/>
        </w:rPr>
        <w:t xml:space="preserve"> </w:t>
      </w:r>
      <w:r>
        <w:rPr>
          <w:b/>
        </w:rPr>
        <w:t>a</w:t>
      </w:r>
      <w:r>
        <w:rPr>
          <w:b/>
          <w:spacing w:val="-5"/>
        </w:rPr>
        <w:t xml:space="preserve"> </w:t>
      </w:r>
      <w:r>
        <w:rPr>
          <w:b/>
          <w:spacing w:val="-2"/>
        </w:rPr>
        <w:t>proposal</w:t>
      </w:r>
    </w:p>
    <w:p w14:paraId="51C45127" w14:textId="75C119D6" w:rsidR="00D93B06" w:rsidRDefault="004D7D5A">
      <w:pPr>
        <w:pStyle w:val="ListParagraph"/>
        <w:numPr>
          <w:ilvl w:val="0"/>
          <w:numId w:val="20"/>
        </w:numPr>
        <w:tabs>
          <w:tab w:val="left" w:pos="1798"/>
          <w:tab w:val="left" w:pos="1800"/>
        </w:tabs>
        <w:spacing w:before="121"/>
        <w:ind w:right="455"/>
        <w:jc w:val="both"/>
      </w:pPr>
      <w:r>
        <w:t>The Proposer certifies that it is a duly qualified, capable, and bondable business entity. The Proposer further certifies that it does not owe any delinquent taxes to the City of Burkburnett. No award shall be made to any Proposer with outstanding City taxes. Furthermore, if taxes become delinquent after a contract has been awarded, such delinquency may constitute grounds for contract cancellation.</w:t>
      </w:r>
    </w:p>
    <w:p w14:paraId="4AC6CF4B" w14:textId="2AB32159" w:rsidR="00D93B06" w:rsidRDefault="004D7D5A" w:rsidP="004D7D5A">
      <w:pPr>
        <w:pStyle w:val="ListParagraph"/>
        <w:numPr>
          <w:ilvl w:val="0"/>
          <w:numId w:val="20"/>
        </w:numPr>
        <w:tabs>
          <w:tab w:val="left" w:pos="1800"/>
        </w:tabs>
        <w:spacing w:before="41"/>
        <w:ind w:right="457"/>
        <w:jc w:val="both"/>
      </w:pPr>
      <w:r>
        <w:t xml:space="preserve">The Proposer warrants that all applicable patents, copyrights, or other intellectual property rights associated with items included in the proposal have been fully observed. The Proposer further warrants that the City shall not be liable for any infringement of such rights. Any rights granted by the City shall remain in effect for the duration of the contract or for the life of the equipment or supplies purchased. The City agrees not to sell, convey, barter, or otherwise extend the use of </w:t>
      </w:r>
      <w:proofErr w:type="gramStart"/>
      <w:r>
        <w:t>any such</w:t>
      </w:r>
      <w:proofErr w:type="gramEnd"/>
      <w:r>
        <w:t xml:space="preserve"> rights to any party other than City employees for official use as specified in the awarded contract. The City will not knowingly or intentionally infringe upon any patent, license, or copyright associated with the items provided under this contract.</w:t>
      </w:r>
    </w:p>
    <w:p w14:paraId="480B4849" w14:textId="22A1C979" w:rsidR="00D93B06" w:rsidRDefault="00602E65">
      <w:pPr>
        <w:pStyle w:val="ListParagraph"/>
        <w:numPr>
          <w:ilvl w:val="0"/>
          <w:numId w:val="20"/>
        </w:numPr>
        <w:tabs>
          <w:tab w:val="left" w:pos="1800"/>
        </w:tabs>
        <w:ind w:right="455"/>
        <w:jc w:val="both"/>
      </w:pPr>
      <w:r>
        <w:t>The Proposer</w:t>
      </w:r>
      <w:r w:rsidR="009F47BB">
        <w:t xml:space="preserve"> warrant and agree that use of any intellectual property of the City of </w:t>
      </w:r>
      <w:r w:rsidR="0043128C">
        <w:t>Burkburnett</w:t>
      </w:r>
      <w:r w:rsidR="009F47BB">
        <w:t xml:space="preserve">, to include website URL’s, email databases, copyrights, trademarks, etc., is the exclusive right of the City of </w:t>
      </w:r>
      <w:r w:rsidR="0043128C">
        <w:t>Burkburnett</w:t>
      </w:r>
      <w:r w:rsidR="009F47BB">
        <w:t xml:space="preserve"> and will not be used by you without the express written permission of the City of </w:t>
      </w:r>
      <w:r w:rsidR="0043128C">
        <w:t>Burkburnett</w:t>
      </w:r>
      <w:r w:rsidR="009F47BB">
        <w:t>.</w:t>
      </w:r>
    </w:p>
    <w:p w14:paraId="5941593D" w14:textId="44C2CF51" w:rsidR="00D93B06" w:rsidRDefault="00602E65" w:rsidP="002A5DAD">
      <w:pPr>
        <w:pStyle w:val="NormalWeb"/>
        <w:numPr>
          <w:ilvl w:val="0"/>
          <w:numId w:val="20"/>
        </w:numPr>
        <w:spacing w:before="41"/>
        <w:ind w:right="432"/>
      </w:pPr>
      <w:r w:rsidRPr="002A5DAD">
        <w:rPr>
          <w:rFonts w:asciiTheme="minorHAnsi" w:hAnsiTheme="minorHAnsi" w:cstheme="minorHAnsi"/>
          <w:sz w:val="22"/>
          <w:szCs w:val="22"/>
        </w:rPr>
        <w:t>The Proposer warrants that, upon execution of a contract with the City, it will not engage in employment practices that</w:t>
      </w:r>
      <w:r w:rsidR="003E68C3">
        <w:rPr>
          <w:rFonts w:asciiTheme="minorHAnsi" w:hAnsiTheme="minorHAnsi" w:cstheme="minorHAnsi"/>
          <w:sz w:val="22"/>
          <w:szCs w:val="22"/>
        </w:rPr>
        <w:t xml:space="preserve"> violate the law or</w:t>
      </w:r>
      <w:r w:rsidRPr="002A5DAD">
        <w:rPr>
          <w:rFonts w:asciiTheme="minorHAnsi" w:hAnsiTheme="minorHAnsi" w:cstheme="minorHAnsi"/>
          <w:sz w:val="22"/>
          <w:szCs w:val="22"/>
        </w:rPr>
        <w:t xml:space="preserve"> discriminate against employees or prospective employees </w:t>
      </w:r>
      <w:proofErr w:type="gramStart"/>
      <w:r w:rsidRPr="002A5DAD">
        <w:rPr>
          <w:rFonts w:asciiTheme="minorHAnsi" w:hAnsiTheme="minorHAnsi" w:cstheme="minorHAnsi"/>
          <w:sz w:val="22"/>
          <w:szCs w:val="22"/>
        </w:rPr>
        <w:t>on the basis of</w:t>
      </w:r>
      <w:proofErr w:type="gramEnd"/>
      <w:r w:rsidRPr="002A5DAD">
        <w:rPr>
          <w:rFonts w:asciiTheme="minorHAnsi" w:hAnsiTheme="minorHAnsi" w:cstheme="minorHAnsi"/>
          <w:sz w:val="22"/>
          <w:szCs w:val="22"/>
        </w:rPr>
        <w:t xml:space="preserve"> age, race, color, sex, disability, creed, or national origin. The Proposer shall provide reports as required by the City to demonstrate compliance. Furthermore, the Proposer, its sub-Proposers, suppliers, and all vendors of goods, equipment, or services shall not</w:t>
      </w:r>
      <w:r w:rsidR="003E68C3">
        <w:rPr>
          <w:rFonts w:asciiTheme="minorHAnsi" w:hAnsiTheme="minorHAnsi" w:cstheme="minorHAnsi"/>
          <w:sz w:val="22"/>
          <w:szCs w:val="22"/>
        </w:rPr>
        <w:t xml:space="preserve"> violate the law or</w:t>
      </w:r>
      <w:r w:rsidRPr="002A5DAD">
        <w:rPr>
          <w:rFonts w:asciiTheme="minorHAnsi" w:hAnsiTheme="minorHAnsi" w:cstheme="minorHAnsi"/>
          <w:sz w:val="22"/>
          <w:szCs w:val="22"/>
        </w:rPr>
        <w:t xml:space="preserve"> discriminate </w:t>
      </w:r>
      <w:proofErr w:type="gramStart"/>
      <w:r w:rsidRPr="002A5DAD">
        <w:rPr>
          <w:rFonts w:asciiTheme="minorHAnsi" w:hAnsiTheme="minorHAnsi" w:cstheme="minorHAnsi"/>
          <w:sz w:val="22"/>
          <w:szCs w:val="22"/>
        </w:rPr>
        <w:t>on the basis of</w:t>
      </w:r>
      <w:proofErr w:type="gramEnd"/>
      <w:r w:rsidRPr="002A5DAD">
        <w:rPr>
          <w:rFonts w:asciiTheme="minorHAnsi" w:hAnsiTheme="minorHAnsi" w:cstheme="minorHAnsi"/>
          <w:sz w:val="22"/>
          <w:szCs w:val="22"/>
        </w:rPr>
        <w:t xml:space="preserve"> race, color, religion, national origin, handicap, or sex in the award or performance of contracts. All entities doing business, or anticipating doing business, with the City shall support, encourage, and implement affirmative measures to promote equal opportunity for all citizens of the City.</w:t>
      </w:r>
    </w:p>
    <w:p w14:paraId="6FDBD781" w14:textId="5D2F8B7C" w:rsidR="00D93B06" w:rsidRDefault="00602E65" w:rsidP="002A5DAD">
      <w:pPr>
        <w:pStyle w:val="ListParagraph"/>
        <w:numPr>
          <w:ilvl w:val="0"/>
          <w:numId w:val="20"/>
        </w:numPr>
        <w:tabs>
          <w:tab w:val="left" w:pos="1800"/>
        </w:tabs>
        <w:spacing w:before="42"/>
        <w:ind w:right="455"/>
        <w:jc w:val="both"/>
      </w:pPr>
      <w:r w:rsidRPr="002A5DAD">
        <w:rPr>
          <w:color w:val="000000" w:themeColor="text1"/>
        </w:rPr>
        <w:t>The Proposer warrants that the prices submitted in its proposal shall remain firm and binding for a period of ninety (90) calendar days from the RFP closing date, or for any longer period specified in the proposal</w:t>
      </w:r>
      <w:r w:rsidRPr="002A5DAD">
        <w:t>.</w:t>
      </w:r>
      <w:r w:rsidR="003E68C3">
        <w:t xml:space="preserve"> No price changes, additions, or subsequent qualifications will be honored during the term of the contract unless approved in writing by the City. Additional charges not shown in the proposal will not be honored. However, price decreases are allowed at any time.</w:t>
      </w:r>
    </w:p>
    <w:p w14:paraId="1C114A69" w14:textId="3ED38384" w:rsidR="003E68C3" w:rsidRPr="002A5DAD" w:rsidRDefault="003E68C3" w:rsidP="002A5DAD">
      <w:pPr>
        <w:pStyle w:val="ListParagraph"/>
        <w:numPr>
          <w:ilvl w:val="0"/>
          <w:numId w:val="20"/>
        </w:numPr>
        <w:tabs>
          <w:tab w:val="left" w:pos="1800"/>
        </w:tabs>
        <w:spacing w:before="42"/>
        <w:ind w:right="455"/>
        <w:jc w:val="both"/>
      </w:pPr>
      <w:r>
        <w:rPr>
          <w:color w:val="000000" w:themeColor="text1"/>
        </w:rPr>
        <w:lastRenderedPageBreak/>
        <w:t xml:space="preserve">The </w:t>
      </w:r>
      <w:proofErr w:type="gramStart"/>
      <w:r>
        <w:rPr>
          <w:color w:val="000000" w:themeColor="text1"/>
        </w:rPr>
        <w:t>City</w:t>
      </w:r>
      <w:proofErr w:type="gramEnd"/>
      <w:r>
        <w:rPr>
          <w:color w:val="000000" w:themeColor="text1"/>
        </w:rPr>
        <w:t xml:space="preserve"> is exempt by law from payment of Texas sales taxes and federal excise taxes</w:t>
      </w:r>
      <w:r w:rsidRPr="003E68C3">
        <w:t>.</w:t>
      </w:r>
      <w:r>
        <w:t xml:space="preserve"> As such, taxes should not be included in the proposal </w:t>
      </w:r>
      <w:proofErr w:type="gramStart"/>
      <w:r>
        <w:t>of</w:t>
      </w:r>
      <w:proofErr w:type="gramEnd"/>
      <w:r>
        <w:t xml:space="preserve"> any invoice to the City, and the City may, </w:t>
      </w:r>
      <w:proofErr w:type="gramStart"/>
      <w:r>
        <w:t>but</w:t>
      </w:r>
      <w:proofErr w:type="gramEnd"/>
      <w:r>
        <w:t xml:space="preserve"> is not required to, provide tax exemption forms evidencing its tax-exempt status.</w:t>
      </w:r>
    </w:p>
    <w:p w14:paraId="4CE2AC93" w14:textId="6E336103" w:rsidR="00D93B06" w:rsidRDefault="00602E65" w:rsidP="00602E65">
      <w:pPr>
        <w:pStyle w:val="ListParagraph"/>
        <w:numPr>
          <w:ilvl w:val="0"/>
          <w:numId w:val="20"/>
        </w:numPr>
        <w:tabs>
          <w:tab w:val="left" w:pos="1798"/>
          <w:tab w:val="left" w:pos="1800"/>
        </w:tabs>
        <w:spacing w:before="40"/>
        <w:ind w:right="455"/>
        <w:jc w:val="both"/>
      </w:pPr>
      <w:r>
        <w:t xml:space="preserve">The Proposer warrants that it has not employed or retained any person, firm, or agency to solicit or secure a contract in exchange for a commission, percentage, brokerage, or contingent fee, except for bona fide employees or established commercial or selling agencies maintained in the normal course of business. Any violation of this provision shall be grounds for the City to </w:t>
      </w:r>
      <w:r w:rsidR="003E68C3">
        <w:t>terminate</w:t>
      </w:r>
      <w:r>
        <w:t xml:space="preserve"> the contract without liability or, at the City’s discretion, to deduct from the contract price the full amount of any unauthorized commission, percentage, brokerage, or contingent fee.</w:t>
      </w:r>
    </w:p>
    <w:p w14:paraId="3016F9F2" w14:textId="069A0B89" w:rsidR="00D93B06" w:rsidRDefault="00602E65" w:rsidP="00602E65">
      <w:pPr>
        <w:pStyle w:val="ListParagraph"/>
        <w:numPr>
          <w:ilvl w:val="0"/>
          <w:numId w:val="20"/>
        </w:numPr>
        <w:tabs>
          <w:tab w:val="left" w:pos="1800"/>
        </w:tabs>
        <w:spacing w:before="1"/>
        <w:ind w:right="456"/>
        <w:jc w:val="both"/>
        <w:sectPr w:rsidR="00D93B06">
          <w:pgSz w:w="12240" w:h="15840"/>
          <w:pgMar w:top="1400" w:right="720" w:bottom="680" w:left="360" w:header="0" w:footer="495" w:gutter="0"/>
          <w:cols w:space="720"/>
        </w:sectPr>
      </w:pPr>
      <w:r>
        <w:t>The Proposer</w:t>
      </w:r>
      <w:r w:rsidR="009F47BB" w:rsidRPr="00602E65">
        <w:rPr>
          <w:spacing w:val="-5"/>
        </w:rPr>
        <w:t xml:space="preserve"> </w:t>
      </w:r>
      <w:r w:rsidR="009F47BB">
        <w:t>affirm</w:t>
      </w:r>
      <w:r w:rsidR="009F47BB" w:rsidRPr="00602E65">
        <w:rPr>
          <w:spacing w:val="-4"/>
        </w:rPr>
        <w:t xml:space="preserve"> </w:t>
      </w:r>
      <w:r w:rsidR="009F47BB">
        <w:t>that</w:t>
      </w:r>
      <w:r w:rsidR="009F47BB" w:rsidRPr="00602E65">
        <w:rPr>
          <w:spacing w:val="-4"/>
        </w:rPr>
        <w:t xml:space="preserve"> </w:t>
      </w:r>
      <w:r>
        <w:t>that the proposal has been prepared independently and without any collusion with any other Proposer. The Proposer further certifies that the pricing, terms, and conditions contained in the proposal have not been communicated, directly or indirectly, to any competitor or other person engaged in this type of business prior to the official opening of this solicitation.</w:t>
      </w:r>
      <w:r w:rsidR="009F47BB" w:rsidRPr="00602E65">
        <w:rPr>
          <w:spacing w:val="-7"/>
        </w:rPr>
        <w:t xml:space="preserve"> </w:t>
      </w:r>
    </w:p>
    <w:p w14:paraId="7C7F850A" w14:textId="77777777" w:rsidR="00D93B06" w:rsidRPr="005D6CD0" w:rsidRDefault="009F47BB">
      <w:pPr>
        <w:spacing w:before="39"/>
        <w:ind w:left="1080"/>
        <w:rPr>
          <w:b/>
        </w:rPr>
      </w:pPr>
      <w:r w:rsidRPr="005D6CD0">
        <w:rPr>
          <w:b/>
        </w:rPr>
        <w:lastRenderedPageBreak/>
        <w:t>TERMINATION</w:t>
      </w:r>
      <w:r w:rsidRPr="005D6CD0">
        <w:rPr>
          <w:b/>
          <w:spacing w:val="-6"/>
        </w:rPr>
        <w:t xml:space="preserve"> </w:t>
      </w:r>
      <w:r w:rsidRPr="005D6CD0">
        <w:rPr>
          <w:b/>
        </w:rPr>
        <w:t>FOR</w:t>
      </w:r>
      <w:r w:rsidRPr="005D6CD0">
        <w:rPr>
          <w:b/>
          <w:spacing w:val="-7"/>
        </w:rPr>
        <w:t xml:space="preserve"> </w:t>
      </w:r>
      <w:r w:rsidRPr="005D6CD0">
        <w:rPr>
          <w:b/>
          <w:spacing w:val="-2"/>
        </w:rPr>
        <w:t>DEFAULT</w:t>
      </w:r>
    </w:p>
    <w:p w14:paraId="183F3F15" w14:textId="77777777" w:rsidR="00236435" w:rsidRPr="005D6CD0" w:rsidRDefault="00236435" w:rsidP="00236435">
      <w:pPr>
        <w:pStyle w:val="NormalWeb"/>
        <w:ind w:left="1008" w:right="720"/>
        <w:rPr>
          <w:rFonts w:asciiTheme="minorHAnsi" w:hAnsiTheme="minorHAnsi" w:cstheme="minorHAnsi"/>
          <w:sz w:val="22"/>
          <w:szCs w:val="22"/>
        </w:rPr>
      </w:pPr>
      <w:r w:rsidRPr="005D6CD0">
        <w:rPr>
          <w:rFonts w:asciiTheme="minorHAnsi" w:hAnsiTheme="minorHAnsi" w:cstheme="minorHAnsi"/>
          <w:sz w:val="22"/>
          <w:szCs w:val="22"/>
        </w:rPr>
        <w:t>Failure of the awardee to perform any provision of the contract shall constitute a breach of contract. In such cases, the City may require corrective action within ten (10) days of receipt of written notice. Failure to take corrective action or to provide a written response within the prescribed ten (10) days shall constitute a default and may result in contract termination.</w:t>
      </w:r>
    </w:p>
    <w:p w14:paraId="4D63D0C9" w14:textId="77777777" w:rsidR="00236435" w:rsidRPr="005D6CD0" w:rsidRDefault="00236435" w:rsidP="00206982">
      <w:pPr>
        <w:pStyle w:val="NormalWeb"/>
        <w:ind w:left="1008" w:right="720"/>
        <w:rPr>
          <w:rFonts w:asciiTheme="minorHAnsi" w:hAnsiTheme="minorHAnsi" w:cstheme="minorHAnsi"/>
          <w:sz w:val="22"/>
          <w:szCs w:val="22"/>
        </w:rPr>
      </w:pPr>
      <w:r w:rsidRPr="005D6CD0">
        <w:rPr>
          <w:rFonts w:asciiTheme="minorHAnsi" w:hAnsiTheme="minorHAnsi" w:cstheme="minorHAnsi"/>
          <w:sz w:val="22"/>
          <w:szCs w:val="22"/>
        </w:rPr>
        <w:t xml:space="preserve">All notices regarding corrective action, breach, default, or show cause shall be issued solely by the City Manager or their </w:t>
      </w:r>
      <w:proofErr w:type="gramStart"/>
      <w:r w:rsidRPr="005D6CD0">
        <w:rPr>
          <w:rFonts w:asciiTheme="minorHAnsi" w:hAnsiTheme="minorHAnsi" w:cstheme="minorHAnsi"/>
          <w:sz w:val="22"/>
          <w:szCs w:val="22"/>
        </w:rPr>
        <w:t>designee</w:t>
      </w:r>
      <w:proofErr w:type="gramEnd"/>
      <w:r w:rsidRPr="005D6CD0">
        <w:rPr>
          <w:rFonts w:asciiTheme="minorHAnsi" w:hAnsiTheme="minorHAnsi" w:cstheme="minorHAnsi"/>
          <w:sz w:val="22"/>
          <w:szCs w:val="22"/>
        </w:rPr>
        <w:t>, and all responses shall be directed in writing to the City Manager or designee. Notices issued by or to any other individual shall be null and void and shall not be considered effective.</w:t>
      </w:r>
    </w:p>
    <w:p w14:paraId="094D85CA" w14:textId="796DF883" w:rsidR="00236435" w:rsidRPr="005D6CD0" w:rsidRDefault="00236435" w:rsidP="00236435">
      <w:pPr>
        <w:pStyle w:val="NormalWeb"/>
        <w:ind w:left="1008" w:right="720"/>
        <w:rPr>
          <w:rFonts w:asciiTheme="minorHAnsi" w:hAnsiTheme="minorHAnsi" w:cstheme="minorHAnsi"/>
          <w:sz w:val="22"/>
          <w:szCs w:val="22"/>
        </w:rPr>
      </w:pPr>
      <w:r w:rsidRPr="005D6CD0">
        <w:rPr>
          <w:rFonts w:asciiTheme="minorHAnsi" w:hAnsiTheme="minorHAnsi" w:cstheme="minorHAnsi"/>
          <w:sz w:val="22"/>
          <w:szCs w:val="22"/>
        </w:rPr>
        <w:t>In the event of default, the Proposer shall be liable for any liquidated damages specified in the contract. The City reserves the right to enforce contract performance by any means authorized under applicable law in the event of breach or default.</w:t>
      </w:r>
      <w:r w:rsidR="003E68C3">
        <w:rPr>
          <w:rFonts w:asciiTheme="minorHAnsi" w:hAnsiTheme="minorHAnsi" w:cstheme="minorHAnsi"/>
          <w:sz w:val="22"/>
          <w:szCs w:val="22"/>
        </w:rPr>
        <w:t xml:space="preserve"> Awardee, in submitting this proposal, agrees that the City shall not be liable for damages </w:t>
      </w:r>
      <w:proofErr w:type="gramStart"/>
      <w:r w:rsidR="003E68C3">
        <w:rPr>
          <w:rFonts w:asciiTheme="minorHAnsi" w:hAnsiTheme="minorHAnsi" w:cstheme="minorHAnsi"/>
          <w:sz w:val="22"/>
          <w:szCs w:val="22"/>
        </w:rPr>
        <w:t>in the event that</w:t>
      </w:r>
      <w:proofErr w:type="gramEnd"/>
      <w:r w:rsidR="003E68C3">
        <w:rPr>
          <w:rFonts w:asciiTheme="minorHAnsi" w:hAnsiTheme="minorHAnsi" w:cstheme="minorHAnsi"/>
          <w:sz w:val="22"/>
          <w:szCs w:val="22"/>
        </w:rPr>
        <w:t xml:space="preserve"> the City declares the awardee in default.</w:t>
      </w:r>
    </w:p>
    <w:p w14:paraId="14DA6C23" w14:textId="77777777" w:rsidR="00D93B06" w:rsidRPr="005D6CD0" w:rsidRDefault="00D93B06">
      <w:pPr>
        <w:pStyle w:val="BodyText"/>
        <w:spacing w:before="120"/>
      </w:pPr>
    </w:p>
    <w:p w14:paraId="1A733AA2" w14:textId="77777777" w:rsidR="00D93B06" w:rsidRPr="005D6CD0" w:rsidRDefault="009F47BB">
      <w:pPr>
        <w:ind w:left="1080"/>
        <w:rPr>
          <w:b/>
        </w:rPr>
      </w:pPr>
      <w:r w:rsidRPr="005D6CD0">
        <w:rPr>
          <w:b/>
        </w:rPr>
        <w:t>TERMINATION</w:t>
      </w:r>
      <w:r w:rsidRPr="005D6CD0">
        <w:rPr>
          <w:b/>
          <w:spacing w:val="-9"/>
        </w:rPr>
        <w:t xml:space="preserve"> </w:t>
      </w:r>
      <w:r w:rsidRPr="005D6CD0">
        <w:rPr>
          <w:b/>
        </w:rPr>
        <w:t>AT</w:t>
      </w:r>
      <w:r w:rsidRPr="005D6CD0">
        <w:rPr>
          <w:b/>
          <w:spacing w:val="-5"/>
        </w:rPr>
        <w:t xml:space="preserve"> </w:t>
      </w:r>
      <w:r w:rsidRPr="005D6CD0">
        <w:rPr>
          <w:b/>
          <w:spacing w:val="-4"/>
        </w:rPr>
        <w:t>WILL</w:t>
      </w:r>
    </w:p>
    <w:p w14:paraId="519D0A01" w14:textId="4E6E0667" w:rsidR="00D93B06" w:rsidRDefault="003E68C3">
      <w:pPr>
        <w:pStyle w:val="BodyText"/>
        <w:spacing w:before="121"/>
        <w:ind w:left="1080" w:right="455"/>
        <w:jc w:val="both"/>
      </w:pPr>
      <w:r>
        <w:t>The City</w:t>
      </w:r>
      <w:r w:rsidR="009F47BB" w:rsidRPr="005D6CD0">
        <w:t xml:space="preserve"> reserve</w:t>
      </w:r>
      <w:r>
        <w:t>s</w:t>
      </w:r>
      <w:r w:rsidR="009F47BB" w:rsidRPr="005D6CD0">
        <w:t xml:space="preserve"> the right to terminate the contract at will and shall provide the other </w:t>
      </w:r>
      <w:proofErr w:type="gramStart"/>
      <w:r w:rsidR="009F47BB" w:rsidRPr="005D6CD0">
        <w:t>party</w:t>
      </w:r>
      <w:proofErr w:type="gramEnd"/>
      <w:r w:rsidR="009F47BB" w:rsidRPr="005D6CD0">
        <w:t xml:space="preserve"> a 180-day written notice of termination. If the City terminates at will, all costs directly attributable to work done or supplies</w:t>
      </w:r>
      <w:r w:rsidR="009F47BB" w:rsidRPr="005D6CD0">
        <w:rPr>
          <w:spacing w:val="-4"/>
        </w:rPr>
        <w:t xml:space="preserve"> </w:t>
      </w:r>
      <w:r w:rsidR="009F47BB" w:rsidRPr="005D6CD0">
        <w:t>obtained</w:t>
      </w:r>
      <w:r w:rsidR="009F47BB" w:rsidRPr="005D6CD0">
        <w:rPr>
          <w:spacing w:val="-5"/>
        </w:rPr>
        <w:t xml:space="preserve"> </w:t>
      </w:r>
      <w:r w:rsidR="009F47BB" w:rsidRPr="005D6CD0">
        <w:t>in</w:t>
      </w:r>
      <w:r w:rsidR="009F47BB" w:rsidRPr="005D6CD0">
        <w:rPr>
          <w:spacing w:val="-6"/>
        </w:rPr>
        <w:t xml:space="preserve"> </w:t>
      </w:r>
      <w:r w:rsidR="009F47BB" w:rsidRPr="005D6CD0">
        <w:t>preparation</w:t>
      </w:r>
      <w:r w:rsidR="009F47BB" w:rsidRPr="005D6CD0">
        <w:rPr>
          <w:spacing w:val="-5"/>
        </w:rPr>
        <w:t xml:space="preserve"> </w:t>
      </w:r>
      <w:r w:rsidR="009F47BB" w:rsidRPr="005D6CD0">
        <w:t>for</w:t>
      </w:r>
      <w:r w:rsidR="009F47BB" w:rsidRPr="005D6CD0">
        <w:rPr>
          <w:spacing w:val="-7"/>
        </w:rPr>
        <w:t xml:space="preserve"> </w:t>
      </w:r>
      <w:r w:rsidR="009F47BB" w:rsidRPr="005D6CD0">
        <w:t>completion</w:t>
      </w:r>
      <w:r w:rsidR="009F47BB" w:rsidRPr="005D6CD0">
        <w:rPr>
          <w:spacing w:val="-7"/>
        </w:rPr>
        <w:t xml:space="preserve"> </w:t>
      </w:r>
      <w:r w:rsidR="009F47BB" w:rsidRPr="005D6CD0">
        <w:t>or</w:t>
      </w:r>
      <w:r w:rsidR="009F47BB" w:rsidRPr="005D6CD0">
        <w:rPr>
          <w:spacing w:val="-7"/>
        </w:rPr>
        <w:t xml:space="preserve"> </w:t>
      </w:r>
      <w:r w:rsidR="009F47BB" w:rsidRPr="005D6CD0">
        <w:t>compliance</w:t>
      </w:r>
      <w:r w:rsidR="009F47BB" w:rsidRPr="005D6CD0">
        <w:rPr>
          <w:spacing w:val="-6"/>
        </w:rPr>
        <w:t xml:space="preserve"> </w:t>
      </w:r>
      <w:r w:rsidR="009F47BB" w:rsidRPr="005D6CD0">
        <w:t>with</w:t>
      </w:r>
      <w:r w:rsidR="009F47BB" w:rsidRPr="005D6CD0">
        <w:rPr>
          <w:spacing w:val="-7"/>
        </w:rPr>
        <w:t xml:space="preserve"> </w:t>
      </w:r>
      <w:r w:rsidR="009F47BB" w:rsidRPr="005D6CD0">
        <w:t>the</w:t>
      </w:r>
      <w:r w:rsidR="009F47BB" w:rsidRPr="005D6CD0">
        <w:rPr>
          <w:spacing w:val="-6"/>
        </w:rPr>
        <w:t xml:space="preserve"> </w:t>
      </w:r>
      <w:r w:rsidR="009F47BB" w:rsidRPr="005D6CD0">
        <w:t>contract</w:t>
      </w:r>
      <w:r w:rsidR="009F47BB" w:rsidRPr="005D6CD0">
        <w:rPr>
          <w:spacing w:val="-9"/>
        </w:rPr>
        <w:t xml:space="preserve"> </w:t>
      </w:r>
      <w:r w:rsidR="009F47BB" w:rsidRPr="005D6CD0">
        <w:t>prior</w:t>
      </w:r>
      <w:r w:rsidR="009F47BB" w:rsidRPr="005D6CD0">
        <w:rPr>
          <w:spacing w:val="-4"/>
        </w:rPr>
        <w:t xml:space="preserve"> </w:t>
      </w:r>
      <w:r w:rsidR="009F47BB" w:rsidRPr="005D6CD0">
        <w:t>to</w:t>
      </w:r>
      <w:r w:rsidR="009F47BB" w:rsidRPr="005D6CD0">
        <w:rPr>
          <w:spacing w:val="-5"/>
        </w:rPr>
        <w:t xml:space="preserve"> </w:t>
      </w:r>
      <w:r w:rsidR="009F47BB" w:rsidRPr="005D6CD0">
        <w:t>termination</w:t>
      </w:r>
      <w:r w:rsidR="009F47BB" w:rsidRPr="005D6CD0">
        <w:rPr>
          <w:spacing w:val="-5"/>
        </w:rPr>
        <w:t xml:space="preserve"> </w:t>
      </w:r>
      <w:r w:rsidR="009F47BB" w:rsidRPr="005D6CD0">
        <w:t>will</w:t>
      </w:r>
      <w:r w:rsidR="009F47BB" w:rsidRPr="005D6CD0">
        <w:rPr>
          <w:spacing w:val="-7"/>
        </w:rPr>
        <w:t xml:space="preserve"> </w:t>
      </w:r>
      <w:r w:rsidR="009F47BB" w:rsidRPr="005D6CD0">
        <w:t xml:space="preserve">be paid. Costs are </w:t>
      </w:r>
      <w:proofErr w:type="gramStart"/>
      <w:r w:rsidR="009F47BB" w:rsidRPr="005D6CD0">
        <w:t>excluded</w:t>
      </w:r>
      <w:proofErr w:type="gramEnd"/>
      <w:r w:rsidR="009F47BB" w:rsidRPr="005D6CD0">
        <w:t xml:space="preserve"> which are recoverable in the normal course of business or which can be mitigated through the sale of supplies or inventories. In the event the City pays for supplies or materials, they shall become the property of the CITY and shall be delivered to the F.O.B. point shown in the contract, or as designated by the </w:t>
      </w:r>
      <w:r w:rsidR="0043128C" w:rsidRPr="005D6CD0">
        <w:t xml:space="preserve">City Manager and Parks and Recreation </w:t>
      </w:r>
      <w:proofErr w:type="gramStart"/>
      <w:r w:rsidR="0043128C" w:rsidRPr="005D6CD0">
        <w:t xml:space="preserve">Director </w:t>
      </w:r>
      <w:r w:rsidR="009F47BB" w:rsidRPr="005D6CD0">
        <w:t>.</w:t>
      </w:r>
      <w:proofErr w:type="gramEnd"/>
      <w:r w:rsidR="009F47BB" w:rsidRPr="005D6CD0">
        <w:rPr>
          <w:spacing w:val="40"/>
        </w:rPr>
        <w:t xml:space="preserve"> </w:t>
      </w:r>
      <w:r w:rsidR="009F47BB" w:rsidRPr="005D6CD0">
        <w:t>No anticipated profits are payable.</w:t>
      </w:r>
      <w:r>
        <w:t xml:space="preserve"> No penalty will be assessed for the City’s termination at will.</w:t>
      </w:r>
    </w:p>
    <w:p w14:paraId="1095A833" w14:textId="77777777" w:rsidR="00D93B06" w:rsidRDefault="00D93B06">
      <w:pPr>
        <w:pStyle w:val="BodyText"/>
        <w:spacing w:before="119"/>
      </w:pPr>
    </w:p>
    <w:p w14:paraId="58626C37" w14:textId="77777777" w:rsidR="00D93B06" w:rsidRDefault="009F47BB">
      <w:pPr>
        <w:ind w:left="1080"/>
        <w:rPr>
          <w:b/>
        </w:rPr>
      </w:pPr>
      <w:r>
        <w:rPr>
          <w:b/>
        </w:rPr>
        <w:t>AWARD</w:t>
      </w:r>
      <w:r>
        <w:rPr>
          <w:b/>
          <w:spacing w:val="-3"/>
        </w:rPr>
        <w:t xml:space="preserve"> </w:t>
      </w:r>
      <w:r>
        <w:rPr>
          <w:b/>
        </w:rPr>
        <w:t xml:space="preserve">OF </w:t>
      </w:r>
      <w:r>
        <w:rPr>
          <w:b/>
          <w:spacing w:val="-2"/>
        </w:rPr>
        <w:t>CONTRACT</w:t>
      </w:r>
    </w:p>
    <w:p w14:paraId="52DE62F4" w14:textId="77777777" w:rsidR="00D93B06" w:rsidRDefault="009F47BB">
      <w:pPr>
        <w:pStyle w:val="ListParagraph"/>
        <w:numPr>
          <w:ilvl w:val="0"/>
          <w:numId w:val="19"/>
        </w:numPr>
        <w:tabs>
          <w:tab w:val="left" w:pos="1798"/>
          <w:tab w:val="left" w:pos="1800"/>
        </w:tabs>
        <w:spacing w:before="200"/>
        <w:ind w:right="459"/>
      </w:pPr>
      <w:r>
        <w:t>Award</w:t>
      </w:r>
      <w:r>
        <w:rPr>
          <w:spacing w:val="-13"/>
        </w:rPr>
        <w:t xml:space="preserve"> </w:t>
      </w:r>
      <w:r>
        <w:t>will</w:t>
      </w:r>
      <w:r>
        <w:rPr>
          <w:spacing w:val="-13"/>
        </w:rPr>
        <w:t xml:space="preserve"> </w:t>
      </w:r>
      <w:r>
        <w:t>be</w:t>
      </w:r>
      <w:r>
        <w:rPr>
          <w:spacing w:val="-12"/>
        </w:rPr>
        <w:t xml:space="preserve"> </w:t>
      </w:r>
      <w:r>
        <w:t>made</w:t>
      </w:r>
      <w:r>
        <w:rPr>
          <w:spacing w:val="-13"/>
        </w:rPr>
        <w:t xml:space="preserve"> </w:t>
      </w:r>
      <w:r>
        <w:t>to</w:t>
      </w:r>
      <w:r>
        <w:rPr>
          <w:spacing w:val="-12"/>
        </w:rPr>
        <w:t xml:space="preserve"> </w:t>
      </w:r>
      <w:r>
        <w:t>the</w:t>
      </w:r>
      <w:r>
        <w:rPr>
          <w:spacing w:val="-13"/>
        </w:rPr>
        <w:t xml:space="preserve"> </w:t>
      </w:r>
      <w:r>
        <w:t>responsible</w:t>
      </w:r>
      <w:r>
        <w:rPr>
          <w:spacing w:val="-14"/>
        </w:rPr>
        <w:t xml:space="preserve"> </w:t>
      </w:r>
      <w:r>
        <w:t>Proposer</w:t>
      </w:r>
      <w:r>
        <w:rPr>
          <w:spacing w:val="-14"/>
        </w:rPr>
        <w:t xml:space="preserve"> </w:t>
      </w:r>
      <w:r>
        <w:t>who</w:t>
      </w:r>
      <w:r>
        <w:rPr>
          <w:spacing w:val="-12"/>
        </w:rPr>
        <w:t xml:space="preserve"> </w:t>
      </w:r>
      <w:r>
        <w:t>submits</w:t>
      </w:r>
      <w:r>
        <w:rPr>
          <w:spacing w:val="-13"/>
        </w:rPr>
        <w:t xml:space="preserve"> </w:t>
      </w:r>
      <w:r>
        <w:t>the</w:t>
      </w:r>
      <w:r>
        <w:rPr>
          <w:spacing w:val="-12"/>
        </w:rPr>
        <w:t xml:space="preserve"> </w:t>
      </w:r>
      <w:r>
        <w:t>best</w:t>
      </w:r>
      <w:r>
        <w:rPr>
          <w:spacing w:val="-12"/>
        </w:rPr>
        <w:t xml:space="preserve"> </w:t>
      </w:r>
      <w:r>
        <w:t>proposal,</w:t>
      </w:r>
      <w:r>
        <w:rPr>
          <w:spacing w:val="-13"/>
        </w:rPr>
        <w:t xml:space="preserve"> </w:t>
      </w:r>
      <w:r>
        <w:t>or</w:t>
      </w:r>
      <w:r>
        <w:rPr>
          <w:spacing w:val="-12"/>
        </w:rPr>
        <w:t xml:space="preserve"> </w:t>
      </w:r>
      <w:r>
        <w:t>to</w:t>
      </w:r>
      <w:r>
        <w:rPr>
          <w:spacing w:val="-13"/>
        </w:rPr>
        <w:t xml:space="preserve"> </w:t>
      </w:r>
      <w:r>
        <w:t>the</w:t>
      </w:r>
      <w:r>
        <w:rPr>
          <w:spacing w:val="-12"/>
        </w:rPr>
        <w:t xml:space="preserve"> </w:t>
      </w:r>
      <w:r>
        <w:t>responsible Proposer whose proposal is most advantageous to the City, price and other factors considered.</w:t>
      </w:r>
    </w:p>
    <w:p w14:paraId="388716D6" w14:textId="77777777" w:rsidR="00D93B06" w:rsidRDefault="009F47BB">
      <w:pPr>
        <w:pStyle w:val="ListParagraph"/>
        <w:numPr>
          <w:ilvl w:val="0"/>
          <w:numId w:val="19"/>
        </w:numPr>
        <w:tabs>
          <w:tab w:val="left" w:pos="1799"/>
        </w:tabs>
        <w:spacing w:before="121"/>
        <w:ind w:left="1799" w:hanging="359"/>
      </w:pPr>
      <w:r>
        <w:t>The</w:t>
      </w:r>
      <w:r>
        <w:rPr>
          <w:spacing w:val="-6"/>
        </w:rPr>
        <w:t xml:space="preserve"> </w:t>
      </w:r>
      <w:r>
        <w:t>City</w:t>
      </w:r>
      <w:r>
        <w:rPr>
          <w:spacing w:val="-4"/>
        </w:rPr>
        <w:t xml:space="preserve"> </w:t>
      </w:r>
      <w:r>
        <w:t>and</w:t>
      </w:r>
      <w:r>
        <w:rPr>
          <w:spacing w:val="-8"/>
        </w:rPr>
        <w:t xml:space="preserve"> </w:t>
      </w:r>
      <w:r>
        <w:t>Proposer</w:t>
      </w:r>
      <w:r>
        <w:rPr>
          <w:spacing w:val="-6"/>
        </w:rPr>
        <w:t xml:space="preserve"> </w:t>
      </w:r>
      <w:r>
        <w:t>will</w:t>
      </w:r>
      <w:r>
        <w:rPr>
          <w:spacing w:val="-5"/>
        </w:rPr>
        <w:t xml:space="preserve"> </w:t>
      </w:r>
      <w:r>
        <w:t>negotiate</w:t>
      </w:r>
      <w:r>
        <w:rPr>
          <w:spacing w:val="-4"/>
        </w:rPr>
        <w:t xml:space="preserve"> </w:t>
      </w:r>
      <w:r>
        <w:t>final</w:t>
      </w:r>
      <w:r>
        <w:rPr>
          <w:spacing w:val="-4"/>
        </w:rPr>
        <w:t xml:space="preserve"> </w:t>
      </w:r>
      <w:r>
        <w:t>terms</w:t>
      </w:r>
      <w:r>
        <w:rPr>
          <w:spacing w:val="-4"/>
        </w:rPr>
        <w:t xml:space="preserve"> </w:t>
      </w:r>
      <w:r>
        <w:t>during</w:t>
      </w:r>
      <w:r>
        <w:rPr>
          <w:spacing w:val="-5"/>
        </w:rPr>
        <w:t xml:space="preserve"> </w:t>
      </w:r>
      <w:r>
        <w:t>the</w:t>
      </w:r>
      <w:r>
        <w:rPr>
          <w:spacing w:val="-4"/>
        </w:rPr>
        <w:t xml:space="preserve"> </w:t>
      </w:r>
      <w:r>
        <w:t>negotiating</w:t>
      </w:r>
      <w:r>
        <w:rPr>
          <w:spacing w:val="-4"/>
        </w:rPr>
        <w:t xml:space="preserve"> </w:t>
      </w:r>
      <w:r>
        <w:rPr>
          <w:spacing w:val="-2"/>
        </w:rPr>
        <w:t>period.</w:t>
      </w:r>
    </w:p>
    <w:p w14:paraId="3183F4AC" w14:textId="629FFE11" w:rsidR="00D93B06" w:rsidRDefault="009F47BB">
      <w:pPr>
        <w:pStyle w:val="ListParagraph"/>
        <w:numPr>
          <w:ilvl w:val="0"/>
          <w:numId w:val="19"/>
        </w:numPr>
        <w:tabs>
          <w:tab w:val="left" w:pos="1800"/>
        </w:tabs>
        <w:spacing w:before="120"/>
        <w:ind w:right="456"/>
      </w:pPr>
      <w:r>
        <w:t xml:space="preserve">After successful negotiations between City Manager or his </w:t>
      </w:r>
      <w:proofErr w:type="gramStart"/>
      <w:r>
        <w:t>designee</w:t>
      </w:r>
      <w:proofErr w:type="gramEnd"/>
      <w:r>
        <w:t xml:space="preserve"> the proposal will be taken to</w:t>
      </w:r>
      <w:r>
        <w:rPr>
          <w:spacing w:val="40"/>
        </w:rPr>
        <w:t xml:space="preserve"> </w:t>
      </w:r>
      <w:r w:rsidR="002A5DAD">
        <w:t>Board of Commissioners</w:t>
      </w:r>
      <w:r>
        <w:t xml:space="preserve"> for consideration.</w:t>
      </w:r>
    </w:p>
    <w:p w14:paraId="2E4E37A9" w14:textId="2ECDE034" w:rsidR="00D93B06" w:rsidRDefault="009F47BB">
      <w:pPr>
        <w:pStyle w:val="ListParagraph"/>
        <w:numPr>
          <w:ilvl w:val="0"/>
          <w:numId w:val="19"/>
        </w:numPr>
        <w:tabs>
          <w:tab w:val="left" w:pos="1800"/>
        </w:tabs>
        <w:spacing w:before="118"/>
        <w:ind w:right="457"/>
      </w:pPr>
      <w:r>
        <w:t>City may reject a proposal</w:t>
      </w:r>
      <w:r>
        <w:rPr>
          <w:spacing w:val="-2"/>
        </w:rPr>
        <w:t xml:space="preserve"> </w:t>
      </w:r>
      <w:r>
        <w:t xml:space="preserve">(or all proposals) if not satisfactory to the </w:t>
      </w:r>
      <w:proofErr w:type="gramStart"/>
      <w:r w:rsidR="003E68C3">
        <w:t>City</w:t>
      </w:r>
      <w:proofErr w:type="gramEnd"/>
      <w:r>
        <w:t xml:space="preserve">. </w:t>
      </w:r>
      <w:r w:rsidR="003E68C3">
        <w:t xml:space="preserve">The </w:t>
      </w:r>
      <w:r>
        <w:t>City also reserves the right to waive minor informalities or irregularities in any proposal.</w:t>
      </w:r>
    </w:p>
    <w:p w14:paraId="09BA2BAF" w14:textId="77777777" w:rsidR="00D93B06" w:rsidRDefault="00D93B06">
      <w:pPr>
        <w:pStyle w:val="BodyText"/>
        <w:spacing w:before="17"/>
      </w:pPr>
    </w:p>
    <w:p w14:paraId="0540F9E2" w14:textId="77777777" w:rsidR="00236435" w:rsidRPr="00236435" w:rsidRDefault="00236435" w:rsidP="00236435">
      <w:pPr>
        <w:pStyle w:val="NormalWeb"/>
        <w:ind w:left="1152" w:right="432"/>
        <w:rPr>
          <w:rFonts w:asciiTheme="minorHAnsi" w:hAnsiTheme="minorHAnsi" w:cstheme="minorHAnsi"/>
          <w:sz w:val="22"/>
          <w:szCs w:val="22"/>
        </w:rPr>
      </w:pPr>
      <w:r w:rsidRPr="00236435">
        <w:rPr>
          <w:rFonts w:asciiTheme="minorHAnsi" w:hAnsiTheme="minorHAnsi" w:cstheme="minorHAnsi"/>
          <w:sz w:val="22"/>
          <w:szCs w:val="22"/>
        </w:rPr>
        <w:t>Each proposal must include a statement certifying the accuracy and completeness of the information submitted. Suggested language:</w:t>
      </w:r>
    </w:p>
    <w:p w14:paraId="28BF1557" w14:textId="77777777" w:rsidR="00236435" w:rsidRPr="00236435" w:rsidRDefault="00236435" w:rsidP="00236435">
      <w:pPr>
        <w:pStyle w:val="NormalWeb"/>
        <w:ind w:left="1152" w:right="432"/>
        <w:rPr>
          <w:rFonts w:asciiTheme="minorHAnsi" w:hAnsiTheme="minorHAnsi" w:cstheme="minorHAnsi"/>
          <w:sz w:val="22"/>
          <w:szCs w:val="22"/>
        </w:rPr>
      </w:pPr>
      <w:r w:rsidRPr="00236435">
        <w:rPr>
          <w:rFonts w:asciiTheme="minorHAnsi" w:hAnsiTheme="minorHAnsi" w:cstheme="minorHAnsi"/>
          <w:sz w:val="22"/>
          <w:szCs w:val="22"/>
        </w:rPr>
        <w:t>“The information contained in this proposal, including all exhibits, schedules, and other documents delivered or to be delivered to the City, is true, accurate, and complete to the best of the Proposer’s knowledge. This proposal includes all information necessary to ensure that no statements herein are misleading, in whole or in part, as to any material facts.”</w:t>
      </w:r>
    </w:p>
    <w:p w14:paraId="07694E1A" w14:textId="77777777" w:rsidR="00D93B06" w:rsidRDefault="00D93B06">
      <w:pPr>
        <w:pStyle w:val="BodyText"/>
        <w:spacing w:before="102"/>
      </w:pPr>
    </w:p>
    <w:p w14:paraId="1E10B3A7" w14:textId="77777777" w:rsidR="00236435" w:rsidRDefault="00236435">
      <w:pPr>
        <w:pStyle w:val="Heading2"/>
        <w:rPr>
          <w:spacing w:val="-2"/>
          <w:u w:val="single"/>
        </w:rPr>
      </w:pPr>
      <w:bookmarkStart w:id="4" w:name="_TOC_250002"/>
      <w:bookmarkEnd w:id="4"/>
    </w:p>
    <w:p w14:paraId="0E0275FA" w14:textId="77777777" w:rsidR="00236435" w:rsidRDefault="00236435">
      <w:pPr>
        <w:pStyle w:val="Heading2"/>
        <w:rPr>
          <w:spacing w:val="-2"/>
          <w:u w:val="single"/>
        </w:rPr>
      </w:pPr>
    </w:p>
    <w:p w14:paraId="0D0706D1" w14:textId="77777777" w:rsidR="00236435" w:rsidRDefault="00236435">
      <w:pPr>
        <w:pStyle w:val="Heading2"/>
        <w:rPr>
          <w:spacing w:val="-2"/>
          <w:u w:val="single"/>
        </w:rPr>
      </w:pPr>
    </w:p>
    <w:p w14:paraId="6DE5FEA7" w14:textId="0F74C06E" w:rsidR="00D93B06" w:rsidRDefault="009F47BB">
      <w:pPr>
        <w:pStyle w:val="Heading2"/>
      </w:pPr>
      <w:r>
        <w:rPr>
          <w:spacing w:val="-2"/>
          <w:u w:val="single"/>
        </w:rPr>
        <w:t>Specifications</w:t>
      </w:r>
    </w:p>
    <w:p w14:paraId="2B674A40" w14:textId="63D7C300" w:rsidR="00D93B06" w:rsidRDefault="00236435" w:rsidP="00206982">
      <w:pPr>
        <w:pStyle w:val="BodyText"/>
        <w:spacing w:before="200"/>
        <w:ind w:left="1080" w:right="576"/>
        <w:jc w:val="both"/>
      </w:pPr>
      <w:r>
        <w:t>The absence of detail in any specification, or the apparent omission of a description concerning any point, shall be interpreted as requiring adherence to the highest standard of commercial practices. All interpretations of these specifications shall be based on the information contained in the proposal. It is the responsibility of each Proposer to seek clarification or raise concerns</w:t>
      </w:r>
      <w:r w:rsidR="005C0460">
        <w:t>,</w:t>
      </w:r>
      <w:r>
        <w:t xml:space="preserve"> </w:t>
      </w:r>
      <w:r w:rsidR="003E68C3">
        <w:t>through th</w:t>
      </w:r>
      <w:r w:rsidR="005C0460">
        <w:t>e proper channels provided herein,</w:t>
      </w:r>
      <w:r w:rsidR="003E68C3">
        <w:t xml:space="preserve"> </w:t>
      </w:r>
      <w:r>
        <w:t>with the City regarding any specification that appears unclear or incomplete.</w:t>
      </w:r>
    </w:p>
    <w:p w14:paraId="430130F4" w14:textId="77777777" w:rsidR="00236435" w:rsidRDefault="00236435">
      <w:pPr>
        <w:spacing w:before="39"/>
        <w:ind w:left="1080"/>
        <w:jc w:val="both"/>
        <w:rPr>
          <w:b/>
        </w:rPr>
      </w:pPr>
    </w:p>
    <w:p w14:paraId="4F7110CA" w14:textId="3CC0942C" w:rsidR="00D93B06" w:rsidRDefault="009F47BB">
      <w:pPr>
        <w:spacing w:before="39"/>
        <w:ind w:left="1080"/>
        <w:jc w:val="both"/>
        <w:rPr>
          <w:b/>
        </w:rPr>
      </w:pPr>
      <w:r>
        <w:rPr>
          <w:b/>
        </w:rPr>
        <w:t>AGREEMENT</w:t>
      </w:r>
      <w:r>
        <w:rPr>
          <w:b/>
          <w:spacing w:val="-7"/>
        </w:rPr>
        <w:t xml:space="preserve"> </w:t>
      </w:r>
      <w:r>
        <w:rPr>
          <w:b/>
          <w:spacing w:val="-2"/>
        </w:rPr>
        <w:t>TERMS</w:t>
      </w:r>
    </w:p>
    <w:p w14:paraId="3E2B1A74" w14:textId="77777777" w:rsidR="00236435" w:rsidRPr="00236435" w:rsidRDefault="00236435" w:rsidP="00236435">
      <w:pPr>
        <w:pStyle w:val="NormalWeb"/>
        <w:ind w:left="1008" w:right="288"/>
        <w:rPr>
          <w:rFonts w:ascii="Calibri" w:hAnsi="Calibri" w:cs="Calibri"/>
          <w:sz w:val="22"/>
          <w:szCs w:val="22"/>
        </w:rPr>
      </w:pPr>
      <w:r w:rsidRPr="00236435">
        <w:rPr>
          <w:rFonts w:ascii="Calibri" w:hAnsi="Calibri" w:cs="Calibri"/>
          <w:sz w:val="22"/>
          <w:szCs w:val="22"/>
        </w:rPr>
        <w:t xml:space="preserve">The Water Park Management Services described in this proposal establish the framework for Proposers to prepare and submit their submittals. Submittals provided in accordance with this proposal will serve as the basis for determining which Proposer the City of Burkburnett will </w:t>
      </w:r>
      <w:proofErr w:type="gramStart"/>
      <w:r w:rsidRPr="00236435">
        <w:rPr>
          <w:rFonts w:ascii="Calibri" w:hAnsi="Calibri" w:cs="Calibri"/>
          <w:sz w:val="22"/>
          <w:szCs w:val="22"/>
        </w:rPr>
        <w:t>enter into</w:t>
      </w:r>
      <w:proofErr w:type="gramEnd"/>
      <w:r w:rsidRPr="00236435">
        <w:rPr>
          <w:rFonts w:ascii="Calibri" w:hAnsi="Calibri" w:cs="Calibri"/>
          <w:sz w:val="22"/>
          <w:szCs w:val="22"/>
        </w:rPr>
        <w:t xml:space="preserve"> negotiations with to finalize a Water Park Management Agreement.</w:t>
      </w:r>
    </w:p>
    <w:p w14:paraId="16A2A79D" w14:textId="77777777" w:rsidR="00236435" w:rsidRPr="00236435" w:rsidRDefault="00236435" w:rsidP="00236435">
      <w:pPr>
        <w:pStyle w:val="NormalWeb"/>
        <w:ind w:left="1008" w:right="288"/>
        <w:rPr>
          <w:rFonts w:ascii="Calibri" w:hAnsi="Calibri" w:cs="Calibri"/>
          <w:sz w:val="22"/>
          <w:szCs w:val="22"/>
        </w:rPr>
      </w:pPr>
      <w:r w:rsidRPr="00236435">
        <w:rPr>
          <w:rFonts w:ascii="Calibri" w:hAnsi="Calibri" w:cs="Calibri"/>
          <w:sz w:val="22"/>
          <w:szCs w:val="22"/>
        </w:rPr>
        <w:t>The scope of work under these Water Park Management Specifications includes providing all professional services, expertise, and guidance necessary to manage the water park. This includes, but is not limited to, the planning, coordination, supervision, marketing, and overall management of water park operations and maintenance. The Contractor shall work to improve operational efficiency, enhance attendance and revenue, and increase the overall market appeal of the water park.</w:t>
      </w:r>
    </w:p>
    <w:p w14:paraId="7904F2D8" w14:textId="77777777" w:rsidR="00236435" w:rsidRPr="00236435" w:rsidRDefault="00236435" w:rsidP="00236435">
      <w:pPr>
        <w:pStyle w:val="NormalWeb"/>
        <w:ind w:left="1008" w:right="288"/>
        <w:rPr>
          <w:rFonts w:ascii="Calibri" w:hAnsi="Calibri" w:cs="Calibri"/>
          <w:sz w:val="22"/>
          <w:szCs w:val="22"/>
        </w:rPr>
      </w:pPr>
      <w:r w:rsidRPr="00236435">
        <w:rPr>
          <w:rFonts w:ascii="Calibri" w:hAnsi="Calibri" w:cs="Calibri"/>
          <w:sz w:val="22"/>
          <w:szCs w:val="22"/>
        </w:rPr>
        <w:t>The Contractor shall operate and manage the water park in a manner consistent with water parks of comparable size and quality, including management of the following departments and functions:</w:t>
      </w:r>
    </w:p>
    <w:p w14:paraId="6108BDBA" w14:textId="77777777" w:rsidR="00D93B06" w:rsidRDefault="009F47BB">
      <w:pPr>
        <w:pStyle w:val="ListParagraph"/>
        <w:numPr>
          <w:ilvl w:val="0"/>
          <w:numId w:val="18"/>
        </w:numPr>
        <w:tabs>
          <w:tab w:val="left" w:pos="1798"/>
        </w:tabs>
        <w:spacing w:before="197"/>
        <w:ind w:left="1798" w:hanging="358"/>
      </w:pPr>
      <w:r>
        <w:rPr>
          <w:spacing w:val="-2"/>
        </w:rPr>
        <w:t>Planning</w:t>
      </w:r>
    </w:p>
    <w:p w14:paraId="2763749E" w14:textId="77777777" w:rsidR="00D93B06" w:rsidRDefault="009F47BB">
      <w:pPr>
        <w:pStyle w:val="ListParagraph"/>
        <w:numPr>
          <w:ilvl w:val="1"/>
          <w:numId w:val="18"/>
        </w:numPr>
        <w:tabs>
          <w:tab w:val="left" w:pos="2338"/>
        </w:tabs>
        <w:ind w:left="2338" w:hanging="358"/>
      </w:pPr>
      <w:r>
        <w:t>Operating</w:t>
      </w:r>
      <w:r>
        <w:rPr>
          <w:spacing w:val="-12"/>
        </w:rPr>
        <w:t xml:space="preserve"> </w:t>
      </w:r>
      <w:r>
        <w:rPr>
          <w:spacing w:val="-2"/>
        </w:rPr>
        <w:t>Plans</w:t>
      </w:r>
    </w:p>
    <w:p w14:paraId="2D7DA864" w14:textId="77777777" w:rsidR="00D93B06" w:rsidRDefault="009F47BB">
      <w:pPr>
        <w:pStyle w:val="ListParagraph"/>
        <w:numPr>
          <w:ilvl w:val="1"/>
          <w:numId w:val="18"/>
        </w:numPr>
        <w:tabs>
          <w:tab w:val="left" w:pos="2339"/>
        </w:tabs>
        <w:ind w:left="2339" w:hanging="359"/>
      </w:pPr>
      <w:r>
        <w:t>Revenue</w:t>
      </w:r>
      <w:r>
        <w:rPr>
          <w:spacing w:val="-7"/>
        </w:rPr>
        <w:t xml:space="preserve"> </w:t>
      </w:r>
      <w:r>
        <w:rPr>
          <w:spacing w:val="-2"/>
        </w:rPr>
        <w:t>Plans</w:t>
      </w:r>
    </w:p>
    <w:p w14:paraId="48B1D9BF" w14:textId="77777777" w:rsidR="00D93B06" w:rsidRDefault="009F47BB">
      <w:pPr>
        <w:pStyle w:val="ListParagraph"/>
        <w:numPr>
          <w:ilvl w:val="1"/>
          <w:numId w:val="18"/>
        </w:numPr>
        <w:tabs>
          <w:tab w:val="left" w:pos="2340"/>
        </w:tabs>
        <w:spacing w:before="1"/>
      </w:pPr>
      <w:r>
        <w:t>Marketing</w:t>
      </w:r>
      <w:r>
        <w:rPr>
          <w:spacing w:val="-6"/>
        </w:rPr>
        <w:t xml:space="preserve"> </w:t>
      </w:r>
      <w:r>
        <w:rPr>
          <w:spacing w:val="-2"/>
        </w:rPr>
        <w:t>Plans</w:t>
      </w:r>
    </w:p>
    <w:p w14:paraId="69FB50EC" w14:textId="77777777" w:rsidR="00D93B06" w:rsidRDefault="009F47BB">
      <w:pPr>
        <w:pStyle w:val="ListParagraph"/>
        <w:numPr>
          <w:ilvl w:val="0"/>
          <w:numId w:val="18"/>
        </w:numPr>
        <w:tabs>
          <w:tab w:val="left" w:pos="1798"/>
        </w:tabs>
        <w:spacing w:before="96"/>
        <w:ind w:left="1798" w:hanging="358"/>
      </w:pPr>
      <w:r>
        <w:rPr>
          <w:spacing w:val="-2"/>
        </w:rPr>
        <w:t>Marketing</w:t>
      </w:r>
    </w:p>
    <w:p w14:paraId="695C5416" w14:textId="77777777" w:rsidR="00D93B06" w:rsidRDefault="009F47BB">
      <w:pPr>
        <w:pStyle w:val="ListParagraph"/>
        <w:numPr>
          <w:ilvl w:val="1"/>
          <w:numId w:val="18"/>
        </w:numPr>
        <w:tabs>
          <w:tab w:val="left" w:pos="2338"/>
        </w:tabs>
        <w:ind w:left="2338" w:hanging="358"/>
      </w:pPr>
      <w:r>
        <w:rPr>
          <w:spacing w:val="-2"/>
        </w:rPr>
        <w:t>Creative</w:t>
      </w:r>
    </w:p>
    <w:p w14:paraId="1612AE7B" w14:textId="77777777" w:rsidR="00D93B06" w:rsidRDefault="009F47BB">
      <w:pPr>
        <w:pStyle w:val="ListParagraph"/>
        <w:numPr>
          <w:ilvl w:val="1"/>
          <w:numId w:val="18"/>
        </w:numPr>
        <w:tabs>
          <w:tab w:val="left" w:pos="2339"/>
        </w:tabs>
        <w:ind w:left="2339" w:hanging="359"/>
      </w:pPr>
      <w:r>
        <w:rPr>
          <w:spacing w:val="-2"/>
        </w:rPr>
        <w:t>Production</w:t>
      </w:r>
    </w:p>
    <w:p w14:paraId="65BC5A08" w14:textId="77777777" w:rsidR="00D93B06" w:rsidRDefault="009F47BB">
      <w:pPr>
        <w:pStyle w:val="ListParagraph"/>
        <w:numPr>
          <w:ilvl w:val="1"/>
          <w:numId w:val="18"/>
        </w:numPr>
        <w:tabs>
          <w:tab w:val="left" w:pos="2340"/>
        </w:tabs>
        <w:spacing w:before="1"/>
      </w:pPr>
      <w:r>
        <w:t>Media</w:t>
      </w:r>
      <w:r>
        <w:rPr>
          <w:spacing w:val="-1"/>
        </w:rPr>
        <w:t xml:space="preserve"> </w:t>
      </w:r>
      <w:r>
        <w:rPr>
          <w:spacing w:val="-2"/>
        </w:rPr>
        <w:t>Advertising</w:t>
      </w:r>
    </w:p>
    <w:p w14:paraId="05D6CB56" w14:textId="77777777" w:rsidR="00D93B06" w:rsidRDefault="009F47BB">
      <w:pPr>
        <w:pStyle w:val="ListParagraph"/>
        <w:numPr>
          <w:ilvl w:val="1"/>
          <w:numId w:val="18"/>
        </w:numPr>
        <w:tabs>
          <w:tab w:val="left" w:pos="2339"/>
        </w:tabs>
        <w:ind w:left="2339" w:hanging="359"/>
      </w:pPr>
      <w:r>
        <w:rPr>
          <w:spacing w:val="-2"/>
        </w:rPr>
        <w:t>Promotions</w:t>
      </w:r>
    </w:p>
    <w:p w14:paraId="1C436156" w14:textId="77777777" w:rsidR="00D93B06" w:rsidRDefault="009F47BB">
      <w:pPr>
        <w:pStyle w:val="ListParagraph"/>
        <w:numPr>
          <w:ilvl w:val="1"/>
          <w:numId w:val="18"/>
        </w:numPr>
        <w:tabs>
          <w:tab w:val="left" w:pos="2339"/>
        </w:tabs>
        <w:ind w:left="2339" w:hanging="359"/>
      </w:pPr>
      <w:r>
        <w:rPr>
          <w:spacing w:val="-2"/>
        </w:rPr>
        <w:t>Publicity</w:t>
      </w:r>
    </w:p>
    <w:p w14:paraId="5FF9D178" w14:textId="77777777" w:rsidR="00D93B06" w:rsidRDefault="009F47BB">
      <w:pPr>
        <w:pStyle w:val="ListParagraph"/>
        <w:numPr>
          <w:ilvl w:val="1"/>
          <w:numId w:val="18"/>
        </w:numPr>
        <w:tabs>
          <w:tab w:val="left" w:pos="2340"/>
        </w:tabs>
      </w:pPr>
      <w:r>
        <w:t>Group</w:t>
      </w:r>
      <w:r>
        <w:rPr>
          <w:spacing w:val="-4"/>
        </w:rPr>
        <w:t xml:space="preserve"> </w:t>
      </w:r>
      <w:r>
        <w:rPr>
          <w:spacing w:val="-2"/>
        </w:rPr>
        <w:t>Sales</w:t>
      </w:r>
    </w:p>
    <w:p w14:paraId="0DE5CF66" w14:textId="77777777" w:rsidR="00D93B06" w:rsidRDefault="009F47BB">
      <w:pPr>
        <w:pStyle w:val="ListParagraph"/>
        <w:numPr>
          <w:ilvl w:val="0"/>
          <w:numId w:val="18"/>
        </w:numPr>
        <w:tabs>
          <w:tab w:val="left" w:pos="1798"/>
        </w:tabs>
        <w:spacing w:before="97"/>
        <w:ind w:left="1798" w:hanging="358"/>
      </w:pPr>
      <w:r>
        <w:rPr>
          <w:spacing w:val="-2"/>
        </w:rPr>
        <w:t>Operations</w:t>
      </w:r>
    </w:p>
    <w:p w14:paraId="4452379F" w14:textId="77777777" w:rsidR="00D93B06" w:rsidRDefault="009F47BB">
      <w:pPr>
        <w:pStyle w:val="ListParagraph"/>
        <w:numPr>
          <w:ilvl w:val="1"/>
          <w:numId w:val="18"/>
        </w:numPr>
        <w:tabs>
          <w:tab w:val="left" w:pos="2338"/>
        </w:tabs>
        <w:ind w:left="2338" w:hanging="358"/>
      </w:pPr>
      <w:r>
        <w:rPr>
          <w:spacing w:val="-2"/>
        </w:rPr>
        <w:t>Aquatics/Safety</w:t>
      </w:r>
    </w:p>
    <w:p w14:paraId="212CB81D" w14:textId="77777777" w:rsidR="00D93B06" w:rsidRDefault="009F47BB">
      <w:pPr>
        <w:pStyle w:val="ListParagraph"/>
        <w:numPr>
          <w:ilvl w:val="1"/>
          <w:numId w:val="18"/>
        </w:numPr>
        <w:tabs>
          <w:tab w:val="left" w:pos="2339"/>
        </w:tabs>
        <w:spacing w:before="1"/>
        <w:ind w:left="2339" w:hanging="359"/>
      </w:pPr>
      <w:r>
        <w:rPr>
          <w:spacing w:val="-2"/>
        </w:rPr>
        <w:t>Admissions</w:t>
      </w:r>
    </w:p>
    <w:p w14:paraId="4B9FF2D9" w14:textId="77777777" w:rsidR="00D93B06" w:rsidRDefault="009F47BB">
      <w:pPr>
        <w:pStyle w:val="ListParagraph"/>
        <w:numPr>
          <w:ilvl w:val="1"/>
          <w:numId w:val="18"/>
        </w:numPr>
        <w:tabs>
          <w:tab w:val="left" w:pos="2340"/>
        </w:tabs>
      </w:pPr>
      <w:r>
        <w:t xml:space="preserve">Park </w:t>
      </w:r>
      <w:r>
        <w:rPr>
          <w:spacing w:val="-2"/>
        </w:rPr>
        <w:t>Services</w:t>
      </w:r>
    </w:p>
    <w:p w14:paraId="52343F28" w14:textId="77777777" w:rsidR="00D93B06" w:rsidRDefault="009F47BB">
      <w:pPr>
        <w:pStyle w:val="ListParagraph"/>
        <w:numPr>
          <w:ilvl w:val="1"/>
          <w:numId w:val="18"/>
        </w:numPr>
        <w:tabs>
          <w:tab w:val="left" w:pos="2339"/>
        </w:tabs>
        <w:ind w:left="2339" w:hanging="359"/>
      </w:pPr>
      <w:r>
        <w:rPr>
          <w:spacing w:val="-2"/>
        </w:rPr>
        <w:t>Maintenance</w:t>
      </w:r>
    </w:p>
    <w:p w14:paraId="3967B095" w14:textId="77777777" w:rsidR="00D93B06" w:rsidRDefault="009F47BB">
      <w:pPr>
        <w:pStyle w:val="ListParagraph"/>
        <w:numPr>
          <w:ilvl w:val="1"/>
          <w:numId w:val="18"/>
        </w:numPr>
        <w:tabs>
          <w:tab w:val="left" w:pos="2339"/>
        </w:tabs>
        <w:ind w:left="2339" w:hanging="359"/>
      </w:pPr>
      <w:r>
        <w:rPr>
          <w:spacing w:val="-2"/>
        </w:rPr>
        <w:t>Security</w:t>
      </w:r>
    </w:p>
    <w:p w14:paraId="59EE0FCE" w14:textId="77777777" w:rsidR="00D93B06" w:rsidRDefault="009F47BB">
      <w:pPr>
        <w:pStyle w:val="ListParagraph"/>
        <w:numPr>
          <w:ilvl w:val="0"/>
          <w:numId w:val="18"/>
        </w:numPr>
        <w:tabs>
          <w:tab w:val="left" w:pos="1798"/>
        </w:tabs>
        <w:spacing w:before="97"/>
        <w:ind w:left="1798" w:hanging="358"/>
      </w:pPr>
      <w:r>
        <w:rPr>
          <w:spacing w:val="-2"/>
        </w:rPr>
        <w:t>Revenue/Resale</w:t>
      </w:r>
    </w:p>
    <w:p w14:paraId="1CE13D36" w14:textId="77777777" w:rsidR="00D93B06" w:rsidRDefault="009F47BB">
      <w:pPr>
        <w:pStyle w:val="ListParagraph"/>
        <w:numPr>
          <w:ilvl w:val="1"/>
          <w:numId w:val="18"/>
        </w:numPr>
        <w:tabs>
          <w:tab w:val="left" w:pos="2338"/>
        </w:tabs>
        <w:ind w:left="2338" w:hanging="358"/>
      </w:pPr>
      <w:r>
        <w:t>Food</w:t>
      </w:r>
      <w:r>
        <w:rPr>
          <w:spacing w:val="-3"/>
        </w:rPr>
        <w:t xml:space="preserve"> </w:t>
      </w:r>
      <w:r>
        <w:t>&amp;</w:t>
      </w:r>
      <w:r>
        <w:rPr>
          <w:spacing w:val="1"/>
        </w:rPr>
        <w:t xml:space="preserve"> </w:t>
      </w:r>
      <w:r>
        <w:rPr>
          <w:spacing w:val="-2"/>
        </w:rPr>
        <w:t>Beverage</w:t>
      </w:r>
    </w:p>
    <w:p w14:paraId="07F5FF43" w14:textId="77777777" w:rsidR="00D93B06" w:rsidRDefault="009F47BB">
      <w:pPr>
        <w:pStyle w:val="ListParagraph"/>
        <w:numPr>
          <w:ilvl w:val="1"/>
          <w:numId w:val="18"/>
        </w:numPr>
        <w:tabs>
          <w:tab w:val="left" w:pos="2339"/>
        </w:tabs>
        <w:ind w:left="2339" w:hanging="359"/>
      </w:pPr>
      <w:r>
        <w:rPr>
          <w:spacing w:val="-2"/>
        </w:rPr>
        <w:t>Merchandise</w:t>
      </w:r>
    </w:p>
    <w:p w14:paraId="034E5B20" w14:textId="77777777" w:rsidR="00D93B06" w:rsidRDefault="009F47BB">
      <w:pPr>
        <w:pStyle w:val="ListParagraph"/>
        <w:numPr>
          <w:ilvl w:val="1"/>
          <w:numId w:val="18"/>
        </w:numPr>
        <w:tabs>
          <w:tab w:val="left" w:pos="2340"/>
        </w:tabs>
      </w:pPr>
      <w:r>
        <w:rPr>
          <w:spacing w:val="-2"/>
        </w:rPr>
        <w:t>Rentals</w:t>
      </w:r>
    </w:p>
    <w:p w14:paraId="700A8D6C" w14:textId="77777777" w:rsidR="00D93B06" w:rsidRDefault="009F47BB">
      <w:pPr>
        <w:pStyle w:val="ListParagraph"/>
        <w:numPr>
          <w:ilvl w:val="1"/>
          <w:numId w:val="18"/>
        </w:numPr>
        <w:tabs>
          <w:tab w:val="left" w:pos="2339"/>
        </w:tabs>
        <w:spacing w:before="1"/>
        <w:ind w:left="2339" w:hanging="359"/>
      </w:pPr>
      <w:r>
        <w:rPr>
          <w:spacing w:val="-2"/>
        </w:rPr>
        <w:lastRenderedPageBreak/>
        <w:t>Games</w:t>
      </w:r>
    </w:p>
    <w:p w14:paraId="5FE06E48" w14:textId="77777777" w:rsidR="00D93B06" w:rsidRDefault="009F47BB">
      <w:pPr>
        <w:pStyle w:val="ListParagraph"/>
        <w:numPr>
          <w:ilvl w:val="0"/>
          <w:numId w:val="18"/>
        </w:numPr>
        <w:tabs>
          <w:tab w:val="left" w:pos="1798"/>
        </w:tabs>
        <w:spacing w:before="98"/>
        <w:ind w:left="1798" w:hanging="358"/>
      </w:pPr>
      <w:r>
        <w:rPr>
          <w:spacing w:val="-2"/>
        </w:rPr>
        <w:t>Staffing</w:t>
      </w:r>
    </w:p>
    <w:p w14:paraId="3FF3AF46" w14:textId="77777777" w:rsidR="00D93B06" w:rsidRDefault="009F47BB">
      <w:pPr>
        <w:pStyle w:val="ListParagraph"/>
        <w:numPr>
          <w:ilvl w:val="1"/>
          <w:numId w:val="18"/>
        </w:numPr>
        <w:tabs>
          <w:tab w:val="left" w:pos="2338"/>
        </w:tabs>
        <w:spacing w:line="268" w:lineRule="exact"/>
        <w:ind w:left="2338" w:hanging="358"/>
      </w:pPr>
      <w:r>
        <w:rPr>
          <w:spacing w:val="-2"/>
        </w:rPr>
        <w:t>Recruitment</w:t>
      </w:r>
    </w:p>
    <w:p w14:paraId="0297F896" w14:textId="77777777" w:rsidR="00D93B06" w:rsidRDefault="009F47BB">
      <w:pPr>
        <w:pStyle w:val="ListParagraph"/>
        <w:numPr>
          <w:ilvl w:val="1"/>
          <w:numId w:val="18"/>
        </w:numPr>
        <w:tabs>
          <w:tab w:val="left" w:pos="2339"/>
        </w:tabs>
        <w:spacing w:line="268" w:lineRule="exact"/>
        <w:ind w:left="2339" w:hanging="359"/>
      </w:pPr>
      <w:r>
        <w:rPr>
          <w:spacing w:val="-2"/>
        </w:rPr>
        <w:t>Hiring</w:t>
      </w:r>
    </w:p>
    <w:p w14:paraId="1B28320A" w14:textId="77777777" w:rsidR="00D93B06" w:rsidRDefault="009F47BB">
      <w:pPr>
        <w:pStyle w:val="ListParagraph"/>
        <w:numPr>
          <w:ilvl w:val="1"/>
          <w:numId w:val="18"/>
        </w:numPr>
        <w:tabs>
          <w:tab w:val="left" w:pos="2340"/>
        </w:tabs>
        <w:spacing w:before="1"/>
      </w:pPr>
      <w:r>
        <w:rPr>
          <w:spacing w:val="-2"/>
        </w:rPr>
        <w:t>Interviewing</w:t>
      </w:r>
    </w:p>
    <w:p w14:paraId="70146F2A" w14:textId="77777777" w:rsidR="00D93B06" w:rsidRDefault="009F47BB">
      <w:pPr>
        <w:pStyle w:val="ListParagraph"/>
        <w:numPr>
          <w:ilvl w:val="1"/>
          <w:numId w:val="18"/>
        </w:numPr>
        <w:tabs>
          <w:tab w:val="left" w:pos="2339"/>
        </w:tabs>
        <w:ind w:left="2339" w:hanging="359"/>
      </w:pPr>
      <w:r>
        <w:rPr>
          <w:spacing w:val="-2"/>
        </w:rPr>
        <w:t>Training</w:t>
      </w:r>
    </w:p>
    <w:p w14:paraId="5AF9A4AE" w14:textId="77777777" w:rsidR="00D93B06" w:rsidRDefault="009F47BB">
      <w:pPr>
        <w:pStyle w:val="ListParagraph"/>
        <w:numPr>
          <w:ilvl w:val="1"/>
          <w:numId w:val="18"/>
        </w:numPr>
        <w:tabs>
          <w:tab w:val="left" w:pos="2339"/>
        </w:tabs>
        <w:ind w:left="2339" w:hanging="359"/>
      </w:pPr>
      <w:r>
        <w:rPr>
          <w:spacing w:val="-2"/>
        </w:rPr>
        <w:t>Supervision</w:t>
      </w:r>
    </w:p>
    <w:p w14:paraId="362F7BF5" w14:textId="77777777" w:rsidR="00D93B06" w:rsidRDefault="009F47BB">
      <w:pPr>
        <w:pStyle w:val="ListParagraph"/>
        <w:numPr>
          <w:ilvl w:val="1"/>
          <w:numId w:val="18"/>
        </w:numPr>
        <w:tabs>
          <w:tab w:val="left" w:pos="2340"/>
        </w:tabs>
      </w:pPr>
      <w:r>
        <w:rPr>
          <w:spacing w:val="-2"/>
        </w:rPr>
        <w:t>Discipline</w:t>
      </w:r>
    </w:p>
    <w:p w14:paraId="56B32A30" w14:textId="77777777" w:rsidR="00D93B06" w:rsidRDefault="009F47BB">
      <w:pPr>
        <w:pStyle w:val="ListParagraph"/>
        <w:numPr>
          <w:ilvl w:val="0"/>
          <w:numId w:val="18"/>
        </w:numPr>
        <w:tabs>
          <w:tab w:val="left" w:pos="1798"/>
        </w:tabs>
        <w:spacing w:before="99" w:line="267" w:lineRule="exact"/>
        <w:ind w:left="1798" w:hanging="358"/>
      </w:pPr>
      <w:r>
        <w:rPr>
          <w:spacing w:val="-2"/>
        </w:rPr>
        <w:t>Administration</w:t>
      </w:r>
    </w:p>
    <w:p w14:paraId="32665884" w14:textId="77777777" w:rsidR="00D93B06" w:rsidRDefault="009F47BB">
      <w:pPr>
        <w:pStyle w:val="ListParagraph"/>
        <w:numPr>
          <w:ilvl w:val="1"/>
          <w:numId w:val="18"/>
        </w:numPr>
        <w:tabs>
          <w:tab w:val="left" w:pos="2338"/>
        </w:tabs>
        <w:spacing w:line="267" w:lineRule="exact"/>
        <w:ind w:left="2338" w:hanging="358"/>
      </w:pPr>
      <w:r>
        <w:t>Human</w:t>
      </w:r>
      <w:r>
        <w:rPr>
          <w:spacing w:val="-4"/>
        </w:rPr>
        <w:t xml:space="preserve"> </w:t>
      </w:r>
      <w:r>
        <w:rPr>
          <w:spacing w:val="-2"/>
        </w:rPr>
        <w:t>Resources</w:t>
      </w:r>
    </w:p>
    <w:p w14:paraId="1B5E9B12" w14:textId="77777777" w:rsidR="00D93B06" w:rsidRDefault="009F47BB">
      <w:pPr>
        <w:pStyle w:val="ListParagraph"/>
        <w:numPr>
          <w:ilvl w:val="1"/>
          <w:numId w:val="18"/>
        </w:numPr>
        <w:tabs>
          <w:tab w:val="left" w:pos="2339"/>
        </w:tabs>
        <w:ind w:left="2339" w:hanging="359"/>
      </w:pPr>
      <w:r>
        <w:rPr>
          <w:spacing w:val="-2"/>
        </w:rPr>
        <w:t>Accounting</w:t>
      </w:r>
    </w:p>
    <w:p w14:paraId="176FB039" w14:textId="77777777" w:rsidR="00D93B06" w:rsidRDefault="009F47BB">
      <w:pPr>
        <w:pStyle w:val="ListParagraph"/>
        <w:numPr>
          <w:ilvl w:val="1"/>
          <w:numId w:val="18"/>
        </w:numPr>
        <w:tabs>
          <w:tab w:val="left" w:pos="2340"/>
        </w:tabs>
        <w:spacing w:before="1"/>
      </w:pPr>
      <w:r>
        <w:t>Cash</w:t>
      </w:r>
      <w:r>
        <w:rPr>
          <w:spacing w:val="-4"/>
        </w:rPr>
        <w:t xml:space="preserve"> </w:t>
      </w:r>
      <w:r>
        <w:rPr>
          <w:spacing w:val="-2"/>
        </w:rPr>
        <w:t>Control</w:t>
      </w:r>
    </w:p>
    <w:p w14:paraId="32C83467" w14:textId="77777777" w:rsidR="00D93B06" w:rsidRPr="00236435" w:rsidRDefault="009F47BB">
      <w:pPr>
        <w:pStyle w:val="ListParagraph"/>
        <w:numPr>
          <w:ilvl w:val="1"/>
          <w:numId w:val="18"/>
        </w:numPr>
        <w:tabs>
          <w:tab w:val="left" w:pos="2339"/>
        </w:tabs>
        <w:ind w:left="2339" w:hanging="359"/>
      </w:pPr>
      <w:r>
        <w:t>Financial</w:t>
      </w:r>
      <w:r>
        <w:rPr>
          <w:spacing w:val="-5"/>
        </w:rPr>
        <w:t xml:space="preserve"> </w:t>
      </w:r>
      <w:r>
        <w:rPr>
          <w:spacing w:val="-2"/>
        </w:rPr>
        <w:t>Reporting</w:t>
      </w:r>
    </w:p>
    <w:p w14:paraId="70447ED1" w14:textId="77777777" w:rsidR="00236435" w:rsidRDefault="00236435" w:rsidP="00236435">
      <w:pPr>
        <w:pStyle w:val="ListParagraph"/>
        <w:tabs>
          <w:tab w:val="left" w:pos="2339"/>
        </w:tabs>
        <w:ind w:left="2339" w:firstLine="0"/>
      </w:pPr>
    </w:p>
    <w:p w14:paraId="45FC68FB" w14:textId="77777777" w:rsidR="00236435" w:rsidRDefault="00236435">
      <w:pPr>
        <w:spacing w:before="39"/>
        <w:ind w:left="1080"/>
        <w:rPr>
          <w:b/>
        </w:rPr>
      </w:pPr>
    </w:p>
    <w:p w14:paraId="1FFED7B4" w14:textId="0EC2106A" w:rsidR="00D93B06" w:rsidRDefault="009F47BB">
      <w:pPr>
        <w:spacing w:before="39"/>
        <w:ind w:left="1080"/>
        <w:rPr>
          <w:b/>
        </w:rPr>
      </w:pPr>
      <w:r>
        <w:rPr>
          <w:b/>
        </w:rPr>
        <w:t>PERSONNEL</w:t>
      </w:r>
      <w:r>
        <w:rPr>
          <w:b/>
          <w:spacing w:val="-4"/>
        </w:rPr>
        <w:t xml:space="preserve"> </w:t>
      </w:r>
      <w:r>
        <w:rPr>
          <w:b/>
        </w:rPr>
        <w:t>&amp;</w:t>
      </w:r>
      <w:r>
        <w:rPr>
          <w:b/>
          <w:spacing w:val="-2"/>
        </w:rPr>
        <w:t xml:space="preserve"> SUPERVISION</w:t>
      </w:r>
    </w:p>
    <w:p w14:paraId="0EA5DB5A" w14:textId="6760C1C5" w:rsidR="00D93B06" w:rsidRDefault="00236435">
      <w:pPr>
        <w:pStyle w:val="BodyText"/>
        <w:spacing w:before="135"/>
        <w:ind w:left="1080" w:right="457"/>
        <w:jc w:val="both"/>
      </w:pPr>
      <w:r>
        <w:t xml:space="preserve">The selected Proposer shall be responsible for providing general management, operations management, and any additional personnel necessary to staff the Water Park. The Proposer shall ensure that all employees receive appropriate training to safely and effectively operate and maintain the Water Park. All federal, state, and City laws, rules, and regulations—including, but not limited to, Equal Employment Opportunity requirements, Department of Labor regulations, and Fair Labor Standards—must be fully </w:t>
      </w:r>
      <w:proofErr w:type="gramStart"/>
      <w:r>
        <w:t>complied with at all times</w:t>
      </w:r>
      <w:proofErr w:type="gramEnd"/>
      <w:r>
        <w:t>.</w:t>
      </w:r>
    </w:p>
    <w:p w14:paraId="0BDCBFB3" w14:textId="77777777" w:rsidR="00D93B06" w:rsidRDefault="00D93B06">
      <w:pPr>
        <w:pStyle w:val="BodyText"/>
        <w:spacing w:before="133"/>
      </w:pPr>
    </w:p>
    <w:p w14:paraId="2EB2EBC1" w14:textId="77777777" w:rsidR="00D93B06" w:rsidRDefault="009F47BB">
      <w:pPr>
        <w:spacing w:before="1"/>
        <w:ind w:left="1080"/>
        <w:rPr>
          <w:b/>
        </w:rPr>
      </w:pPr>
      <w:r>
        <w:rPr>
          <w:b/>
        </w:rPr>
        <w:t>HOURS</w:t>
      </w:r>
      <w:r>
        <w:rPr>
          <w:b/>
          <w:spacing w:val="-2"/>
        </w:rPr>
        <w:t xml:space="preserve"> </w:t>
      </w:r>
      <w:r>
        <w:rPr>
          <w:b/>
        </w:rPr>
        <w:t xml:space="preserve">OF </w:t>
      </w:r>
      <w:r>
        <w:rPr>
          <w:b/>
          <w:spacing w:val="-2"/>
        </w:rPr>
        <w:t>OPERATION</w:t>
      </w:r>
    </w:p>
    <w:p w14:paraId="210B07A8" w14:textId="4F2C8B7D" w:rsidR="00D93B06" w:rsidRDefault="009F47BB">
      <w:pPr>
        <w:pStyle w:val="BodyText"/>
        <w:spacing w:before="134"/>
        <w:ind w:left="1080" w:right="455"/>
        <w:jc w:val="both"/>
      </w:pPr>
      <w:r>
        <w:t>The</w:t>
      </w:r>
      <w:r>
        <w:rPr>
          <w:spacing w:val="-12"/>
        </w:rPr>
        <w:t xml:space="preserve"> </w:t>
      </w:r>
      <w:r>
        <w:t>chosen</w:t>
      </w:r>
      <w:r>
        <w:rPr>
          <w:spacing w:val="-11"/>
        </w:rPr>
        <w:t xml:space="preserve"> </w:t>
      </w:r>
      <w:r>
        <w:t>Proposer</w:t>
      </w:r>
      <w:r>
        <w:rPr>
          <w:spacing w:val="-13"/>
        </w:rPr>
        <w:t xml:space="preserve"> </w:t>
      </w:r>
      <w:r>
        <w:t>must</w:t>
      </w:r>
      <w:r>
        <w:rPr>
          <w:spacing w:val="-12"/>
        </w:rPr>
        <w:t xml:space="preserve"> </w:t>
      </w:r>
      <w:r>
        <w:t>agree</w:t>
      </w:r>
      <w:r>
        <w:rPr>
          <w:spacing w:val="-11"/>
        </w:rPr>
        <w:t xml:space="preserve"> </w:t>
      </w:r>
      <w:r>
        <w:t>that</w:t>
      </w:r>
      <w:r>
        <w:rPr>
          <w:spacing w:val="-11"/>
        </w:rPr>
        <w:t xml:space="preserve"> </w:t>
      </w:r>
      <w:r>
        <w:t>the</w:t>
      </w:r>
      <w:r>
        <w:rPr>
          <w:spacing w:val="-11"/>
        </w:rPr>
        <w:t xml:space="preserve"> </w:t>
      </w:r>
      <w:r>
        <w:t>Water</w:t>
      </w:r>
      <w:r>
        <w:rPr>
          <w:spacing w:val="-11"/>
        </w:rPr>
        <w:t xml:space="preserve"> </w:t>
      </w:r>
      <w:r>
        <w:t>Park</w:t>
      </w:r>
      <w:r>
        <w:rPr>
          <w:spacing w:val="-13"/>
        </w:rPr>
        <w:t xml:space="preserve"> </w:t>
      </w:r>
      <w:r>
        <w:t>will</w:t>
      </w:r>
      <w:r>
        <w:rPr>
          <w:spacing w:val="-11"/>
        </w:rPr>
        <w:t xml:space="preserve"> </w:t>
      </w:r>
      <w:r>
        <w:t>be</w:t>
      </w:r>
      <w:r>
        <w:rPr>
          <w:spacing w:val="-11"/>
        </w:rPr>
        <w:t xml:space="preserve"> </w:t>
      </w:r>
      <w:r>
        <w:t>open</w:t>
      </w:r>
      <w:r>
        <w:rPr>
          <w:spacing w:val="-12"/>
        </w:rPr>
        <w:t xml:space="preserve"> </w:t>
      </w:r>
      <w:r>
        <w:t>to</w:t>
      </w:r>
      <w:r>
        <w:rPr>
          <w:spacing w:val="-10"/>
        </w:rPr>
        <w:t xml:space="preserve"> </w:t>
      </w:r>
      <w:r>
        <w:t>the</w:t>
      </w:r>
      <w:r>
        <w:rPr>
          <w:spacing w:val="-11"/>
        </w:rPr>
        <w:t xml:space="preserve"> </w:t>
      </w:r>
      <w:r>
        <w:t>public</w:t>
      </w:r>
      <w:r>
        <w:rPr>
          <w:spacing w:val="-11"/>
        </w:rPr>
        <w:t xml:space="preserve"> </w:t>
      </w:r>
      <w:r>
        <w:t>during</w:t>
      </w:r>
      <w:r>
        <w:rPr>
          <w:spacing w:val="-12"/>
        </w:rPr>
        <w:t xml:space="preserve"> </w:t>
      </w:r>
      <w:r>
        <w:t>the</w:t>
      </w:r>
      <w:r>
        <w:rPr>
          <w:spacing w:val="-11"/>
        </w:rPr>
        <w:t xml:space="preserve"> </w:t>
      </w:r>
      <w:r>
        <w:t>approximate</w:t>
      </w:r>
      <w:r>
        <w:rPr>
          <w:spacing w:val="-11"/>
        </w:rPr>
        <w:t xml:space="preserve"> </w:t>
      </w:r>
      <w:r>
        <w:t xml:space="preserve">dates </w:t>
      </w:r>
      <w:r w:rsidRPr="00185D1A">
        <w:t>of</w:t>
      </w:r>
      <w:r w:rsidRPr="00185D1A">
        <w:rPr>
          <w:spacing w:val="-12"/>
        </w:rPr>
        <w:t xml:space="preserve"> </w:t>
      </w:r>
      <w:r w:rsidRPr="00185D1A">
        <w:t>May</w:t>
      </w:r>
      <w:r w:rsidRPr="00185D1A">
        <w:rPr>
          <w:spacing w:val="-11"/>
        </w:rPr>
        <w:t xml:space="preserve"> </w:t>
      </w:r>
      <w:r w:rsidRPr="00185D1A">
        <w:t>15</w:t>
      </w:r>
      <w:r w:rsidRPr="00185D1A">
        <w:rPr>
          <w:vertAlign w:val="superscript"/>
        </w:rPr>
        <w:t>th</w:t>
      </w:r>
      <w:r w:rsidRPr="00185D1A">
        <w:rPr>
          <w:spacing w:val="-10"/>
        </w:rPr>
        <w:t xml:space="preserve"> </w:t>
      </w:r>
      <w:r w:rsidR="005C0460" w:rsidRPr="00185D1A">
        <w:t>through</w:t>
      </w:r>
      <w:r w:rsidRPr="00185D1A">
        <w:rPr>
          <w:spacing w:val="-10"/>
        </w:rPr>
        <w:t xml:space="preserve"> </w:t>
      </w:r>
      <w:r w:rsidRPr="00185D1A">
        <w:t>September</w:t>
      </w:r>
      <w:r w:rsidRPr="00185D1A">
        <w:rPr>
          <w:spacing w:val="-11"/>
        </w:rPr>
        <w:t xml:space="preserve"> </w:t>
      </w:r>
      <w:r w:rsidRPr="00185D1A">
        <w:t>15</w:t>
      </w:r>
      <w:r w:rsidRPr="00185D1A">
        <w:rPr>
          <w:vertAlign w:val="superscript"/>
        </w:rPr>
        <w:t>th</w:t>
      </w:r>
      <w:r>
        <w:rPr>
          <w:spacing w:val="-10"/>
        </w:rPr>
        <w:t xml:space="preserve"> </w:t>
      </w:r>
      <w:r>
        <w:t>unless</w:t>
      </w:r>
      <w:r>
        <w:rPr>
          <w:spacing w:val="-9"/>
        </w:rPr>
        <w:t xml:space="preserve"> </w:t>
      </w:r>
      <w:r>
        <w:t>a</w:t>
      </w:r>
      <w:r>
        <w:rPr>
          <w:spacing w:val="-12"/>
        </w:rPr>
        <w:t xml:space="preserve"> </w:t>
      </w:r>
      <w:r>
        <w:t>variance</w:t>
      </w:r>
      <w:r>
        <w:rPr>
          <w:spacing w:val="-11"/>
        </w:rPr>
        <w:t xml:space="preserve"> </w:t>
      </w:r>
      <w:r>
        <w:t>in</w:t>
      </w:r>
      <w:r>
        <w:rPr>
          <w:spacing w:val="-13"/>
        </w:rPr>
        <w:t xml:space="preserve"> </w:t>
      </w:r>
      <w:r>
        <w:t>those</w:t>
      </w:r>
      <w:r>
        <w:rPr>
          <w:spacing w:val="-10"/>
        </w:rPr>
        <w:t xml:space="preserve"> </w:t>
      </w:r>
      <w:r>
        <w:t>operating</w:t>
      </w:r>
      <w:r>
        <w:rPr>
          <w:spacing w:val="-10"/>
        </w:rPr>
        <w:t xml:space="preserve"> </w:t>
      </w:r>
      <w:r>
        <w:t>dates</w:t>
      </w:r>
      <w:r>
        <w:rPr>
          <w:spacing w:val="-9"/>
        </w:rPr>
        <w:t xml:space="preserve"> </w:t>
      </w:r>
      <w:r>
        <w:t>is</w:t>
      </w:r>
      <w:r>
        <w:rPr>
          <w:spacing w:val="-12"/>
        </w:rPr>
        <w:t xml:space="preserve"> </w:t>
      </w:r>
      <w:r>
        <w:t>approved</w:t>
      </w:r>
      <w:r>
        <w:rPr>
          <w:spacing w:val="-9"/>
        </w:rPr>
        <w:t xml:space="preserve"> </w:t>
      </w:r>
      <w:r>
        <w:t>by</w:t>
      </w:r>
      <w:r>
        <w:rPr>
          <w:spacing w:val="-10"/>
        </w:rPr>
        <w:t xml:space="preserve"> </w:t>
      </w:r>
      <w:r>
        <w:t>the</w:t>
      </w:r>
      <w:r>
        <w:rPr>
          <w:spacing w:val="-11"/>
        </w:rPr>
        <w:t xml:space="preserve"> </w:t>
      </w:r>
      <w:r>
        <w:t>City.</w:t>
      </w:r>
      <w:r>
        <w:rPr>
          <w:spacing w:val="-9"/>
        </w:rPr>
        <w:t xml:space="preserve"> </w:t>
      </w:r>
      <w:r>
        <w:t>The</w:t>
      </w:r>
      <w:r>
        <w:rPr>
          <w:spacing w:val="-8"/>
        </w:rPr>
        <w:t xml:space="preserve"> </w:t>
      </w:r>
      <w:r>
        <w:t xml:space="preserve">hours </w:t>
      </w:r>
      <w:r w:rsidR="005C0460">
        <w:t xml:space="preserve">of </w:t>
      </w:r>
      <w:r>
        <w:t>operation for the</w:t>
      </w:r>
      <w:r>
        <w:rPr>
          <w:spacing w:val="-1"/>
        </w:rPr>
        <w:t xml:space="preserve"> </w:t>
      </w:r>
      <w:r>
        <w:t>Water</w:t>
      </w:r>
      <w:r>
        <w:rPr>
          <w:spacing w:val="-1"/>
        </w:rPr>
        <w:t xml:space="preserve"> </w:t>
      </w:r>
      <w:r>
        <w:t>Park shall begin on</w:t>
      </w:r>
      <w:r>
        <w:rPr>
          <w:spacing w:val="-2"/>
        </w:rPr>
        <w:t xml:space="preserve"> </w:t>
      </w:r>
      <w:r>
        <w:t>or before</w:t>
      </w:r>
      <w:r>
        <w:rPr>
          <w:spacing w:val="-1"/>
        </w:rPr>
        <w:t xml:space="preserve"> </w:t>
      </w:r>
      <w:r w:rsidR="005C0460">
        <w:rPr>
          <w:spacing w:val="-1"/>
        </w:rPr>
        <w:t>1</w:t>
      </w:r>
      <w:r w:rsidR="00185D1A">
        <w:t>2</w:t>
      </w:r>
      <w:r w:rsidR="005C0460">
        <w:t>P</w:t>
      </w:r>
      <w:r w:rsidRPr="00185D1A">
        <w:t>M and end no earlier</w:t>
      </w:r>
      <w:r w:rsidRPr="00185D1A">
        <w:rPr>
          <w:spacing w:val="-1"/>
        </w:rPr>
        <w:t xml:space="preserve"> </w:t>
      </w:r>
      <w:r w:rsidRPr="00185D1A">
        <w:t xml:space="preserve">than </w:t>
      </w:r>
      <w:r w:rsidR="00185D1A" w:rsidRPr="00185D1A">
        <w:t>6</w:t>
      </w:r>
      <w:r w:rsidRPr="00185D1A">
        <w:t>PM</w:t>
      </w:r>
      <w:r>
        <w:t xml:space="preserve">, unless inclement weather </w:t>
      </w:r>
      <w:proofErr w:type="gramStart"/>
      <w:r>
        <w:t>or</w:t>
      </w:r>
      <w:proofErr w:type="gramEnd"/>
      <w:r>
        <w:t xml:space="preserve"> other </w:t>
      </w:r>
      <w:proofErr w:type="gramStart"/>
      <w:r>
        <w:t>operating</w:t>
      </w:r>
      <w:proofErr w:type="gramEnd"/>
      <w:r>
        <w:t>, financial, maintenance or safety issues, etc. prohibit the reasonable use of the Water Park and change in operating hours is required.</w:t>
      </w:r>
    </w:p>
    <w:p w14:paraId="3F3188E1" w14:textId="77777777" w:rsidR="00D93B06" w:rsidRDefault="00D93B06">
      <w:pPr>
        <w:pStyle w:val="BodyText"/>
        <w:spacing w:before="201"/>
      </w:pPr>
    </w:p>
    <w:p w14:paraId="6A5CF933" w14:textId="77777777" w:rsidR="00D93B06" w:rsidRDefault="009F47BB">
      <w:pPr>
        <w:ind w:left="1080"/>
        <w:rPr>
          <w:b/>
        </w:rPr>
      </w:pPr>
      <w:r>
        <w:rPr>
          <w:b/>
          <w:spacing w:val="-2"/>
        </w:rPr>
        <w:t>CONCESSIONS</w:t>
      </w:r>
    </w:p>
    <w:p w14:paraId="0BD11516" w14:textId="43B7FEEB" w:rsidR="00D93B06" w:rsidRDefault="003E55ED">
      <w:pPr>
        <w:pStyle w:val="BodyText"/>
        <w:spacing w:before="133"/>
        <w:ind w:left="1080" w:right="454"/>
        <w:jc w:val="both"/>
      </w:pPr>
      <w:r>
        <w:t>The selected Proposer shall coordinate, provide, and either directly operate or contract with third-party vendors to offer food truck–based food and beverage concessions for the public on the Water Park premises. The Proposer shall ensure a diverse selection of quality food options is available, consistent with operational capabilities and site accommodations for mobile food vendors. If mutually agreed upon by the City and the Proposer, and subject to City approval, the Proposer shall obtain and maintain a Texas Alcoholic Beverage Commission (TABC) license and any additional permits required to lawfully serve alcoholic beverages at the facility. The City shall establish and approve the percentage of gross sales, fees, and any other charges applicable to food and beverage operations. All food and beverage operations shall comply with applicable federal, state, and local health and safety regulations and shall be properly inspected and permitted to safeguard public health. The Proposer shall adhere to all applicable health-related laws, rules, and regulations.</w:t>
      </w:r>
    </w:p>
    <w:p w14:paraId="20002B74" w14:textId="228DDB70" w:rsidR="005C0460" w:rsidRDefault="005C0460">
      <w:pPr>
        <w:pStyle w:val="BodyText"/>
        <w:spacing w:before="133"/>
        <w:ind w:left="1080" w:right="454"/>
        <w:jc w:val="both"/>
        <w:rPr>
          <w:b/>
          <w:bCs/>
        </w:rPr>
      </w:pPr>
      <w:r w:rsidRPr="005C0460">
        <w:rPr>
          <w:b/>
          <w:bCs/>
        </w:rPr>
        <w:t>FORCE MAJEURE</w:t>
      </w:r>
    </w:p>
    <w:p w14:paraId="17A2AC06" w14:textId="38AD7C19" w:rsidR="005C0460" w:rsidRPr="005C0460" w:rsidRDefault="005C0460">
      <w:pPr>
        <w:pStyle w:val="BodyText"/>
        <w:spacing w:before="133"/>
        <w:ind w:left="1080" w:right="454"/>
        <w:jc w:val="both"/>
      </w:pPr>
      <w:r>
        <w:t xml:space="preserve">If the party obligated to perform is prevented from performance for an uninterrupted period of forty-five (45) days or more by an act of war, valid order of legal authority having jurisdiction over the City, act of God, </w:t>
      </w:r>
      <w:r>
        <w:lastRenderedPageBreak/>
        <w:t xml:space="preserve">pandemic, endemic, or other unavoidable cause not attributable to the fault or negligence of said party, the other party shall grant such relief from the performance. The burden of proof for the need </w:t>
      </w:r>
      <w:proofErr w:type="gramStart"/>
      <w:r>
        <w:t>of</w:t>
      </w:r>
      <w:proofErr w:type="gramEnd"/>
      <w:r>
        <w:t xml:space="preserve"> such relief shall rest upon the party obligated to perform. To obtain release based on force majeure, the party obligated to perform shall file a written request with the other party.</w:t>
      </w:r>
    </w:p>
    <w:p w14:paraId="6F22B49F" w14:textId="77777777" w:rsidR="00D93B06" w:rsidRDefault="00D93B06">
      <w:pPr>
        <w:pStyle w:val="BodyText"/>
        <w:spacing w:before="136"/>
      </w:pPr>
    </w:p>
    <w:p w14:paraId="21782A7B" w14:textId="77777777" w:rsidR="00D93B06" w:rsidRDefault="009F47BB">
      <w:pPr>
        <w:ind w:left="1080"/>
        <w:rPr>
          <w:b/>
        </w:rPr>
      </w:pPr>
      <w:r>
        <w:rPr>
          <w:b/>
        </w:rPr>
        <w:t>WATER</w:t>
      </w:r>
      <w:r>
        <w:rPr>
          <w:b/>
          <w:spacing w:val="-4"/>
        </w:rPr>
        <w:t xml:space="preserve"> </w:t>
      </w:r>
      <w:r>
        <w:rPr>
          <w:b/>
        </w:rPr>
        <w:t>PARK</w:t>
      </w:r>
      <w:r>
        <w:rPr>
          <w:b/>
          <w:spacing w:val="-4"/>
        </w:rPr>
        <w:t xml:space="preserve"> </w:t>
      </w:r>
      <w:r>
        <w:rPr>
          <w:b/>
          <w:spacing w:val="-2"/>
        </w:rPr>
        <w:t>FACILITY</w:t>
      </w:r>
    </w:p>
    <w:p w14:paraId="1A0267C2" w14:textId="77777777" w:rsidR="00D93B06" w:rsidRDefault="009F47BB">
      <w:pPr>
        <w:pStyle w:val="Heading3"/>
        <w:spacing w:before="135"/>
      </w:pPr>
      <w:r>
        <w:rPr>
          <w:spacing w:val="-2"/>
        </w:rPr>
        <w:t>Maintenance</w:t>
      </w:r>
    </w:p>
    <w:p w14:paraId="6953445B" w14:textId="1E18B751" w:rsidR="00D93B06" w:rsidRDefault="009F47BB">
      <w:pPr>
        <w:pStyle w:val="BodyText"/>
        <w:spacing w:before="199"/>
        <w:ind w:left="1080" w:right="451"/>
        <w:jc w:val="both"/>
      </w:pPr>
      <w:r>
        <w:t xml:space="preserve">The negotiated management agreement will outline the terms and conditions of the management of the </w:t>
      </w:r>
      <w:r w:rsidR="0043128C">
        <w:t>Boomtown Bay Family Aquatics Center</w:t>
      </w:r>
      <w:r>
        <w:t xml:space="preserve"> facility. Management</w:t>
      </w:r>
      <w:r>
        <w:rPr>
          <w:spacing w:val="-2"/>
        </w:rPr>
        <w:t xml:space="preserve"> </w:t>
      </w:r>
      <w:r>
        <w:t>will include all aspects</w:t>
      </w:r>
      <w:r>
        <w:rPr>
          <w:spacing w:val="-2"/>
        </w:rPr>
        <w:t xml:space="preserve"> </w:t>
      </w:r>
      <w:r>
        <w:t>of maintenance</w:t>
      </w:r>
      <w:r>
        <w:rPr>
          <w:spacing w:val="-1"/>
        </w:rPr>
        <w:t xml:space="preserve"> </w:t>
      </w:r>
      <w:r>
        <w:t xml:space="preserve">and operations and </w:t>
      </w:r>
      <w:proofErr w:type="gramStart"/>
      <w:r>
        <w:t>any and all</w:t>
      </w:r>
      <w:proofErr w:type="gramEnd"/>
      <w:r>
        <w:t xml:space="preserve"> fees. The agreement will outline a maintenance plan that is to the City’s standards. The Proposer will be responsible for maintaining the facilities at or above the condition in which it is turned over to them.</w:t>
      </w:r>
    </w:p>
    <w:p w14:paraId="3A7250D1" w14:textId="77777777" w:rsidR="00D93B06" w:rsidRPr="005D6CD0" w:rsidRDefault="009F47BB">
      <w:pPr>
        <w:pStyle w:val="ListParagraph"/>
        <w:numPr>
          <w:ilvl w:val="0"/>
          <w:numId w:val="17"/>
        </w:numPr>
        <w:tabs>
          <w:tab w:val="left" w:pos="1798"/>
          <w:tab w:val="left" w:pos="1800"/>
        </w:tabs>
        <w:spacing w:before="268"/>
        <w:ind w:right="461"/>
      </w:pPr>
      <w:r w:rsidRPr="005D6CD0">
        <w:t>The</w:t>
      </w:r>
      <w:r w:rsidRPr="005D6CD0">
        <w:rPr>
          <w:spacing w:val="40"/>
        </w:rPr>
        <w:t xml:space="preserve"> </w:t>
      </w:r>
      <w:r w:rsidRPr="005D6CD0">
        <w:t>Proposer</w:t>
      </w:r>
      <w:r w:rsidRPr="005D6CD0">
        <w:rPr>
          <w:spacing w:val="40"/>
        </w:rPr>
        <w:t xml:space="preserve"> </w:t>
      </w:r>
      <w:r w:rsidRPr="005D6CD0">
        <w:t>will</w:t>
      </w:r>
      <w:r w:rsidRPr="005D6CD0">
        <w:rPr>
          <w:spacing w:val="40"/>
        </w:rPr>
        <w:t xml:space="preserve"> </w:t>
      </w:r>
      <w:r w:rsidRPr="005D6CD0">
        <w:t>establish</w:t>
      </w:r>
      <w:r w:rsidRPr="005D6CD0">
        <w:rPr>
          <w:spacing w:val="40"/>
        </w:rPr>
        <w:t xml:space="preserve"> </w:t>
      </w:r>
      <w:r w:rsidRPr="005D6CD0">
        <w:t>a</w:t>
      </w:r>
      <w:r w:rsidRPr="005D6CD0">
        <w:rPr>
          <w:spacing w:val="40"/>
        </w:rPr>
        <w:t xml:space="preserve"> </w:t>
      </w:r>
      <w:r w:rsidRPr="005D6CD0">
        <w:t>quality</w:t>
      </w:r>
      <w:r w:rsidRPr="005D6CD0">
        <w:rPr>
          <w:spacing w:val="40"/>
        </w:rPr>
        <w:t xml:space="preserve"> </w:t>
      </w:r>
      <w:r w:rsidRPr="005D6CD0">
        <w:t>standard</w:t>
      </w:r>
      <w:r w:rsidRPr="005D6CD0">
        <w:rPr>
          <w:spacing w:val="40"/>
        </w:rPr>
        <w:t xml:space="preserve"> </w:t>
      </w:r>
      <w:r w:rsidRPr="005D6CD0">
        <w:t>and</w:t>
      </w:r>
      <w:r w:rsidRPr="005D6CD0">
        <w:rPr>
          <w:spacing w:val="40"/>
        </w:rPr>
        <w:t xml:space="preserve"> </w:t>
      </w:r>
      <w:r w:rsidRPr="005D6CD0">
        <w:t>schedule</w:t>
      </w:r>
      <w:r w:rsidRPr="005D6CD0">
        <w:rPr>
          <w:spacing w:val="40"/>
        </w:rPr>
        <w:t xml:space="preserve"> </w:t>
      </w:r>
      <w:r w:rsidRPr="005D6CD0">
        <w:t>and</w:t>
      </w:r>
      <w:r w:rsidRPr="005D6CD0">
        <w:rPr>
          <w:spacing w:val="40"/>
        </w:rPr>
        <w:t xml:space="preserve"> </w:t>
      </w:r>
      <w:r w:rsidRPr="005D6CD0">
        <w:t>oversee</w:t>
      </w:r>
      <w:r w:rsidRPr="005D6CD0">
        <w:rPr>
          <w:spacing w:val="40"/>
        </w:rPr>
        <w:t xml:space="preserve"> </w:t>
      </w:r>
      <w:r w:rsidRPr="005D6CD0">
        <w:t>performance</w:t>
      </w:r>
      <w:r w:rsidRPr="005D6CD0">
        <w:rPr>
          <w:spacing w:val="40"/>
        </w:rPr>
        <w:t xml:space="preserve"> </w:t>
      </w:r>
      <w:r w:rsidRPr="005D6CD0">
        <w:t>of</w:t>
      </w:r>
      <w:r w:rsidRPr="005D6CD0">
        <w:rPr>
          <w:spacing w:val="40"/>
        </w:rPr>
        <w:t xml:space="preserve"> </w:t>
      </w:r>
      <w:r w:rsidRPr="005D6CD0">
        <w:t>its</w:t>
      </w:r>
      <w:r w:rsidRPr="005D6CD0">
        <w:rPr>
          <w:spacing w:val="40"/>
        </w:rPr>
        <w:t xml:space="preserve"> </w:t>
      </w:r>
      <w:r w:rsidRPr="005D6CD0">
        <w:t>employees or Proposers to:</w:t>
      </w:r>
    </w:p>
    <w:p w14:paraId="4E934222" w14:textId="6A6963FD" w:rsidR="00D93B06" w:rsidRPr="005D6CD0" w:rsidRDefault="00236435">
      <w:pPr>
        <w:pStyle w:val="ListParagraph"/>
        <w:numPr>
          <w:ilvl w:val="1"/>
          <w:numId w:val="17"/>
        </w:numPr>
        <w:tabs>
          <w:tab w:val="left" w:pos="2158"/>
        </w:tabs>
        <w:spacing w:before="147"/>
        <w:ind w:left="2158" w:hanging="358"/>
      </w:pPr>
      <w:r w:rsidRPr="005D6CD0">
        <w:t>Daily</w:t>
      </w:r>
      <w:r w:rsidR="009F47BB" w:rsidRPr="005D6CD0">
        <w:rPr>
          <w:spacing w:val="-4"/>
        </w:rPr>
        <w:t xml:space="preserve"> </w:t>
      </w:r>
      <w:r w:rsidR="009F47BB" w:rsidRPr="005D6CD0">
        <w:t>clean</w:t>
      </w:r>
      <w:r w:rsidRPr="005D6CD0">
        <w:t>ing</w:t>
      </w:r>
      <w:r w:rsidR="009F47BB" w:rsidRPr="005D6CD0">
        <w:rPr>
          <w:spacing w:val="-4"/>
        </w:rPr>
        <w:t xml:space="preserve"> </w:t>
      </w:r>
      <w:proofErr w:type="gramStart"/>
      <w:r w:rsidR="009F47BB" w:rsidRPr="005D6CD0">
        <w:t>as</w:t>
      </w:r>
      <w:proofErr w:type="gramEnd"/>
      <w:r w:rsidR="009F47BB" w:rsidRPr="005D6CD0">
        <w:rPr>
          <w:spacing w:val="-2"/>
        </w:rPr>
        <w:t xml:space="preserve"> needed.</w:t>
      </w:r>
    </w:p>
    <w:p w14:paraId="025CF4E3" w14:textId="18781C93" w:rsidR="00D93B06" w:rsidRPr="005D6CD0" w:rsidRDefault="009F47BB">
      <w:pPr>
        <w:pStyle w:val="ListParagraph"/>
        <w:numPr>
          <w:ilvl w:val="1"/>
          <w:numId w:val="17"/>
        </w:numPr>
        <w:tabs>
          <w:tab w:val="left" w:pos="2158"/>
        </w:tabs>
        <w:ind w:left="2158" w:hanging="358"/>
      </w:pPr>
      <w:r w:rsidRPr="005D6CD0">
        <w:t>Empty</w:t>
      </w:r>
      <w:r w:rsidRPr="005D6CD0">
        <w:rPr>
          <w:spacing w:val="-4"/>
        </w:rPr>
        <w:t xml:space="preserve"> </w:t>
      </w:r>
      <w:r w:rsidRPr="005D6CD0">
        <w:t>wastebaskets</w:t>
      </w:r>
      <w:r w:rsidRPr="005D6CD0">
        <w:rPr>
          <w:spacing w:val="-4"/>
        </w:rPr>
        <w:t xml:space="preserve"> </w:t>
      </w:r>
      <w:r w:rsidRPr="005D6CD0">
        <w:t>and</w:t>
      </w:r>
      <w:r w:rsidRPr="005D6CD0">
        <w:rPr>
          <w:spacing w:val="-5"/>
        </w:rPr>
        <w:t xml:space="preserve"> </w:t>
      </w:r>
      <w:r w:rsidRPr="005D6CD0">
        <w:t>clean</w:t>
      </w:r>
      <w:r w:rsidRPr="005D6CD0">
        <w:rPr>
          <w:spacing w:val="-4"/>
        </w:rPr>
        <w:t xml:space="preserve"> </w:t>
      </w:r>
      <w:r w:rsidR="005C0460">
        <w:rPr>
          <w:spacing w:val="-4"/>
        </w:rPr>
        <w:t xml:space="preserve">restrooms </w:t>
      </w:r>
      <w:r w:rsidRPr="005D6CD0">
        <w:rPr>
          <w:spacing w:val="-2"/>
        </w:rPr>
        <w:t>daily.</w:t>
      </w:r>
    </w:p>
    <w:p w14:paraId="432B5679" w14:textId="77777777" w:rsidR="00D93B06" w:rsidRPr="005D6CD0" w:rsidRDefault="009F47BB">
      <w:pPr>
        <w:pStyle w:val="ListParagraph"/>
        <w:numPr>
          <w:ilvl w:val="1"/>
          <w:numId w:val="17"/>
        </w:numPr>
        <w:tabs>
          <w:tab w:val="left" w:pos="2158"/>
        </w:tabs>
        <w:ind w:left="2158" w:hanging="358"/>
      </w:pPr>
      <w:r w:rsidRPr="005D6CD0">
        <w:t>Sweep</w:t>
      </w:r>
      <w:r w:rsidRPr="005D6CD0">
        <w:rPr>
          <w:spacing w:val="-5"/>
        </w:rPr>
        <w:t xml:space="preserve"> </w:t>
      </w:r>
      <w:r w:rsidRPr="005D6CD0">
        <w:t>all</w:t>
      </w:r>
      <w:r w:rsidRPr="005D6CD0">
        <w:rPr>
          <w:spacing w:val="-7"/>
        </w:rPr>
        <w:t xml:space="preserve"> </w:t>
      </w:r>
      <w:r w:rsidRPr="005D6CD0">
        <w:t>building</w:t>
      </w:r>
      <w:r w:rsidRPr="005D6CD0">
        <w:rPr>
          <w:spacing w:val="-5"/>
        </w:rPr>
        <w:t xml:space="preserve"> </w:t>
      </w:r>
      <w:r w:rsidRPr="005D6CD0">
        <w:t>entrances</w:t>
      </w:r>
      <w:r w:rsidRPr="005D6CD0">
        <w:rPr>
          <w:spacing w:val="-3"/>
        </w:rPr>
        <w:t xml:space="preserve"> </w:t>
      </w:r>
      <w:r w:rsidRPr="005D6CD0">
        <w:rPr>
          <w:spacing w:val="-2"/>
        </w:rPr>
        <w:t>daily.</w:t>
      </w:r>
    </w:p>
    <w:p w14:paraId="70A127AA" w14:textId="77777777" w:rsidR="00D93B06" w:rsidRPr="005D6CD0" w:rsidRDefault="009F47BB">
      <w:pPr>
        <w:pStyle w:val="ListParagraph"/>
        <w:numPr>
          <w:ilvl w:val="1"/>
          <w:numId w:val="17"/>
        </w:numPr>
        <w:tabs>
          <w:tab w:val="left" w:pos="2158"/>
        </w:tabs>
        <w:spacing w:before="1"/>
        <w:ind w:left="2158" w:hanging="358"/>
      </w:pPr>
      <w:r w:rsidRPr="005D6CD0">
        <w:t>Dispose</w:t>
      </w:r>
      <w:r w:rsidRPr="005D6CD0">
        <w:rPr>
          <w:spacing w:val="-4"/>
        </w:rPr>
        <w:t xml:space="preserve"> </w:t>
      </w:r>
      <w:r w:rsidRPr="005D6CD0">
        <w:t>of</w:t>
      </w:r>
      <w:r w:rsidRPr="005D6CD0">
        <w:rPr>
          <w:spacing w:val="-2"/>
        </w:rPr>
        <w:t xml:space="preserve"> </w:t>
      </w:r>
      <w:r w:rsidRPr="005D6CD0">
        <w:t>all</w:t>
      </w:r>
      <w:r w:rsidRPr="005D6CD0">
        <w:rPr>
          <w:spacing w:val="-4"/>
        </w:rPr>
        <w:t xml:space="preserve"> </w:t>
      </w:r>
      <w:r w:rsidRPr="005D6CD0">
        <w:t>waste</w:t>
      </w:r>
      <w:r w:rsidRPr="005D6CD0">
        <w:rPr>
          <w:spacing w:val="-1"/>
        </w:rPr>
        <w:t xml:space="preserve"> </w:t>
      </w:r>
      <w:r w:rsidRPr="005D6CD0">
        <w:rPr>
          <w:spacing w:val="-2"/>
        </w:rPr>
        <w:t>daily.</w:t>
      </w:r>
    </w:p>
    <w:p w14:paraId="2C2CE8E1" w14:textId="103945A5" w:rsidR="00D93B06" w:rsidRPr="005D6CD0" w:rsidRDefault="009F47BB" w:rsidP="00236435">
      <w:pPr>
        <w:pStyle w:val="ListParagraph"/>
        <w:numPr>
          <w:ilvl w:val="1"/>
          <w:numId w:val="17"/>
        </w:numPr>
        <w:tabs>
          <w:tab w:val="left" w:pos="2158"/>
        </w:tabs>
        <w:ind w:left="2158" w:hanging="358"/>
      </w:pPr>
      <w:r w:rsidRPr="005D6CD0">
        <w:t>Dust</w:t>
      </w:r>
      <w:r w:rsidRPr="005D6CD0">
        <w:rPr>
          <w:spacing w:val="-2"/>
        </w:rPr>
        <w:t xml:space="preserve"> </w:t>
      </w:r>
      <w:r w:rsidRPr="005D6CD0">
        <w:t>all</w:t>
      </w:r>
      <w:r w:rsidRPr="005D6CD0">
        <w:rPr>
          <w:spacing w:val="-4"/>
        </w:rPr>
        <w:t xml:space="preserve"> </w:t>
      </w:r>
      <w:r w:rsidRPr="005D6CD0">
        <w:t>desks,</w:t>
      </w:r>
      <w:r w:rsidRPr="005D6CD0">
        <w:rPr>
          <w:spacing w:val="-6"/>
        </w:rPr>
        <w:t xml:space="preserve"> </w:t>
      </w:r>
      <w:r w:rsidRPr="005D6CD0">
        <w:t>counters,</w:t>
      </w:r>
      <w:r w:rsidRPr="005D6CD0">
        <w:rPr>
          <w:spacing w:val="-6"/>
        </w:rPr>
        <w:t xml:space="preserve"> </w:t>
      </w:r>
      <w:r w:rsidRPr="005D6CD0">
        <w:t>chairs,</w:t>
      </w:r>
      <w:r w:rsidRPr="005D6CD0">
        <w:rPr>
          <w:spacing w:val="-2"/>
        </w:rPr>
        <w:t xml:space="preserve"> </w:t>
      </w:r>
      <w:proofErr w:type="gramStart"/>
      <w:r w:rsidRPr="005D6CD0">
        <w:t>file</w:t>
      </w:r>
      <w:proofErr w:type="gramEnd"/>
      <w:r w:rsidRPr="005D6CD0">
        <w:rPr>
          <w:spacing w:val="-3"/>
        </w:rPr>
        <w:t xml:space="preserve"> </w:t>
      </w:r>
      <w:r w:rsidRPr="005D6CD0">
        <w:t>cabinets,</w:t>
      </w:r>
      <w:r w:rsidRPr="005D6CD0">
        <w:rPr>
          <w:spacing w:val="-5"/>
        </w:rPr>
        <w:t xml:space="preserve"> </w:t>
      </w:r>
      <w:r w:rsidRPr="005D6CD0">
        <w:t>tables</w:t>
      </w:r>
      <w:r w:rsidRPr="005D6CD0">
        <w:rPr>
          <w:spacing w:val="-2"/>
        </w:rPr>
        <w:t xml:space="preserve"> </w:t>
      </w:r>
      <w:r w:rsidRPr="005D6CD0">
        <w:t>and</w:t>
      </w:r>
      <w:r w:rsidRPr="005D6CD0">
        <w:rPr>
          <w:spacing w:val="-4"/>
        </w:rPr>
        <w:t xml:space="preserve"> </w:t>
      </w:r>
      <w:r w:rsidRPr="005D6CD0">
        <w:t>shelves</w:t>
      </w:r>
      <w:r w:rsidRPr="005D6CD0">
        <w:rPr>
          <w:spacing w:val="-2"/>
        </w:rPr>
        <w:t xml:space="preserve"> daily.</w:t>
      </w:r>
    </w:p>
    <w:p w14:paraId="51EEC7E5" w14:textId="77777777" w:rsidR="00D93B06" w:rsidRPr="005D6CD0" w:rsidRDefault="009F47BB">
      <w:pPr>
        <w:pStyle w:val="ListParagraph"/>
        <w:numPr>
          <w:ilvl w:val="1"/>
          <w:numId w:val="17"/>
        </w:numPr>
        <w:tabs>
          <w:tab w:val="left" w:pos="2158"/>
        </w:tabs>
        <w:spacing w:before="1" w:line="267" w:lineRule="exact"/>
        <w:ind w:left="2158" w:hanging="358"/>
      </w:pPr>
      <w:r w:rsidRPr="005D6CD0">
        <w:t>Clean</w:t>
      </w:r>
      <w:r w:rsidRPr="005D6CD0">
        <w:rPr>
          <w:spacing w:val="-5"/>
        </w:rPr>
        <w:t xml:space="preserve"> </w:t>
      </w:r>
      <w:r w:rsidRPr="005D6CD0">
        <w:t>window</w:t>
      </w:r>
      <w:r w:rsidRPr="005D6CD0">
        <w:rPr>
          <w:spacing w:val="-1"/>
        </w:rPr>
        <w:t xml:space="preserve"> </w:t>
      </w:r>
      <w:r w:rsidRPr="005D6CD0">
        <w:t>glass</w:t>
      </w:r>
      <w:r w:rsidRPr="005D6CD0">
        <w:rPr>
          <w:spacing w:val="-4"/>
        </w:rPr>
        <w:t xml:space="preserve"> </w:t>
      </w:r>
      <w:r w:rsidRPr="005D6CD0">
        <w:t>in</w:t>
      </w:r>
      <w:r w:rsidRPr="005D6CD0">
        <w:rPr>
          <w:spacing w:val="-2"/>
        </w:rPr>
        <w:t xml:space="preserve"> </w:t>
      </w:r>
      <w:r w:rsidRPr="005D6CD0">
        <w:t>the</w:t>
      </w:r>
      <w:r w:rsidRPr="005D6CD0">
        <w:rPr>
          <w:spacing w:val="-3"/>
        </w:rPr>
        <w:t xml:space="preserve"> </w:t>
      </w:r>
      <w:r w:rsidRPr="005D6CD0">
        <w:t>doors</w:t>
      </w:r>
      <w:r w:rsidRPr="005D6CD0">
        <w:rPr>
          <w:spacing w:val="-5"/>
        </w:rPr>
        <w:t xml:space="preserve"> </w:t>
      </w:r>
      <w:r w:rsidRPr="005D6CD0">
        <w:t>inside</w:t>
      </w:r>
      <w:r w:rsidRPr="005D6CD0">
        <w:rPr>
          <w:spacing w:val="-2"/>
        </w:rPr>
        <w:t xml:space="preserve"> </w:t>
      </w:r>
      <w:r w:rsidRPr="005D6CD0">
        <w:t>and</w:t>
      </w:r>
      <w:r w:rsidRPr="005D6CD0">
        <w:rPr>
          <w:spacing w:val="-4"/>
        </w:rPr>
        <w:t xml:space="preserve"> </w:t>
      </w:r>
      <w:r w:rsidRPr="005D6CD0">
        <w:t>out</w:t>
      </w:r>
      <w:r w:rsidRPr="005D6CD0">
        <w:rPr>
          <w:spacing w:val="-2"/>
        </w:rPr>
        <w:t xml:space="preserve"> </w:t>
      </w:r>
      <w:r w:rsidRPr="005D6CD0">
        <w:t>daily</w:t>
      </w:r>
      <w:r w:rsidRPr="005D6CD0">
        <w:rPr>
          <w:spacing w:val="-5"/>
        </w:rPr>
        <w:t xml:space="preserve"> </w:t>
      </w:r>
      <w:r w:rsidRPr="005D6CD0">
        <w:t>or</w:t>
      </w:r>
      <w:r w:rsidRPr="005D6CD0">
        <w:rPr>
          <w:spacing w:val="-4"/>
        </w:rPr>
        <w:t xml:space="preserve"> </w:t>
      </w:r>
      <w:r w:rsidRPr="005D6CD0">
        <w:t>more</w:t>
      </w:r>
      <w:r w:rsidRPr="005D6CD0">
        <w:rPr>
          <w:spacing w:val="-3"/>
        </w:rPr>
        <w:t xml:space="preserve"> </w:t>
      </w:r>
      <w:r w:rsidRPr="005D6CD0">
        <w:t>often</w:t>
      </w:r>
      <w:r w:rsidRPr="005D6CD0">
        <w:rPr>
          <w:spacing w:val="-6"/>
        </w:rPr>
        <w:t xml:space="preserve"> </w:t>
      </w:r>
      <w:r w:rsidRPr="005D6CD0">
        <w:t>as</w:t>
      </w:r>
      <w:r w:rsidRPr="005D6CD0">
        <w:rPr>
          <w:spacing w:val="-1"/>
        </w:rPr>
        <w:t xml:space="preserve"> </w:t>
      </w:r>
      <w:r w:rsidRPr="005D6CD0">
        <w:rPr>
          <w:spacing w:val="-2"/>
        </w:rPr>
        <w:t>needed.</w:t>
      </w:r>
    </w:p>
    <w:p w14:paraId="507772F5" w14:textId="6C5B9512" w:rsidR="00D93B06" w:rsidRPr="005D6CD0" w:rsidRDefault="009F47BB">
      <w:pPr>
        <w:pStyle w:val="ListParagraph"/>
        <w:numPr>
          <w:ilvl w:val="1"/>
          <w:numId w:val="17"/>
        </w:numPr>
        <w:tabs>
          <w:tab w:val="left" w:pos="2158"/>
        </w:tabs>
        <w:spacing w:line="267" w:lineRule="exact"/>
        <w:ind w:left="2158" w:hanging="358"/>
      </w:pPr>
      <w:r w:rsidRPr="005D6CD0">
        <w:t>Replace</w:t>
      </w:r>
      <w:r w:rsidRPr="005D6CD0">
        <w:rPr>
          <w:spacing w:val="-5"/>
        </w:rPr>
        <w:t xml:space="preserve"> </w:t>
      </w:r>
      <w:r w:rsidRPr="005D6CD0">
        <w:t>defective</w:t>
      </w:r>
      <w:r w:rsidRPr="005D6CD0">
        <w:rPr>
          <w:spacing w:val="-5"/>
        </w:rPr>
        <w:t xml:space="preserve"> </w:t>
      </w:r>
      <w:r w:rsidRPr="005D6CD0">
        <w:t>lamps</w:t>
      </w:r>
      <w:r w:rsidRPr="005D6CD0">
        <w:rPr>
          <w:spacing w:val="-3"/>
        </w:rPr>
        <w:t xml:space="preserve"> </w:t>
      </w:r>
      <w:r w:rsidRPr="005D6CD0">
        <w:t>and</w:t>
      </w:r>
      <w:r w:rsidRPr="005D6CD0">
        <w:rPr>
          <w:spacing w:val="-4"/>
        </w:rPr>
        <w:t xml:space="preserve"> </w:t>
      </w:r>
      <w:r w:rsidRPr="005D6CD0">
        <w:t>light</w:t>
      </w:r>
      <w:r w:rsidRPr="005D6CD0">
        <w:rPr>
          <w:spacing w:val="-4"/>
        </w:rPr>
        <w:t xml:space="preserve"> </w:t>
      </w:r>
      <w:r w:rsidRPr="005D6CD0">
        <w:t>fixtures</w:t>
      </w:r>
      <w:r w:rsidRPr="005D6CD0">
        <w:rPr>
          <w:spacing w:val="-5"/>
        </w:rPr>
        <w:t xml:space="preserve"> </w:t>
      </w:r>
      <w:r w:rsidRPr="005D6CD0">
        <w:t>as</w:t>
      </w:r>
      <w:r w:rsidRPr="005D6CD0">
        <w:rPr>
          <w:spacing w:val="-3"/>
        </w:rPr>
        <w:t xml:space="preserve"> </w:t>
      </w:r>
      <w:r w:rsidR="005C0460">
        <w:rPr>
          <w:spacing w:val="-3"/>
        </w:rPr>
        <w:t xml:space="preserve">soon as </w:t>
      </w:r>
      <w:r w:rsidRPr="005D6CD0">
        <w:t>possible</w:t>
      </w:r>
      <w:r w:rsidRPr="005D6CD0">
        <w:rPr>
          <w:spacing w:val="-5"/>
        </w:rPr>
        <w:t xml:space="preserve"> </w:t>
      </w:r>
      <w:r w:rsidRPr="005D6CD0">
        <w:t>after</w:t>
      </w:r>
      <w:r w:rsidRPr="005D6CD0">
        <w:rPr>
          <w:spacing w:val="-3"/>
        </w:rPr>
        <w:t xml:space="preserve"> </w:t>
      </w:r>
      <w:r w:rsidRPr="005D6CD0">
        <w:rPr>
          <w:spacing w:val="-2"/>
        </w:rPr>
        <w:t>discovery.</w:t>
      </w:r>
    </w:p>
    <w:p w14:paraId="118207E2" w14:textId="77777777" w:rsidR="00D93B06" w:rsidRPr="005D6CD0" w:rsidRDefault="009F47BB">
      <w:pPr>
        <w:pStyle w:val="ListParagraph"/>
        <w:numPr>
          <w:ilvl w:val="1"/>
          <w:numId w:val="17"/>
        </w:numPr>
        <w:tabs>
          <w:tab w:val="left" w:pos="2158"/>
        </w:tabs>
        <w:ind w:left="2158" w:hanging="358"/>
      </w:pPr>
      <w:r w:rsidRPr="005D6CD0">
        <w:t>Repair</w:t>
      </w:r>
      <w:r w:rsidRPr="005D6CD0">
        <w:rPr>
          <w:spacing w:val="-6"/>
        </w:rPr>
        <w:t xml:space="preserve"> </w:t>
      </w:r>
      <w:r w:rsidRPr="005D6CD0">
        <w:t>public</w:t>
      </w:r>
      <w:r w:rsidRPr="005D6CD0">
        <w:rPr>
          <w:spacing w:val="-3"/>
        </w:rPr>
        <w:t xml:space="preserve"> </w:t>
      </w:r>
      <w:r w:rsidRPr="005D6CD0">
        <w:t>address</w:t>
      </w:r>
      <w:r w:rsidRPr="005D6CD0">
        <w:rPr>
          <w:spacing w:val="-6"/>
        </w:rPr>
        <w:t xml:space="preserve"> </w:t>
      </w:r>
      <w:r w:rsidRPr="005D6CD0">
        <w:t>system</w:t>
      </w:r>
      <w:r w:rsidRPr="005D6CD0">
        <w:rPr>
          <w:spacing w:val="-2"/>
        </w:rPr>
        <w:t xml:space="preserve"> </w:t>
      </w:r>
      <w:r w:rsidRPr="005D6CD0">
        <w:t>as</w:t>
      </w:r>
      <w:r w:rsidRPr="005D6CD0">
        <w:rPr>
          <w:spacing w:val="-5"/>
        </w:rPr>
        <w:t xml:space="preserve"> </w:t>
      </w:r>
      <w:r w:rsidRPr="005D6CD0">
        <w:rPr>
          <w:spacing w:val="-2"/>
        </w:rPr>
        <w:t>needed.</w:t>
      </w:r>
    </w:p>
    <w:p w14:paraId="44752BA3" w14:textId="77777777" w:rsidR="00D93B06" w:rsidRPr="005D6CD0" w:rsidRDefault="00D93B06">
      <w:pPr>
        <w:pStyle w:val="BodyText"/>
      </w:pPr>
    </w:p>
    <w:p w14:paraId="5E17F171" w14:textId="77777777" w:rsidR="00D93B06" w:rsidRPr="005D6CD0" w:rsidRDefault="009F47BB">
      <w:pPr>
        <w:pStyle w:val="ListParagraph"/>
        <w:numPr>
          <w:ilvl w:val="0"/>
          <w:numId w:val="17"/>
        </w:numPr>
        <w:tabs>
          <w:tab w:val="left" w:pos="1799"/>
        </w:tabs>
        <w:ind w:left="1799" w:hanging="359"/>
      </w:pPr>
      <w:r w:rsidRPr="005D6CD0">
        <w:t>The</w:t>
      </w:r>
      <w:r w:rsidRPr="005D6CD0">
        <w:rPr>
          <w:spacing w:val="-5"/>
        </w:rPr>
        <w:t xml:space="preserve"> </w:t>
      </w:r>
      <w:r w:rsidRPr="005D6CD0">
        <w:t>Proposer</w:t>
      </w:r>
      <w:r w:rsidRPr="005D6CD0">
        <w:rPr>
          <w:spacing w:val="-4"/>
        </w:rPr>
        <w:t xml:space="preserve"> </w:t>
      </w:r>
      <w:r w:rsidRPr="005D6CD0">
        <w:t>shall</w:t>
      </w:r>
      <w:r w:rsidRPr="005D6CD0">
        <w:rPr>
          <w:spacing w:val="-4"/>
        </w:rPr>
        <w:t xml:space="preserve"> </w:t>
      </w:r>
      <w:r w:rsidRPr="005D6CD0">
        <w:t>keep</w:t>
      </w:r>
      <w:r w:rsidRPr="005D6CD0">
        <w:rPr>
          <w:spacing w:val="-2"/>
        </w:rPr>
        <w:t xml:space="preserve"> </w:t>
      </w:r>
      <w:r w:rsidRPr="005D6CD0">
        <w:t>the</w:t>
      </w:r>
      <w:r w:rsidRPr="005D6CD0">
        <w:rPr>
          <w:spacing w:val="-2"/>
        </w:rPr>
        <w:t xml:space="preserve"> </w:t>
      </w:r>
      <w:r w:rsidRPr="005D6CD0">
        <w:t>property</w:t>
      </w:r>
      <w:r w:rsidRPr="005D6CD0">
        <w:rPr>
          <w:spacing w:val="-4"/>
        </w:rPr>
        <w:t xml:space="preserve"> </w:t>
      </w:r>
      <w:r w:rsidRPr="005D6CD0">
        <w:t>in</w:t>
      </w:r>
      <w:r w:rsidRPr="005D6CD0">
        <w:rPr>
          <w:spacing w:val="-2"/>
        </w:rPr>
        <w:t xml:space="preserve"> </w:t>
      </w:r>
      <w:r w:rsidRPr="005D6CD0">
        <w:t>good</w:t>
      </w:r>
      <w:r w:rsidRPr="005D6CD0">
        <w:rPr>
          <w:spacing w:val="-5"/>
        </w:rPr>
        <w:t xml:space="preserve"> </w:t>
      </w:r>
      <w:r w:rsidRPr="005D6CD0">
        <w:t>order</w:t>
      </w:r>
      <w:r w:rsidRPr="005D6CD0">
        <w:rPr>
          <w:spacing w:val="-3"/>
        </w:rPr>
        <w:t xml:space="preserve"> </w:t>
      </w:r>
      <w:r w:rsidRPr="005D6CD0">
        <w:t>and</w:t>
      </w:r>
      <w:r w:rsidRPr="005D6CD0">
        <w:rPr>
          <w:spacing w:val="-3"/>
        </w:rPr>
        <w:t xml:space="preserve"> </w:t>
      </w:r>
      <w:r w:rsidRPr="005D6CD0">
        <w:t>shall</w:t>
      </w:r>
      <w:r w:rsidRPr="005D6CD0">
        <w:rPr>
          <w:spacing w:val="-3"/>
        </w:rPr>
        <w:t xml:space="preserve"> </w:t>
      </w:r>
      <w:r w:rsidRPr="005D6CD0">
        <w:t>make</w:t>
      </w:r>
      <w:r w:rsidRPr="005D6CD0">
        <w:rPr>
          <w:spacing w:val="-4"/>
        </w:rPr>
        <w:t xml:space="preserve"> </w:t>
      </w:r>
      <w:r w:rsidRPr="005D6CD0">
        <w:t>or</w:t>
      </w:r>
      <w:r w:rsidRPr="005D6CD0">
        <w:rPr>
          <w:spacing w:val="-4"/>
        </w:rPr>
        <w:t xml:space="preserve"> </w:t>
      </w:r>
      <w:r w:rsidRPr="005D6CD0">
        <w:t>manage</w:t>
      </w:r>
      <w:r w:rsidRPr="005D6CD0">
        <w:rPr>
          <w:spacing w:val="-3"/>
        </w:rPr>
        <w:t xml:space="preserve"> </w:t>
      </w:r>
      <w:r w:rsidRPr="005D6CD0">
        <w:t>all</w:t>
      </w:r>
      <w:r w:rsidRPr="005D6CD0">
        <w:rPr>
          <w:spacing w:val="-2"/>
        </w:rPr>
        <w:t xml:space="preserve"> </w:t>
      </w:r>
      <w:r w:rsidRPr="005D6CD0">
        <w:t>repairs</w:t>
      </w:r>
      <w:r w:rsidRPr="005D6CD0">
        <w:rPr>
          <w:spacing w:val="-2"/>
        </w:rPr>
        <w:t xml:space="preserve"> including:</w:t>
      </w:r>
    </w:p>
    <w:p w14:paraId="57966519" w14:textId="77777777" w:rsidR="00D93B06" w:rsidRPr="005D6CD0" w:rsidRDefault="009F47BB">
      <w:pPr>
        <w:pStyle w:val="ListParagraph"/>
        <w:numPr>
          <w:ilvl w:val="1"/>
          <w:numId w:val="17"/>
        </w:numPr>
        <w:tabs>
          <w:tab w:val="left" w:pos="2158"/>
        </w:tabs>
        <w:spacing w:before="147"/>
        <w:ind w:left="2158" w:hanging="358"/>
      </w:pPr>
      <w:r w:rsidRPr="005D6CD0">
        <w:t>Interior</w:t>
      </w:r>
      <w:r w:rsidRPr="005D6CD0">
        <w:rPr>
          <w:spacing w:val="-4"/>
        </w:rPr>
        <w:t xml:space="preserve"> </w:t>
      </w:r>
      <w:r w:rsidRPr="005D6CD0">
        <w:t>and</w:t>
      </w:r>
      <w:r w:rsidRPr="005D6CD0">
        <w:rPr>
          <w:spacing w:val="-7"/>
        </w:rPr>
        <w:t xml:space="preserve"> </w:t>
      </w:r>
      <w:r w:rsidRPr="005D6CD0">
        <w:t>exterior</w:t>
      </w:r>
      <w:r w:rsidRPr="005D6CD0">
        <w:rPr>
          <w:spacing w:val="-6"/>
        </w:rPr>
        <w:t xml:space="preserve"> </w:t>
      </w:r>
      <w:r w:rsidRPr="005D6CD0">
        <w:rPr>
          <w:spacing w:val="-2"/>
        </w:rPr>
        <w:t>cleaning</w:t>
      </w:r>
    </w:p>
    <w:p w14:paraId="3FB1633F" w14:textId="77777777" w:rsidR="00D93B06" w:rsidRPr="005D6CD0" w:rsidRDefault="009F47BB">
      <w:pPr>
        <w:pStyle w:val="ListParagraph"/>
        <w:numPr>
          <w:ilvl w:val="1"/>
          <w:numId w:val="17"/>
        </w:numPr>
        <w:tabs>
          <w:tab w:val="left" w:pos="2158"/>
        </w:tabs>
        <w:ind w:left="2158" w:hanging="358"/>
      </w:pPr>
      <w:r w:rsidRPr="005D6CD0">
        <w:rPr>
          <w:spacing w:val="-2"/>
        </w:rPr>
        <w:t>Painting</w:t>
      </w:r>
    </w:p>
    <w:p w14:paraId="17A6A238" w14:textId="77777777" w:rsidR="00D93B06" w:rsidRPr="005D6CD0" w:rsidRDefault="009F47BB">
      <w:pPr>
        <w:pStyle w:val="ListParagraph"/>
        <w:numPr>
          <w:ilvl w:val="1"/>
          <w:numId w:val="17"/>
        </w:numPr>
        <w:tabs>
          <w:tab w:val="left" w:pos="2158"/>
        </w:tabs>
        <w:spacing w:before="39"/>
        <w:ind w:left="2158" w:hanging="358"/>
      </w:pPr>
      <w:r w:rsidRPr="005D6CD0">
        <w:rPr>
          <w:spacing w:val="-2"/>
        </w:rPr>
        <w:t>Decorating</w:t>
      </w:r>
    </w:p>
    <w:p w14:paraId="6EA9F1BE" w14:textId="77777777" w:rsidR="00D93B06" w:rsidRPr="005D6CD0" w:rsidRDefault="009F47BB">
      <w:pPr>
        <w:pStyle w:val="ListParagraph"/>
        <w:numPr>
          <w:ilvl w:val="1"/>
          <w:numId w:val="17"/>
        </w:numPr>
        <w:tabs>
          <w:tab w:val="left" w:pos="2158"/>
        </w:tabs>
        <w:spacing w:before="1"/>
        <w:ind w:left="2158" w:hanging="358"/>
      </w:pPr>
      <w:r w:rsidRPr="005D6CD0">
        <w:rPr>
          <w:spacing w:val="-2"/>
        </w:rPr>
        <w:t>Carpentry</w:t>
      </w:r>
    </w:p>
    <w:p w14:paraId="08ABF718" w14:textId="77777777" w:rsidR="00D93B06" w:rsidRPr="005D6CD0" w:rsidRDefault="009F47BB">
      <w:pPr>
        <w:pStyle w:val="ListParagraph"/>
        <w:numPr>
          <w:ilvl w:val="1"/>
          <w:numId w:val="17"/>
        </w:numPr>
        <w:tabs>
          <w:tab w:val="left" w:pos="2158"/>
        </w:tabs>
        <w:ind w:left="2158" w:hanging="358"/>
      </w:pPr>
      <w:r w:rsidRPr="005D6CD0">
        <w:t>Other</w:t>
      </w:r>
      <w:r w:rsidRPr="005D6CD0">
        <w:rPr>
          <w:spacing w:val="-4"/>
        </w:rPr>
        <w:t xml:space="preserve"> </w:t>
      </w:r>
      <w:r w:rsidRPr="005D6CD0">
        <w:t>normal</w:t>
      </w:r>
      <w:r w:rsidRPr="005D6CD0">
        <w:rPr>
          <w:spacing w:val="-6"/>
        </w:rPr>
        <w:t xml:space="preserve"> </w:t>
      </w:r>
      <w:r w:rsidRPr="005D6CD0">
        <w:t>maintenance</w:t>
      </w:r>
      <w:r w:rsidRPr="005D6CD0">
        <w:rPr>
          <w:spacing w:val="-5"/>
        </w:rPr>
        <w:t xml:space="preserve"> </w:t>
      </w:r>
      <w:r w:rsidRPr="005D6CD0">
        <w:t>and</w:t>
      </w:r>
      <w:r w:rsidRPr="005D6CD0">
        <w:rPr>
          <w:spacing w:val="-5"/>
        </w:rPr>
        <w:t xml:space="preserve"> </w:t>
      </w:r>
      <w:r w:rsidRPr="005D6CD0">
        <w:t>repair</w:t>
      </w:r>
      <w:r w:rsidRPr="005D6CD0">
        <w:rPr>
          <w:spacing w:val="-4"/>
        </w:rPr>
        <w:t xml:space="preserve"> work</w:t>
      </w:r>
    </w:p>
    <w:p w14:paraId="48330AF1" w14:textId="77777777" w:rsidR="00D93B06" w:rsidRPr="005D6CD0" w:rsidRDefault="009F47BB">
      <w:pPr>
        <w:pStyle w:val="ListParagraph"/>
        <w:numPr>
          <w:ilvl w:val="0"/>
          <w:numId w:val="17"/>
        </w:numPr>
        <w:tabs>
          <w:tab w:val="left" w:pos="1800"/>
        </w:tabs>
        <w:spacing w:before="267"/>
        <w:ind w:right="457"/>
        <w:jc w:val="both"/>
      </w:pPr>
      <w:r w:rsidRPr="005D6CD0">
        <w:t>The Proposer</w:t>
      </w:r>
      <w:r w:rsidRPr="005D6CD0">
        <w:rPr>
          <w:spacing w:val="-2"/>
        </w:rPr>
        <w:t xml:space="preserve"> </w:t>
      </w:r>
      <w:r w:rsidRPr="005D6CD0">
        <w:t>will accept</w:t>
      </w:r>
      <w:r w:rsidRPr="005D6CD0">
        <w:rPr>
          <w:spacing w:val="-2"/>
        </w:rPr>
        <w:t xml:space="preserve"> </w:t>
      </w:r>
      <w:r w:rsidRPr="005D6CD0">
        <w:t>management of</w:t>
      </w:r>
      <w:r w:rsidRPr="005D6CD0">
        <w:rPr>
          <w:spacing w:val="-2"/>
        </w:rPr>
        <w:t xml:space="preserve"> </w:t>
      </w:r>
      <w:r w:rsidRPr="005D6CD0">
        <w:t>the facility and all associated amenities. The</w:t>
      </w:r>
      <w:r w:rsidRPr="005D6CD0">
        <w:rPr>
          <w:spacing w:val="-2"/>
        </w:rPr>
        <w:t xml:space="preserve"> </w:t>
      </w:r>
      <w:r w:rsidRPr="005D6CD0">
        <w:t>Proposer</w:t>
      </w:r>
      <w:r w:rsidRPr="005D6CD0">
        <w:rPr>
          <w:spacing w:val="-2"/>
        </w:rPr>
        <w:t xml:space="preserve"> </w:t>
      </w:r>
      <w:r w:rsidRPr="005D6CD0">
        <w:t>will assume control of the property ‘as is’ with no warranties, expressed or implied by the City.</w:t>
      </w:r>
    </w:p>
    <w:p w14:paraId="6937945E" w14:textId="77777777" w:rsidR="00D93B06" w:rsidRPr="005D6CD0" w:rsidRDefault="00D93B06">
      <w:pPr>
        <w:pStyle w:val="BodyText"/>
      </w:pPr>
    </w:p>
    <w:p w14:paraId="1443CBAB" w14:textId="1D00004B" w:rsidR="00D93B06" w:rsidRPr="005D6CD0" w:rsidRDefault="009F47BB">
      <w:pPr>
        <w:pStyle w:val="ListParagraph"/>
        <w:numPr>
          <w:ilvl w:val="0"/>
          <w:numId w:val="17"/>
        </w:numPr>
        <w:tabs>
          <w:tab w:val="left" w:pos="1799"/>
        </w:tabs>
        <w:ind w:left="1799" w:hanging="359"/>
      </w:pPr>
      <w:r w:rsidRPr="005D6CD0">
        <w:t>The</w:t>
      </w:r>
      <w:r w:rsidRPr="005D6CD0">
        <w:rPr>
          <w:spacing w:val="-5"/>
        </w:rPr>
        <w:t xml:space="preserve"> </w:t>
      </w:r>
      <w:r w:rsidRPr="005D6CD0">
        <w:t>Proposer</w:t>
      </w:r>
      <w:r w:rsidRPr="005D6CD0">
        <w:rPr>
          <w:spacing w:val="-5"/>
        </w:rPr>
        <w:t xml:space="preserve"> </w:t>
      </w:r>
      <w:r w:rsidRPr="005D6CD0">
        <w:t>shall</w:t>
      </w:r>
      <w:r w:rsidRPr="005D6CD0">
        <w:rPr>
          <w:spacing w:val="-3"/>
        </w:rPr>
        <w:t xml:space="preserve"> </w:t>
      </w:r>
      <w:r w:rsidRPr="005D6CD0">
        <w:t>provide</w:t>
      </w:r>
      <w:r w:rsidRPr="005D6CD0">
        <w:rPr>
          <w:spacing w:val="-5"/>
        </w:rPr>
        <w:t xml:space="preserve"> </w:t>
      </w:r>
      <w:r w:rsidRPr="005D6CD0">
        <w:t>termite,</w:t>
      </w:r>
      <w:r w:rsidRPr="005D6CD0">
        <w:rPr>
          <w:spacing w:val="-5"/>
        </w:rPr>
        <w:t xml:space="preserve"> </w:t>
      </w:r>
      <w:r w:rsidRPr="005D6CD0">
        <w:t>pest</w:t>
      </w:r>
      <w:r w:rsidRPr="005D6CD0">
        <w:rPr>
          <w:spacing w:val="-5"/>
        </w:rPr>
        <w:t xml:space="preserve"> </w:t>
      </w:r>
      <w:r w:rsidRPr="005D6CD0">
        <w:t>and</w:t>
      </w:r>
      <w:r w:rsidRPr="005D6CD0">
        <w:rPr>
          <w:spacing w:val="-4"/>
        </w:rPr>
        <w:t xml:space="preserve"> </w:t>
      </w:r>
      <w:r w:rsidRPr="005D6CD0">
        <w:t>vector</w:t>
      </w:r>
      <w:r w:rsidRPr="005D6CD0">
        <w:rPr>
          <w:spacing w:val="-2"/>
        </w:rPr>
        <w:t xml:space="preserve"> </w:t>
      </w:r>
      <w:r w:rsidRPr="005D6CD0">
        <w:t>control for</w:t>
      </w:r>
      <w:r w:rsidRPr="005D6CD0">
        <w:rPr>
          <w:spacing w:val="-3"/>
        </w:rPr>
        <w:t xml:space="preserve"> </w:t>
      </w:r>
      <w:r w:rsidRPr="005D6CD0">
        <w:t>all</w:t>
      </w:r>
      <w:r w:rsidRPr="005D6CD0">
        <w:rPr>
          <w:spacing w:val="-3"/>
        </w:rPr>
        <w:t xml:space="preserve"> </w:t>
      </w:r>
      <w:r w:rsidRPr="005D6CD0">
        <w:rPr>
          <w:spacing w:val="-2"/>
        </w:rPr>
        <w:t>facilities</w:t>
      </w:r>
      <w:r w:rsidR="005C0460">
        <w:rPr>
          <w:spacing w:val="-2"/>
        </w:rPr>
        <w:t xml:space="preserve"> at its own expense</w:t>
      </w:r>
      <w:r w:rsidRPr="005D6CD0">
        <w:rPr>
          <w:spacing w:val="-2"/>
        </w:rPr>
        <w:t>.</w:t>
      </w:r>
    </w:p>
    <w:p w14:paraId="07E919B8" w14:textId="77777777" w:rsidR="00D93B06" w:rsidRPr="005D6CD0" w:rsidRDefault="00D93B06">
      <w:pPr>
        <w:pStyle w:val="BodyText"/>
        <w:spacing w:before="1"/>
      </w:pPr>
    </w:p>
    <w:p w14:paraId="148C5CF9" w14:textId="77777777" w:rsidR="00D93B06" w:rsidRPr="005D6CD0" w:rsidRDefault="009F47BB">
      <w:pPr>
        <w:pStyle w:val="ListParagraph"/>
        <w:numPr>
          <w:ilvl w:val="0"/>
          <w:numId w:val="17"/>
        </w:numPr>
        <w:tabs>
          <w:tab w:val="left" w:pos="1800"/>
        </w:tabs>
        <w:ind w:right="461"/>
        <w:jc w:val="both"/>
      </w:pPr>
      <w:r w:rsidRPr="005D6CD0">
        <w:t>The Proposer shall provide a Capital Improvement Plan to be set forth during negotiations and subsequent agreement.</w:t>
      </w:r>
      <w:r w:rsidRPr="005D6CD0">
        <w:rPr>
          <w:spacing w:val="40"/>
        </w:rPr>
        <w:t xml:space="preserve"> </w:t>
      </w:r>
      <w:r w:rsidRPr="005D6CD0">
        <w:t xml:space="preserve">This plan will be discussed annually with the </w:t>
      </w:r>
      <w:proofErr w:type="gramStart"/>
      <w:r w:rsidRPr="005D6CD0">
        <w:t>City</w:t>
      </w:r>
      <w:proofErr w:type="gramEnd"/>
      <w:r w:rsidRPr="005D6CD0">
        <w:t xml:space="preserve"> for funding possibilities.</w:t>
      </w:r>
    </w:p>
    <w:p w14:paraId="67D7679D" w14:textId="77777777" w:rsidR="00D93B06" w:rsidRPr="005D6CD0" w:rsidRDefault="00D93B06">
      <w:pPr>
        <w:pStyle w:val="BodyText"/>
      </w:pPr>
    </w:p>
    <w:p w14:paraId="4DAEE3DA" w14:textId="3DCA6896" w:rsidR="00D93B06" w:rsidRPr="005D6CD0" w:rsidRDefault="009F47BB">
      <w:pPr>
        <w:pStyle w:val="ListParagraph"/>
        <w:numPr>
          <w:ilvl w:val="0"/>
          <w:numId w:val="17"/>
        </w:numPr>
        <w:tabs>
          <w:tab w:val="left" w:pos="1798"/>
          <w:tab w:val="left" w:pos="1800"/>
        </w:tabs>
        <w:spacing w:before="1"/>
        <w:ind w:right="455"/>
        <w:jc w:val="both"/>
      </w:pPr>
      <w:r w:rsidRPr="005D6CD0">
        <w:t>Annual</w:t>
      </w:r>
      <w:r w:rsidRPr="005D6CD0">
        <w:rPr>
          <w:spacing w:val="-13"/>
        </w:rPr>
        <w:t xml:space="preserve"> </w:t>
      </w:r>
      <w:r w:rsidRPr="005D6CD0">
        <w:t>budget</w:t>
      </w:r>
      <w:r w:rsidRPr="005D6CD0">
        <w:rPr>
          <w:spacing w:val="-12"/>
        </w:rPr>
        <w:t xml:space="preserve"> </w:t>
      </w:r>
      <w:r w:rsidRPr="005D6CD0">
        <w:t>to</w:t>
      </w:r>
      <w:r w:rsidRPr="005D6CD0">
        <w:rPr>
          <w:spacing w:val="-13"/>
        </w:rPr>
        <w:t xml:space="preserve"> </w:t>
      </w:r>
      <w:r w:rsidRPr="005D6CD0">
        <w:t>be</w:t>
      </w:r>
      <w:r w:rsidRPr="005D6CD0">
        <w:rPr>
          <w:spacing w:val="-12"/>
        </w:rPr>
        <w:t xml:space="preserve"> </w:t>
      </w:r>
      <w:r w:rsidRPr="005D6CD0">
        <w:t>presented</w:t>
      </w:r>
      <w:r w:rsidRPr="005D6CD0">
        <w:rPr>
          <w:spacing w:val="-13"/>
        </w:rPr>
        <w:t xml:space="preserve"> </w:t>
      </w:r>
      <w:r w:rsidRPr="005D6CD0">
        <w:t>to</w:t>
      </w:r>
      <w:r w:rsidRPr="005D6CD0">
        <w:rPr>
          <w:spacing w:val="-12"/>
        </w:rPr>
        <w:t xml:space="preserve"> </w:t>
      </w:r>
      <w:r w:rsidRPr="005D6CD0">
        <w:t>the</w:t>
      </w:r>
      <w:r w:rsidRPr="005D6CD0">
        <w:rPr>
          <w:spacing w:val="-13"/>
        </w:rPr>
        <w:t xml:space="preserve"> </w:t>
      </w:r>
      <w:r w:rsidRPr="005D6CD0">
        <w:t>City</w:t>
      </w:r>
      <w:r w:rsidRPr="005D6CD0">
        <w:rPr>
          <w:spacing w:val="-12"/>
        </w:rPr>
        <w:t xml:space="preserve"> </w:t>
      </w:r>
      <w:r w:rsidRPr="005D6CD0">
        <w:t>by</w:t>
      </w:r>
      <w:r w:rsidRPr="005D6CD0">
        <w:rPr>
          <w:spacing w:val="-12"/>
        </w:rPr>
        <w:t xml:space="preserve"> </w:t>
      </w:r>
      <w:r w:rsidRPr="005D6CD0">
        <w:t>April</w:t>
      </w:r>
      <w:r w:rsidRPr="005D6CD0">
        <w:rPr>
          <w:spacing w:val="-13"/>
        </w:rPr>
        <w:t xml:space="preserve"> </w:t>
      </w:r>
      <w:r w:rsidRPr="005D6CD0">
        <w:t>1st</w:t>
      </w:r>
      <w:r w:rsidRPr="005D6CD0">
        <w:rPr>
          <w:spacing w:val="-12"/>
        </w:rPr>
        <w:t xml:space="preserve"> </w:t>
      </w:r>
      <w:r w:rsidRPr="005D6CD0">
        <w:t>of</w:t>
      </w:r>
      <w:r w:rsidRPr="005D6CD0">
        <w:rPr>
          <w:spacing w:val="-13"/>
        </w:rPr>
        <w:t xml:space="preserve"> </w:t>
      </w:r>
      <w:r w:rsidRPr="005D6CD0">
        <w:t>each</w:t>
      </w:r>
      <w:r w:rsidRPr="005D6CD0">
        <w:rPr>
          <w:spacing w:val="-12"/>
        </w:rPr>
        <w:t xml:space="preserve"> </w:t>
      </w:r>
      <w:r w:rsidRPr="005D6CD0">
        <w:t>year.</w:t>
      </w:r>
      <w:r w:rsidRPr="005D6CD0">
        <w:rPr>
          <w:spacing w:val="14"/>
        </w:rPr>
        <w:t xml:space="preserve"> </w:t>
      </w:r>
      <w:r w:rsidRPr="005D6CD0">
        <w:t>The</w:t>
      </w:r>
      <w:r w:rsidRPr="005D6CD0">
        <w:rPr>
          <w:spacing w:val="-13"/>
        </w:rPr>
        <w:t xml:space="preserve"> </w:t>
      </w:r>
      <w:r w:rsidRPr="005D6CD0">
        <w:t>budget</w:t>
      </w:r>
      <w:r w:rsidRPr="005D6CD0">
        <w:rPr>
          <w:spacing w:val="-12"/>
        </w:rPr>
        <w:t xml:space="preserve"> </w:t>
      </w:r>
      <w:r w:rsidRPr="005D6CD0">
        <w:t>sh</w:t>
      </w:r>
      <w:r w:rsidR="005C0460">
        <w:t>all</w:t>
      </w:r>
      <w:r w:rsidRPr="005D6CD0">
        <w:rPr>
          <w:spacing w:val="-13"/>
        </w:rPr>
        <w:t xml:space="preserve"> </w:t>
      </w:r>
      <w:r w:rsidRPr="005D6CD0">
        <w:t>be</w:t>
      </w:r>
      <w:r w:rsidRPr="005D6CD0">
        <w:rPr>
          <w:spacing w:val="-12"/>
        </w:rPr>
        <w:t xml:space="preserve"> </w:t>
      </w:r>
      <w:r w:rsidR="005C0460">
        <w:t>for the fiscal year from October 1</w:t>
      </w:r>
      <w:r w:rsidR="005C0460" w:rsidRPr="005C0460">
        <w:rPr>
          <w:vertAlign w:val="superscript"/>
        </w:rPr>
        <w:t>st</w:t>
      </w:r>
      <w:r w:rsidR="005C0460">
        <w:t xml:space="preserve"> </w:t>
      </w:r>
      <w:r w:rsidRPr="005D6CD0">
        <w:t>to September 30</w:t>
      </w:r>
      <w:r w:rsidRPr="005C0460">
        <w:rPr>
          <w:vertAlign w:val="superscript"/>
        </w:rPr>
        <w:t>th</w:t>
      </w:r>
      <w:r w:rsidR="005C0460">
        <w:t>.</w:t>
      </w:r>
    </w:p>
    <w:p w14:paraId="4967F8AA" w14:textId="77777777" w:rsidR="00D93B06" w:rsidRPr="005D6CD0" w:rsidRDefault="009F47BB">
      <w:pPr>
        <w:pStyle w:val="ListParagraph"/>
        <w:numPr>
          <w:ilvl w:val="0"/>
          <w:numId w:val="17"/>
        </w:numPr>
        <w:tabs>
          <w:tab w:val="left" w:pos="1800"/>
        </w:tabs>
        <w:spacing w:before="267"/>
      </w:pPr>
      <w:r w:rsidRPr="005D6CD0">
        <w:t>Annual</w:t>
      </w:r>
      <w:r w:rsidRPr="005D6CD0">
        <w:rPr>
          <w:spacing w:val="-5"/>
        </w:rPr>
        <w:t xml:space="preserve"> </w:t>
      </w:r>
      <w:r w:rsidRPr="005D6CD0">
        <w:t>promotional</w:t>
      </w:r>
      <w:r w:rsidRPr="005D6CD0">
        <w:rPr>
          <w:spacing w:val="-4"/>
        </w:rPr>
        <w:t xml:space="preserve"> </w:t>
      </w:r>
      <w:r w:rsidRPr="005D6CD0">
        <w:t>plan</w:t>
      </w:r>
      <w:r w:rsidRPr="005D6CD0">
        <w:rPr>
          <w:spacing w:val="-8"/>
        </w:rPr>
        <w:t xml:space="preserve"> </w:t>
      </w:r>
      <w:r w:rsidRPr="005D6CD0">
        <w:t>must</w:t>
      </w:r>
      <w:r w:rsidRPr="005D6CD0">
        <w:rPr>
          <w:spacing w:val="-4"/>
        </w:rPr>
        <w:t xml:space="preserve"> </w:t>
      </w:r>
      <w:r w:rsidRPr="005D6CD0">
        <w:t>be</w:t>
      </w:r>
      <w:r w:rsidRPr="005D6CD0">
        <w:rPr>
          <w:spacing w:val="-4"/>
        </w:rPr>
        <w:t xml:space="preserve"> </w:t>
      </w:r>
      <w:r w:rsidRPr="005D6CD0">
        <w:t>provided</w:t>
      </w:r>
      <w:r w:rsidRPr="005D6CD0">
        <w:rPr>
          <w:spacing w:val="-3"/>
        </w:rPr>
        <w:t xml:space="preserve"> </w:t>
      </w:r>
      <w:r w:rsidRPr="005D6CD0">
        <w:t>during</w:t>
      </w:r>
      <w:r w:rsidRPr="005D6CD0">
        <w:rPr>
          <w:spacing w:val="-5"/>
        </w:rPr>
        <w:t xml:space="preserve"> </w:t>
      </w:r>
      <w:r w:rsidRPr="005D6CD0">
        <w:t>the</w:t>
      </w:r>
      <w:r w:rsidRPr="005D6CD0">
        <w:rPr>
          <w:spacing w:val="-6"/>
        </w:rPr>
        <w:t xml:space="preserve"> </w:t>
      </w:r>
      <w:r w:rsidRPr="005D6CD0">
        <w:t>budget</w:t>
      </w:r>
      <w:r w:rsidRPr="005D6CD0">
        <w:rPr>
          <w:spacing w:val="-4"/>
        </w:rPr>
        <w:t xml:space="preserve"> </w:t>
      </w:r>
      <w:r w:rsidRPr="005D6CD0">
        <w:rPr>
          <w:spacing w:val="-2"/>
        </w:rPr>
        <w:t>presentation.</w:t>
      </w:r>
    </w:p>
    <w:p w14:paraId="34BB5CC3" w14:textId="77777777" w:rsidR="00D93B06" w:rsidRPr="005D6CD0" w:rsidRDefault="00D93B06">
      <w:pPr>
        <w:pStyle w:val="BodyText"/>
        <w:spacing w:before="135"/>
      </w:pPr>
    </w:p>
    <w:p w14:paraId="052932E8" w14:textId="77777777" w:rsidR="00377527" w:rsidRDefault="00377527">
      <w:pPr>
        <w:pStyle w:val="Heading3"/>
        <w:rPr>
          <w:spacing w:val="-2"/>
        </w:rPr>
      </w:pPr>
    </w:p>
    <w:p w14:paraId="49C4FEA2" w14:textId="77777777" w:rsidR="00377527" w:rsidRDefault="00377527">
      <w:pPr>
        <w:pStyle w:val="Heading3"/>
        <w:rPr>
          <w:spacing w:val="-2"/>
        </w:rPr>
      </w:pPr>
    </w:p>
    <w:p w14:paraId="12E277DD" w14:textId="189290AD" w:rsidR="00D93B06" w:rsidRPr="005D6CD0" w:rsidRDefault="009F47BB">
      <w:pPr>
        <w:pStyle w:val="Heading3"/>
      </w:pPr>
      <w:r w:rsidRPr="005D6CD0">
        <w:rPr>
          <w:spacing w:val="-2"/>
        </w:rPr>
        <w:lastRenderedPageBreak/>
        <w:t>Merchandise</w:t>
      </w:r>
    </w:p>
    <w:p w14:paraId="151D16A8" w14:textId="05C915C6" w:rsidR="00D93B06" w:rsidRPr="005D6CD0" w:rsidRDefault="009F47BB">
      <w:pPr>
        <w:pStyle w:val="BodyText"/>
        <w:spacing w:before="199"/>
        <w:ind w:left="1080" w:right="456"/>
        <w:jc w:val="both"/>
      </w:pPr>
      <w:r w:rsidRPr="005D6CD0">
        <w:t>The</w:t>
      </w:r>
      <w:r w:rsidRPr="005D6CD0">
        <w:rPr>
          <w:spacing w:val="-4"/>
        </w:rPr>
        <w:t xml:space="preserve"> </w:t>
      </w:r>
      <w:r w:rsidRPr="005D6CD0">
        <w:t>chosen</w:t>
      </w:r>
      <w:r w:rsidRPr="005D6CD0">
        <w:rPr>
          <w:spacing w:val="-7"/>
        </w:rPr>
        <w:t xml:space="preserve"> </w:t>
      </w:r>
      <w:r w:rsidRPr="005D6CD0">
        <w:t>Proposer</w:t>
      </w:r>
      <w:r w:rsidRPr="005D6CD0">
        <w:rPr>
          <w:spacing w:val="-4"/>
        </w:rPr>
        <w:t xml:space="preserve"> </w:t>
      </w:r>
      <w:proofErr w:type="gramStart"/>
      <w:r w:rsidRPr="005D6CD0">
        <w:t>shall</w:t>
      </w:r>
      <w:proofErr w:type="gramEnd"/>
      <w:r w:rsidRPr="005D6CD0">
        <w:rPr>
          <w:spacing w:val="-7"/>
        </w:rPr>
        <w:t xml:space="preserve"> </w:t>
      </w:r>
      <w:r w:rsidRPr="005D6CD0">
        <w:t>make</w:t>
      </w:r>
      <w:r w:rsidRPr="005D6CD0">
        <w:rPr>
          <w:spacing w:val="-4"/>
        </w:rPr>
        <w:t xml:space="preserve"> </w:t>
      </w:r>
      <w:r w:rsidRPr="005D6CD0">
        <w:t>available</w:t>
      </w:r>
      <w:r w:rsidRPr="005D6CD0">
        <w:rPr>
          <w:spacing w:val="-6"/>
        </w:rPr>
        <w:t xml:space="preserve"> </w:t>
      </w:r>
      <w:r w:rsidRPr="005D6CD0">
        <w:t>to</w:t>
      </w:r>
      <w:r w:rsidRPr="005D6CD0">
        <w:rPr>
          <w:spacing w:val="-5"/>
        </w:rPr>
        <w:t xml:space="preserve"> </w:t>
      </w:r>
      <w:r w:rsidRPr="005D6CD0">
        <w:t>the</w:t>
      </w:r>
      <w:r w:rsidRPr="005D6CD0">
        <w:rPr>
          <w:spacing w:val="-4"/>
        </w:rPr>
        <w:t xml:space="preserve"> </w:t>
      </w:r>
      <w:r w:rsidRPr="005D6CD0">
        <w:t>public</w:t>
      </w:r>
      <w:r w:rsidRPr="005D6CD0">
        <w:rPr>
          <w:spacing w:val="-4"/>
        </w:rPr>
        <w:t xml:space="preserve"> </w:t>
      </w:r>
      <w:proofErr w:type="gramStart"/>
      <w:r w:rsidRPr="005D6CD0">
        <w:t>for</w:t>
      </w:r>
      <w:proofErr w:type="gramEnd"/>
      <w:r w:rsidRPr="005D6CD0">
        <w:rPr>
          <w:spacing w:val="-7"/>
        </w:rPr>
        <w:t xml:space="preserve"> </w:t>
      </w:r>
      <w:r w:rsidRPr="005D6CD0">
        <w:t>purchase</w:t>
      </w:r>
      <w:r w:rsidRPr="005D6CD0">
        <w:rPr>
          <w:spacing w:val="-6"/>
        </w:rPr>
        <w:t xml:space="preserve"> </w:t>
      </w:r>
      <w:r w:rsidRPr="005D6CD0">
        <w:t>or</w:t>
      </w:r>
      <w:r w:rsidRPr="005D6CD0">
        <w:rPr>
          <w:spacing w:val="-7"/>
        </w:rPr>
        <w:t xml:space="preserve"> </w:t>
      </w:r>
      <w:r w:rsidRPr="005D6CD0">
        <w:t>rent</w:t>
      </w:r>
      <w:r w:rsidRPr="005D6CD0">
        <w:rPr>
          <w:spacing w:val="-4"/>
        </w:rPr>
        <w:t xml:space="preserve"> </w:t>
      </w:r>
      <w:r w:rsidRPr="005D6CD0">
        <w:t>a</w:t>
      </w:r>
      <w:r w:rsidRPr="005D6CD0">
        <w:rPr>
          <w:spacing w:val="-7"/>
        </w:rPr>
        <w:t xml:space="preserve"> </w:t>
      </w:r>
      <w:r w:rsidRPr="005D6CD0">
        <w:t>variety</w:t>
      </w:r>
      <w:r w:rsidRPr="005D6CD0">
        <w:rPr>
          <w:spacing w:val="-5"/>
        </w:rPr>
        <w:t xml:space="preserve"> </w:t>
      </w:r>
      <w:r w:rsidRPr="005D6CD0">
        <w:t>of</w:t>
      </w:r>
      <w:r w:rsidRPr="005D6CD0">
        <w:rPr>
          <w:spacing w:val="-7"/>
        </w:rPr>
        <w:t xml:space="preserve"> </w:t>
      </w:r>
      <w:r w:rsidRPr="005D6CD0">
        <w:t>aquatic</w:t>
      </w:r>
      <w:r w:rsidRPr="005D6CD0">
        <w:rPr>
          <w:spacing w:val="-4"/>
        </w:rPr>
        <w:t xml:space="preserve"> </w:t>
      </w:r>
      <w:r w:rsidRPr="005D6CD0">
        <w:t>supplies</w:t>
      </w:r>
      <w:r w:rsidRPr="005D6CD0">
        <w:rPr>
          <w:spacing w:val="-6"/>
        </w:rPr>
        <w:t xml:space="preserve"> </w:t>
      </w:r>
      <w:r w:rsidRPr="005D6CD0">
        <w:t xml:space="preserve">and equipment including floats and rafts, </w:t>
      </w:r>
      <w:r w:rsidR="00236435" w:rsidRPr="005D6CD0">
        <w:t>swim diapers</w:t>
      </w:r>
      <w:r w:rsidRPr="005D6CD0">
        <w:t>, water toys and other such items. Adequate inventory will be maintained to meet the needs of the public.</w:t>
      </w:r>
    </w:p>
    <w:p w14:paraId="17FAD572" w14:textId="77777777" w:rsidR="00D93B06" w:rsidRPr="005D6CD0" w:rsidRDefault="00D93B06">
      <w:pPr>
        <w:pStyle w:val="BodyText"/>
        <w:spacing w:before="1"/>
      </w:pPr>
    </w:p>
    <w:p w14:paraId="0CDB228D" w14:textId="77777777" w:rsidR="00D93B06" w:rsidRPr="005D6CD0" w:rsidRDefault="009F47BB">
      <w:pPr>
        <w:pStyle w:val="ListParagraph"/>
        <w:numPr>
          <w:ilvl w:val="0"/>
          <w:numId w:val="16"/>
        </w:numPr>
        <w:tabs>
          <w:tab w:val="left" w:pos="1798"/>
          <w:tab w:val="left" w:pos="1800"/>
        </w:tabs>
        <w:ind w:right="454"/>
        <w:jc w:val="both"/>
      </w:pPr>
      <w:r w:rsidRPr="005D6CD0">
        <w:t>Provide</w:t>
      </w:r>
      <w:r w:rsidRPr="005D6CD0">
        <w:rPr>
          <w:spacing w:val="-2"/>
        </w:rPr>
        <w:t xml:space="preserve"> </w:t>
      </w:r>
      <w:r w:rsidRPr="005D6CD0">
        <w:t>and sell</w:t>
      </w:r>
      <w:r w:rsidRPr="005D6CD0">
        <w:rPr>
          <w:spacing w:val="-2"/>
        </w:rPr>
        <w:t xml:space="preserve"> </w:t>
      </w:r>
      <w:r w:rsidRPr="005D6CD0">
        <w:t>merchandise and</w:t>
      </w:r>
      <w:r w:rsidRPr="005D6CD0">
        <w:rPr>
          <w:spacing w:val="-3"/>
        </w:rPr>
        <w:t xml:space="preserve"> </w:t>
      </w:r>
      <w:r w:rsidRPr="005D6CD0">
        <w:t>services.</w:t>
      </w:r>
      <w:r w:rsidRPr="005D6CD0">
        <w:rPr>
          <w:spacing w:val="-2"/>
        </w:rPr>
        <w:t xml:space="preserve"> </w:t>
      </w:r>
      <w:r w:rsidRPr="005D6CD0">
        <w:t>The</w:t>
      </w:r>
      <w:r w:rsidRPr="005D6CD0">
        <w:rPr>
          <w:spacing w:val="-2"/>
        </w:rPr>
        <w:t xml:space="preserve"> </w:t>
      </w:r>
      <w:r w:rsidRPr="005D6CD0">
        <w:t>Proposer shall</w:t>
      </w:r>
      <w:r w:rsidRPr="005D6CD0">
        <w:rPr>
          <w:spacing w:val="-3"/>
        </w:rPr>
        <w:t xml:space="preserve"> </w:t>
      </w:r>
      <w:r w:rsidRPr="005D6CD0">
        <w:t>assume</w:t>
      </w:r>
      <w:r w:rsidRPr="005D6CD0">
        <w:rPr>
          <w:spacing w:val="-2"/>
        </w:rPr>
        <w:t xml:space="preserve"> </w:t>
      </w:r>
      <w:r w:rsidRPr="005D6CD0">
        <w:t>all</w:t>
      </w:r>
      <w:r w:rsidRPr="005D6CD0">
        <w:rPr>
          <w:spacing w:val="-3"/>
        </w:rPr>
        <w:t xml:space="preserve"> </w:t>
      </w:r>
      <w:r w:rsidRPr="005D6CD0">
        <w:t>risk,</w:t>
      </w:r>
      <w:r w:rsidRPr="005D6CD0">
        <w:rPr>
          <w:spacing w:val="-2"/>
        </w:rPr>
        <w:t xml:space="preserve"> </w:t>
      </w:r>
      <w:r w:rsidRPr="005D6CD0">
        <w:t>cost, and</w:t>
      </w:r>
      <w:r w:rsidRPr="005D6CD0">
        <w:rPr>
          <w:spacing w:val="-3"/>
        </w:rPr>
        <w:t xml:space="preserve"> </w:t>
      </w:r>
      <w:r w:rsidRPr="005D6CD0">
        <w:t>expense</w:t>
      </w:r>
      <w:r w:rsidRPr="005D6CD0">
        <w:rPr>
          <w:spacing w:val="-2"/>
        </w:rPr>
        <w:t xml:space="preserve"> </w:t>
      </w:r>
      <w:r w:rsidRPr="005D6CD0">
        <w:t>for the</w:t>
      </w:r>
      <w:r w:rsidRPr="005D6CD0">
        <w:rPr>
          <w:spacing w:val="-7"/>
        </w:rPr>
        <w:t xml:space="preserve"> </w:t>
      </w:r>
      <w:r w:rsidRPr="005D6CD0">
        <w:t>staffing</w:t>
      </w:r>
      <w:r w:rsidRPr="005D6CD0">
        <w:rPr>
          <w:spacing w:val="-7"/>
        </w:rPr>
        <w:t xml:space="preserve"> </w:t>
      </w:r>
      <w:r w:rsidRPr="005D6CD0">
        <w:t>and</w:t>
      </w:r>
      <w:r w:rsidRPr="005D6CD0">
        <w:rPr>
          <w:spacing w:val="-7"/>
        </w:rPr>
        <w:t xml:space="preserve"> </w:t>
      </w:r>
      <w:r w:rsidRPr="005D6CD0">
        <w:t>operation</w:t>
      </w:r>
      <w:r w:rsidRPr="005D6CD0">
        <w:rPr>
          <w:spacing w:val="-10"/>
        </w:rPr>
        <w:t xml:space="preserve"> </w:t>
      </w:r>
      <w:r w:rsidRPr="005D6CD0">
        <w:t>of</w:t>
      </w:r>
      <w:r w:rsidRPr="005D6CD0">
        <w:rPr>
          <w:spacing w:val="-7"/>
        </w:rPr>
        <w:t xml:space="preserve"> </w:t>
      </w:r>
      <w:r w:rsidRPr="005D6CD0">
        <w:t>a</w:t>
      </w:r>
      <w:r w:rsidRPr="005D6CD0">
        <w:rPr>
          <w:spacing w:val="-7"/>
        </w:rPr>
        <w:t xml:space="preserve"> </w:t>
      </w:r>
      <w:r w:rsidRPr="005D6CD0">
        <w:t>service-oriented,</w:t>
      </w:r>
      <w:r w:rsidRPr="005D6CD0">
        <w:rPr>
          <w:spacing w:val="-9"/>
        </w:rPr>
        <w:t xml:space="preserve"> </w:t>
      </w:r>
      <w:r w:rsidRPr="005D6CD0">
        <w:t>well-provisioned</w:t>
      </w:r>
      <w:r w:rsidRPr="005D6CD0">
        <w:rPr>
          <w:spacing w:val="-7"/>
        </w:rPr>
        <w:t xml:space="preserve"> </w:t>
      </w:r>
      <w:r w:rsidRPr="005D6CD0">
        <w:t>water</w:t>
      </w:r>
      <w:r w:rsidRPr="005D6CD0">
        <w:rPr>
          <w:spacing w:val="-7"/>
        </w:rPr>
        <w:t xml:space="preserve"> </w:t>
      </w:r>
      <w:r w:rsidRPr="005D6CD0">
        <w:t>park</w:t>
      </w:r>
      <w:r w:rsidRPr="005D6CD0">
        <w:rPr>
          <w:spacing w:val="-7"/>
        </w:rPr>
        <w:t xml:space="preserve"> </w:t>
      </w:r>
      <w:r w:rsidRPr="005D6CD0">
        <w:t>that</w:t>
      </w:r>
      <w:r w:rsidRPr="005D6CD0">
        <w:rPr>
          <w:spacing w:val="-7"/>
        </w:rPr>
        <w:t xml:space="preserve"> </w:t>
      </w:r>
      <w:r w:rsidRPr="005D6CD0">
        <w:t>satisfies</w:t>
      </w:r>
      <w:r w:rsidRPr="005D6CD0">
        <w:rPr>
          <w:spacing w:val="-7"/>
        </w:rPr>
        <w:t xml:space="preserve"> </w:t>
      </w:r>
      <w:r w:rsidRPr="005D6CD0">
        <w:t>the</w:t>
      </w:r>
      <w:r w:rsidRPr="005D6CD0">
        <w:rPr>
          <w:spacing w:val="-7"/>
        </w:rPr>
        <w:t xml:space="preserve"> </w:t>
      </w:r>
      <w:r w:rsidRPr="005D6CD0">
        <w:t>needs of the public.</w:t>
      </w:r>
    </w:p>
    <w:p w14:paraId="4DC92E2C" w14:textId="77777777" w:rsidR="00D93B06" w:rsidRPr="005D6CD0" w:rsidRDefault="00D93B06">
      <w:pPr>
        <w:pStyle w:val="BodyText"/>
        <w:spacing w:before="4"/>
      </w:pPr>
    </w:p>
    <w:p w14:paraId="39FD3B9B" w14:textId="4C8E6573" w:rsidR="00D93B06" w:rsidRPr="005D6CD0" w:rsidRDefault="009F47BB">
      <w:pPr>
        <w:pStyle w:val="ListParagraph"/>
        <w:numPr>
          <w:ilvl w:val="0"/>
          <w:numId w:val="16"/>
        </w:numPr>
        <w:tabs>
          <w:tab w:val="left" w:pos="1800"/>
        </w:tabs>
        <w:spacing w:line="237" w:lineRule="auto"/>
        <w:ind w:right="456"/>
        <w:jc w:val="both"/>
      </w:pPr>
      <w:r w:rsidRPr="005D6CD0">
        <w:t xml:space="preserve">Proposer shall not offer for sale or rental any item of merchandise, which </w:t>
      </w:r>
      <w:proofErr w:type="gramStart"/>
      <w:r w:rsidRPr="005D6CD0">
        <w:t>beyond</w:t>
      </w:r>
      <w:proofErr w:type="gramEnd"/>
      <w:r w:rsidRPr="005D6CD0">
        <w:t xml:space="preserve"> the scope of the agreement</w:t>
      </w:r>
      <w:r w:rsidR="00A21EA4">
        <w:t>, unless the City agrees to it in writing.</w:t>
      </w:r>
    </w:p>
    <w:p w14:paraId="42E4792F" w14:textId="77777777" w:rsidR="00D93B06" w:rsidRPr="005D6CD0" w:rsidRDefault="00D93B06">
      <w:pPr>
        <w:pStyle w:val="BodyText"/>
        <w:spacing w:before="1"/>
      </w:pPr>
    </w:p>
    <w:p w14:paraId="5209CBAD" w14:textId="77777777" w:rsidR="00D93B06" w:rsidRPr="005D6CD0" w:rsidRDefault="009F47BB">
      <w:pPr>
        <w:pStyle w:val="ListParagraph"/>
        <w:numPr>
          <w:ilvl w:val="0"/>
          <w:numId w:val="16"/>
        </w:numPr>
        <w:tabs>
          <w:tab w:val="left" w:pos="1800"/>
        </w:tabs>
        <w:ind w:right="458"/>
        <w:jc w:val="both"/>
      </w:pPr>
      <w:r w:rsidRPr="005D6CD0">
        <w:t>Proposer</w:t>
      </w:r>
      <w:r w:rsidRPr="005D6CD0">
        <w:rPr>
          <w:spacing w:val="-7"/>
        </w:rPr>
        <w:t xml:space="preserve"> </w:t>
      </w:r>
      <w:r w:rsidRPr="005D6CD0">
        <w:t>shall</w:t>
      </w:r>
      <w:r w:rsidRPr="005D6CD0">
        <w:rPr>
          <w:spacing w:val="-6"/>
        </w:rPr>
        <w:t xml:space="preserve"> </w:t>
      </w:r>
      <w:r w:rsidRPr="005D6CD0">
        <w:t>provide</w:t>
      </w:r>
      <w:r w:rsidRPr="005D6CD0">
        <w:rPr>
          <w:spacing w:val="-7"/>
        </w:rPr>
        <w:t xml:space="preserve"> </w:t>
      </w:r>
      <w:r w:rsidRPr="005D6CD0">
        <w:t>merchandise</w:t>
      </w:r>
      <w:r w:rsidRPr="005D6CD0">
        <w:rPr>
          <w:spacing w:val="-5"/>
        </w:rPr>
        <w:t xml:space="preserve"> </w:t>
      </w:r>
      <w:r w:rsidRPr="005D6CD0">
        <w:t>by</w:t>
      </w:r>
      <w:r w:rsidRPr="005D6CD0">
        <w:rPr>
          <w:spacing w:val="-5"/>
        </w:rPr>
        <w:t xml:space="preserve"> </w:t>
      </w:r>
      <w:r w:rsidRPr="005D6CD0">
        <w:t>category</w:t>
      </w:r>
      <w:r w:rsidRPr="005D6CD0">
        <w:rPr>
          <w:spacing w:val="-5"/>
        </w:rPr>
        <w:t xml:space="preserve"> </w:t>
      </w:r>
      <w:r w:rsidRPr="005D6CD0">
        <w:t>and</w:t>
      </w:r>
      <w:r w:rsidRPr="005D6CD0">
        <w:rPr>
          <w:spacing w:val="-6"/>
        </w:rPr>
        <w:t xml:space="preserve"> </w:t>
      </w:r>
      <w:r w:rsidRPr="005D6CD0">
        <w:t>list</w:t>
      </w:r>
      <w:r w:rsidRPr="005D6CD0">
        <w:rPr>
          <w:spacing w:val="-5"/>
        </w:rPr>
        <w:t xml:space="preserve"> </w:t>
      </w:r>
      <w:r w:rsidRPr="005D6CD0">
        <w:t>expected</w:t>
      </w:r>
      <w:r w:rsidRPr="005D6CD0">
        <w:rPr>
          <w:spacing w:val="-6"/>
        </w:rPr>
        <w:t xml:space="preserve"> </w:t>
      </w:r>
      <w:r w:rsidRPr="005D6CD0">
        <w:t>inventory</w:t>
      </w:r>
      <w:r w:rsidRPr="005D6CD0">
        <w:rPr>
          <w:spacing w:val="-5"/>
        </w:rPr>
        <w:t xml:space="preserve"> </w:t>
      </w:r>
      <w:r w:rsidRPr="005D6CD0">
        <w:t>sales,</w:t>
      </w:r>
      <w:r w:rsidRPr="005D6CD0">
        <w:rPr>
          <w:spacing w:val="-5"/>
        </w:rPr>
        <w:t xml:space="preserve"> </w:t>
      </w:r>
      <w:r w:rsidRPr="005D6CD0">
        <w:t>cost,</w:t>
      </w:r>
      <w:r w:rsidRPr="005D6CD0">
        <w:rPr>
          <w:spacing w:val="-5"/>
        </w:rPr>
        <w:t xml:space="preserve"> </w:t>
      </w:r>
      <w:r w:rsidRPr="005D6CD0">
        <w:t>and</w:t>
      </w:r>
      <w:r w:rsidRPr="005D6CD0">
        <w:rPr>
          <w:spacing w:val="-8"/>
        </w:rPr>
        <w:t xml:space="preserve"> </w:t>
      </w:r>
      <w:r w:rsidRPr="005D6CD0">
        <w:t>method used to manage stock levels, obsolescence, spoilage and pilferage within the proposal.</w:t>
      </w:r>
    </w:p>
    <w:p w14:paraId="5CD79040" w14:textId="77777777" w:rsidR="00D93B06" w:rsidRPr="005D6CD0" w:rsidRDefault="00D93B06">
      <w:pPr>
        <w:pStyle w:val="BodyText"/>
        <w:spacing w:before="135"/>
      </w:pPr>
    </w:p>
    <w:p w14:paraId="54C5D060" w14:textId="77777777" w:rsidR="00D93B06" w:rsidRDefault="009F47BB">
      <w:pPr>
        <w:pStyle w:val="Heading3"/>
        <w:spacing w:before="1"/>
      </w:pPr>
      <w:r w:rsidRPr="005D6CD0">
        <w:rPr>
          <w:spacing w:val="-2"/>
        </w:rPr>
        <w:t>Equipment</w:t>
      </w:r>
    </w:p>
    <w:p w14:paraId="43D7C6A5" w14:textId="3EA9ADAA" w:rsidR="00D93B06" w:rsidRDefault="009F47BB">
      <w:pPr>
        <w:pStyle w:val="BodyText"/>
        <w:spacing w:before="199"/>
        <w:ind w:left="1080" w:right="459"/>
        <w:jc w:val="both"/>
      </w:pPr>
      <w:r>
        <w:t xml:space="preserve">All </w:t>
      </w:r>
      <w:r w:rsidR="00AF16AE">
        <w:t>Boomtown Bay Family Aquatics</w:t>
      </w:r>
      <w:r>
        <w:t xml:space="preserve"> Waterpark leases will be assigned, bought out or negotiated prior to the final contract being</w:t>
      </w:r>
      <w:r>
        <w:rPr>
          <w:spacing w:val="-2"/>
        </w:rPr>
        <w:t xml:space="preserve"> </w:t>
      </w:r>
      <w:r>
        <w:t>executed.</w:t>
      </w:r>
      <w:r>
        <w:rPr>
          <w:spacing w:val="-1"/>
        </w:rPr>
        <w:t xml:space="preserve"> </w:t>
      </w:r>
      <w:r>
        <w:t>At</w:t>
      </w:r>
      <w:r>
        <w:rPr>
          <w:spacing w:val="-3"/>
        </w:rPr>
        <w:t xml:space="preserve"> </w:t>
      </w:r>
      <w:r>
        <w:t>the</w:t>
      </w:r>
      <w:r>
        <w:rPr>
          <w:spacing w:val="-1"/>
        </w:rPr>
        <w:t xml:space="preserve"> </w:t>
      </w:r>
      <w:r>
        <w:t>conclusion</w:t>
      </w:r>
      <w:r>
        <w:rPr>
          <w:spacing w:val="-4"/>
        </w:rPr>
        <w:t xml:space="preserve"> </w:t>
      </w:r>
      <w:r>
        <w:t>of</w:t>
      </w:r>
      <w:r>
        <w:rPr>
          <w:spacing w:val="-1"/>
        </w:rPr>
        <w:t xml:space="preserve"> </w:t>
      </w:r>
      <w:r>
        <w:t>each</w:t>
      </w:r>
      <w:r>
        <w:rPr>
          <w:spacing w:val="-5"/>
        </w:rPr>
        <w:t xml:space="preserve"> </w:t>
      </w:r>
      <w:r>
        <w:t>lease,</w:t>
      </w:r>
      <w:r>
        <w:rPr>
          <w:spacing w:val="-1"/>
        </w:rPr>
        <w:t xml:space="preserve"> </w:t>
      </w:r>
      <w:r>
        <w:t>the</w:t>
      </w:r>
      <w:r>
        <w:rPr>
          <w:spacing w:val="-3"/>
        </w:rPr>
        <w:t xml:space="preserve"> </w:t>
      </w:r>
      <w:r>
        <w:t>Proposer</w:t>
      </w:r>
      <w:r>
        <w:rPr>
          <w:spacing w:val="-1"/>
        </w:rPr>
        <w:t xml:space="preserve"> </w:t>
      </w:r>
      <w:r>
        <w:t>will</w:t>
      </w:r>
      <w:r>
        <w:rPr>
          <w:spacing w:val="-4"/>
        </w:rPr>
        <w:t xml:space="preserve"> </w:t>
      </w:r>
      <w:r>
        <w:t>have</w:t>
      </w:r>
      <w:r>
        <w:rPr>
          <w:spacing w:val="-3"/>
        </w:rPr>
        <w:t xml:space="preserve"> </w:t>
      </w:r>
      <w:r>
        <w:t>the</w:t>
      </w:r>
      <w:r>
        <w:rPr>
          <w:spacing w:val="-3"/>
        </w:rPr>
        <w:t xml:space="preserve"> </w:t>
      </w:r>
      <w:r>
        <w:t>option</w:t>
      </w:r>
      <w:r>
        <w:rPr>
          <w:spacing w:val="-2"/>
        </w:rPr>
        <w:t xml:space="preserve"> </w:t>
      </w:r>
      <w:r>
        <w:t>to negotiate</w:t>
      </w:r>
      <w:r>
        <w:rPr>
          <w:spacing w:val="-3"/>
        </w:rPr>
        <w:t xml:space="preserve"> </w:t>
      </w:r>
      <w:r>
        <w:t>with</w:t>
      </w:r>
      <w:r>
        <w:rPr>
          <w:spacing w:val="-1"/>
        </w:rPr>
        <w:t xml:space="preserve"> </w:t>
      </w:r>
      <w:r>
        <w:t>its</w:t>
      </w:r>
      <w:r>
        <w:rPr>
          <w:spacing w:val="-3"/>
        </w:rPr>
        <w:t xml:space="preserve"> </w:t>
      </w:r>
      <w:r>
        <w:t>own preferred service providers.</w:t>
      </w:r>
    </w:p>
    <w:p w14:paraId="47EC84A1" w14:textId="77777777" w:rsidR="00D93B06" w:rsidRDefault="00D93B06">
      <w:pPr>
        <w:pStyle w:val="BodyText"/>
        <w:spacing w:before="1"/>
      </w:pPr>
    </w:p>
    <w:p w14:paraId="57A8E26A" w14:textId="77777777" w:rsidR="00D93B06" w:rsidRDefault="009F47BB">
      <w:pPr>
        <w:pStyle w:val="Heading3"/>
        <w:spacing w:before="1"/>
      </w:pPr>
      <w:r>
        <w:rPr>
          <w:spacing w:val="-2"/>
        </w:rPr>
        <w:t>Pricing</w:t>
      </w:r>
    </w:p>
    <w:p w14:paraId="0502D2C1" w14:textId="77777777" w:rsidR="00D93B06" w:rsidRDefault="009F47BB">
      <w:pPr>
        <w:pStyle w:val="BodyText"/>
        <w:spacing w:before="136" w:line="237" w:lineRule="auto"/>
        <w:ind w:left="1080" w:right="452"/>
        <w:jc w:val="both"/>
      </w:pPr>
      <w:r>
        <w:t>The Proposer shall charge competitive prices for the same or similar goods sold</w:t>
      </w:r>
      <w:r>
        <w:rPr>
          <w:spacing w:val="-1"/>
        </w:rPr>
        <w:t xml:space="preserve"> </w:t>
      </w:r>
      <w:r>
        <w:t>at equivalent quality water park operations.</w:t>
      </w:r>
    </w:p>
    <w:p w14:paraId="585BEC36" w14:textId="77777777" w:rsidR="00D93B06" w:rsidRDefault="00D93B06">
      <w:pPr>
        <w:pStyle w:val="BodyText"/>
        <w:spacing w:before="136"/>
      </w:pPr>
    </w:p>
    <w:p w14:paraId="5981B300" w14:textId="77777777" w:rsidR="00D93B06" w:rsidRDefault="009F47BB">
      <w:pPr>
        <w:pStyle w:val="Heading3"/>
        <w:jc w:val="both"/>
      </w:pPr>
      <w:r>
        <w:t>Cash</w:t>
      </w:r>
      <w:r>
        <w:rPr>
          <w:spacing w:val="-3"/>
        </w:rPr>
        <w:t xml:space="preserve"> </w:t>
      </w:r>
      <w:r>
        <w:t>Handling</w:t>
      </w:r>
      <w:r>
        <w:rPr>
          <w:spacing w:val="-5"/>
        </w:rPr>
        <w:t xml:space="preserve"> </w:t>
      </w:r>
      <w:r>
        <w:t>and</w:t>
      </w:r>
      <w:r>
        <w:rPr>
          <w:spacing w:val="-5"/>
        </w:rPr>
        <w:t xml:space="preserve"> </w:t>
      </w:r>
      <w:r>
        <w:rPr>
          <w:spacing w:val="-2"/>
        </w:rPr>
        <w:t>Reporting</w:t>
      </w:r>
    </w:p>
    <w:p w14:paraId="5FBCE99B" w14:textId="77777777" w:rsidR="00D93B06" w:rsidRDefault="009F47BB">
      <w:pPr>
        <w:pStyle w:val="ListParagraph"/>
        <w:numPr>
          <w:ilvl w:val="0"/>
          <w:numId w:val="15"/>
        </w:numPr>
        <w:tabs>
          <w:tab w:val="left" w:pos="1798"/>
          <w:tab w:val="left" w:pos="1800"/>
        </w:tabs>
        <w:spacing w:before="135"/>
        <w:ind w:right="455"/>
        <w:jc w:val="both"/>
      </w:pPr>
      <w:r>
        <w:t>The</w:t>
      </w:r>
      <w:r>
        <w:rPr>
          <w:spacing w:val="-9"/>
        </w:rPr>
        <w:t xml:space="preserve"> </w:t>
      </w:r>
      <w:r>
        <w:t>Proposer</w:t>
      </w:r>
      <w:r>
        <w:rPr>
          <w:spacing w:val="-7"/>
        </w:rPr>
        <w:t xml:space="preserve"> </w:t>
      </w:r>
      <w:r>
        <w:t>shall</w:t>
      </w:r>
      <w:r>
        <w:rPr>
          <w:spacing w:val="-9"/>
        </w:rPr>
        <w:t xml:space="preserve"> </w:t>
      </w:r>
      <w:r>
        <w:t>keep</w:t>
      </w:r>
      <w:r>
        <w:rPr>
          <w:spacing w:val="-7"/>
        </w:rPr>
        <w:t xml:space="preserve"> </w:t>
      </w:r>
      <w:r>
        <w:t>complete</w:t>
      </w:r>
      <w:r>
        <w:rPr>
          <w:spacing w:val="-6"/>
        </w:rPr>
        <w:t xml:space="preserve"> </w:t>
      </w:r>
      <w:r>
        <w:t>records</w:t>
      </w:r>
      <w:r>
        <w:rPr>
          <w:spacing w:val="-9"/>
        </w:rPr>
        <w:t xml:space="preserve"> </w:t>
      </w:r>
      <w:r>
        <w:t>of</w:t>
      </w:r>
      <w:r>
        <w:rPr>
          <w:spacing w:val="-7"/>
        </w:rPr>
        <w:t xml:space="preserve"> </w:t>
      </w:r>
      <w:r>
        <w:t>all</w:t>
      </w:r>
      <w:r>
        <w:rPr>
          <w:spacing w:val="-10"/>
        </w:rPr>
        <w:t xml:space="preserve"> </w:t>
      </w:r>
      <w:r>
        <w:t>transactions</w:t>
      </w:r>
      <w:r>
        <w:rPr>
          <w:spacing w:val="-9"/>
        </w:rPr>
        <w:t xml:space="preserve"> </w:t>
      </w:r>
      <w:r>
        <w:t>concerning</w:t>
      </w:r>
      <w:r>
        <w:rPr>
          <w:spacing w:val="-7"/>
        </w:rPr>
        <w:t xml:space="preserve"> </w:t>
      </w:r>
      <w:r>
        <w:t>all</w:t>
      </w:r>
      <w:r>
        <w:rPr>
          <w:spacing w:val="-12"/>
        </w:rPr>
        <w:t xml:space="preserve"> </w:t>
      </w:r>
      <w:r>
        <w:t>monies</w:t>
      </w:r>
      <w:r>
        <w:rPr>
          <w:spacing w:val="-7"/>
        </w:rPr>
        <w:t xml:space="preserve"> </w:t>
      </w:r>
      <w:r>
        <w:t>collected</w:t>
      </w:r>
      <w:r>
        <w:rPr>
          <w:spacing w:val="-7"/>
        </w:rPr>
        <w:t xml:space="preserve"> </w:t>
      </w:r>
      <w:r>
        <w:t>for</w:t>
      </w:r>
      <w:r>
        <w:rPr>
          <w:spacing w:val="-9"/>
        </w:rPr>
        <w:t xml:space="preserve"> </w:t>
      </w:r>
      <w:r>
        <w:t>fees and goods.</w:t>
      </w:r>
    </w:p>
    <w:p w14:paraId="6D5ABAA5" w14:textId="77777777" w:rsidR="00D93B06" w:rsidRDefault="00D93B06">
      <w:pPr>
        <w:pStyle w:val="BodyText"/>
      </w:pPr>
    </w:p>
    <w:p w14:paraId="66BB1FCB" w14:textId="77777777" w:rsidR="00D93B06" w:rsidRPr="002A5DAD" w:rsidRDefault="009F47BB">
      <w:pPr>
        <w:pStyle w:val="ListParagraph"/>
        <w:numPr>
          <w:ilvl w:val="0"/>
          <w:numId w:val="15"/>
        </w:numPr>
        <w:tabs>
          <w:tab w:val="left" w:pos="1800"/>
        </w:tabs>
        <w:ind w:right="456"/>
        <w:jc w:val="both"/>
      </w:pPr>
      <w:r w:rsidRPr="002A5DAD">
        <w:t>The</w:t>
      </w:r>
      <w:r w:rsidRPr="002A5DAD">
        <w:rPr>
          <w:spacing w:val="-2"/>
        </w:rPr>
        <w:t xml:space="preserve"> </w:t>
      </w:r>
      <w:r w:rsidRPr="002A5DAD">
        <w:t>Proposer</w:t>
      </w:r>
      <w:r w:rsidRPr="002A5DAD">
        <w:rPr>
          <w:spacing w:val="-2"/>
        </w:rPr>
        <w:t xml:space="preserve"> </w:t>
      </w:r>
      <w:r w:rsidRPr="002A5DAD">
        <w:t>shall</w:t>
      </w:r>
      <w:r w:rsidRPr="002A5DAD">
        <w:rPr>
          <w:spacing w:val="-3"/>
        </w:rPr>
        <w:t xml:space="preserve"> </w:t>
      </w:r>
      <w:r w:rsidRPr="002A5DAD">
        <w:t>provide</w:t>
      </w:r>
      <w:r w:rsidRPr="002A5DAD">
        <w:rPr>
          <w:spacing w:val="-2"/>
        </w:rPr>
        <w:t xml:space="preserve"> </w:t>
      </w:r>
      <w:r w:rsidRPr="002A5DAD">
        <w:t>daily,</w:t>
      </w:r>
      <w:r w:rsidRPr="002A5DAD">
        <w:rPr>
          <w:spacing w:val="-2"/>
        </w:rPr>
        <w:t xml:space="preserve"> </w:t>
      </w:r>
      <w:r w:rsidRPr="002A5DAD">
        <w:t>monthly,</w:t>
      </w:r>
      <w:r w:rsidRPr="002A5DAD">
        <w:rPr>
          <w:spacing w:val="-2"/>
        </w:rPr>
        <w:t xml:space="preserve"> </w:t>
      </w:r>
      <w:r w:rsidRPr="002A5DAD">
        <w:t>quarterly,</w:t>
      </w:r>
      <w:r w:rsidRPr="002A5DAD">
        <w:rPr>
          <w:spacing w:val="-2"/>
        </w:rPr>
        <w:t xml:space="preserve"> </w:t>
      </w:r>
      <w:r w:rsidRPr="002A5DAD">
        <w:t>and</w:t>
      </w:r>
      <w:r w:rsidRPr="002A5DAD">
        <w:rPr>
          <w:spacing w:val="-3"/>
        </w:rPr>
        <w:t xml:space="preserve"> </w:t>
      </w:r>
      <w:r w:rsidRPr="002A5DAD">
        <w:t>annual</w:t>
      </w:r>
      <w:r w:rsidRPr="002A5DAD">
        <w:rPr>
          <w:spacing w:val="-2"/>
        </w:rPr>
        <w:t xml:space="preserve"> </w:t>
      </w:r>
      <w:r w:rsidRPr="002A5DAD">
        <w:t>reports</w:t>
      </w:r>
      <w:r w:rsidRPr="002A5DAD">
        <w:rPr>
          <w:spacing w:val="-2"/>
        </w:rPr>
        <w:t xml:space="preserve"> </w:t>
      </w:r>
      <w:r w:rsidRPr="002A5DAD">
        <w:t>as</w:t>
      </w:r>
      <w:r w:rsidRPr="002A5DAD">
        <w:rPr>
          <w:spacing w:val="-2"/>
        </w:rPr>
        <w:t xml:space="preserve"> </w:t>
      </w:r>
      <w:r w:rsidRPr="002A5DAD">
        <w:t>requested</w:t>
      </w:r>
      <w:r w:rsidRPr="002A5DAD">
        <w:rPr>
          <w:spacing w:val="-3"/>
        </w:rPr>
        <w:t xml:space="preserve"> </w:t>
      </w:r>
      <w:r w:rsidRPr="002A5DAD">
        <w:t>by</w:t>
      </w:r>
      <w:r w:rsidRPr="002A5DAD">
        <w:rPr>
          <w:spacing w:val="-1"/>
        </w:rPr>
        <w:t xml:space="preserve"> </w:t>
      </w:r>
      <w:r w:rsidRPr="002A5DAD">
        <w:t>the</w:t>
      </w:r>
      <w:r w:rsidRPr="002A5DAD">
        <w:rPr>
          <w:spacing w:val="-2"/>
        </w:rPr>
        <w:t xml:space="preserve"> </w:t>
      </w:r>
      <w:r w:rsidRPr="002A5DAD">
        <w:t>City</w:t>
      </w:r>
      <w:r w:rsidRPr="002A5DAD">
        <w:rPr>
          <w:spacing w:val="-2"/>
        </w:rPr>
        <w:t xml:space="preserve"> </w:t>
      </w:r>
      <w:r w:rsidRPr="002A5DAD">
        <w:t>to measure efficiency and productivity of the operation. These may include net receipts, expenses, wages, inventory tracking, total sales, revenue, and per capita spending.</w:t>
      </w:r>
    </w:p>
    <w:p w14:paraId="33BF8EA8" w14:textId="77777777" w:rsidR="00D93B06" w:rsidRPr="002A5DAD" w:rsidRDefault="00D93B06">
      <w:pPr>
        <w:pStyle w:val="BodyText"/>
        <w:spacing w:before="203"/>
      </w:pPr>
    </w:p>
    <w:p w14:paraId="56D089B0" w14:textId="77777777" w:rsidR="00D93B06" w:rsidRPr="002A5DAD" w:rsidRDefault="009F47BB">
      <w:pPr>
        <w:pStyle w:val="Heading3"/>
      </w:pPr>
      <w:r w:rsidRPr="002A5DAD">
        <w:t>Safety</w:t>
      </w:r>
      <w:r w:rsidRPr="002A5DAD">
        <w:rPr>
          <w:spacing w:val="-5"/>
        </w:rPr>
        <w:t xml:space="preserve"> </w:t>
      </w:r>
      <w:r w:rsidRPr="002A5DAD">
        <w:t>and</w:t>
      </w:r>
      <w:r w:rsidRPr="002A5DAD">
        <w:rPr>
          <w:spacing w:val="-2"/>
        </w:rPr>
        <w:t xml:space="preserve"> Security</w:t>
      </w:r>
    </w:p>
    <w:p w14:paraId="193F09CB" w14:textId="77777777" w:rsidR="00D93B06" w:rsidRPr="002A5DAD" w:rsidRDefault="009F47BB">
      <w:pPr>
        <w:pStyle w:val="ListParagraph"/>
        <w:numPr>
          <w:ilvl w:val="0"/>
          <w:numId w:val="14"/>
        </w:numPr>
        <w:tabs>
          <w:tab w:val="left" w:pos="1798"/>
          <w:tab w:val="left" w:pos="1800"/>
        </w:tabs>
        <w:spacing w:before="238"/>
        <w:ind w:right="457"/>
        <w:jc w:val="both"/>
      </w:pPr>
      <w:r w:rsidRPr="002A5DAD">
        <w:t>The</w:t>
      </w:r>
      <w:r w:rsidRPr="002A5DAD">
        <w:rPr>
          <w:spacing w:val="-3"/>
        </w:rPr>
        <w:t xml:space="preserve"> </w:t>
      </w:r>
      <w:proofErr w:type="gramStart"/>
      <w:r w:rsidRPr="002A5DAD">
        <w:t>City</w:t>
      </w:r>
      <w:proofErr w:type="gramEnd"/>
      <w:r w:rsidRPr="002A5DAD">
        <w:rPr>
          <w:spacing w:val="-3"/>
        </w:rPr>
        <w:t xml:space="preserve"> </w:t>
      </w:r>
      <w:r w:rsidRPr="002A5DAD">
        <w:t>does</w:t>
      </w:r>
      <w:r w:rsidRPr="002A5DAD">
        <w:rPr>
          <w:spacing w:val="-2"/>
        </w:rPr>
        <w:t xml:space="preserve"> </w:t>
      </w:r>
      <w:r w:rsidRPr="002A5DAD">
        <w:t>not</w:t>
      </w:r>
      <w:r w:rsidRPr="002A5DAD">
        <w:rPr>
          <w:spacing w:val="-3"/>
        </w:rPr>
        <w:t xml:space="preserve"> </w:t>
      </w:r>
      <w:r w:rsidRPr="002A5DAD">
        <w:t>assume</w:t>
      </w:r>
      <w:r w:rsidRPr="002A5DAD">
        <w:rPr>
          <w:spacing w:val="-4"/>
        </w:rPr>
        <w:t xml:space="preserve"> </w:t>
      </w:r>
      <w:r w:rsidRPr="002A5DAD">
        <w:t>any</w:t>
      </w:r>
      <w:r w:rsidRPr="002A5DAD">
        <w:rPr>
          <w:spacing w:val="-3"/>
        </w:rPr>
        <w:t xml:space="preserve"> </w:t>
      </w:r>
      <w:r w:rsidRPr="002A5DAD">
        <w:t>responsibility</w:t>
      </w:r>
      <w:r w:rsidRPr="002A5DAD">
        <w:rPr>
          <w:spacing w:val="-3"/>
        </w:rPr>
        <w:t xml:space="preserve"> </w:t>
      </w:r>
      <w:r w:rsidRPr="002A5DAD">
        <w:t>for</w:t>
      </w:r>
      <w:r w:rsidRPr="002A5DAD">
        <w:rPr>
          <w:spacing w:val="-3"/>
        </w:rPr>
        <w:t xml:space="preserve"> </w:t>
      </w:r>
      <w:r w:rsidRPr="002A5DAD">
        <w:t>security</w:t>
      </w:r>
      <w:r w:rsidRPr="002A5DAD">
        <w:rPr>
          <w:spacing w:val="-3"/>
        </w:rPr>
        <w:t xml:space="preserve"> </w:t>
      </w:r>
      <w:r w:rsidRPr="002A5DAD">
        <w:t>other</w:t>
      </w:r>
      <w:r w:rsidRPr="002A5DAD">
        <w:rPr>
          <w:spacing w:val="-3"/>
        </w:rPr>
        <w:t xml:space="preserve"> </w:t>
      </w:r>
      <w:r w:rsidRPr="002A5DAD">
        <w:t>than</w:t>
      </w:r>
      <w:r w:rsidRPr="002A5DAD">
        <w:rPr>
          <w:spacing w:val="-4"/>
        </w:rPr>
        <w:t xml:space="preserve"> </w:t>
      </w:r>
      <w:r w:rsidRPr="002A5DAD">
        <w:t>usual</w:t>
      </w:r>
      <w:r w:rsidRPr="002A5DAD">
        <w:rPr>
          <w:spacing w:val="-3"/>
        </w:rPr>
        <w:t xml:space="preserve"> </w:t>
      </w:r>
      <w:r w:rsidRPr="002A5DAD">
        <w:t>and</w:t>
      </w:r>
      <w:r w:rsidRPr="002A5DAD">
        <w:rPr>
          <w:spacing w:val="-4"/>
        </w:rPr>
        <w:t xml:space="preserve"> </w:t>
      </w:r>
      <w:r w:rsidRPr="002A5DAD">
        <w:t>routine</w:t>
      </w:r>
      <w:r w:rsidRPr="002A5DAD">
        <w:rPr>
          <w:spacing w:val="-3"/>
        </w:rPr>
        <w:t xml:space="preserve"> </w:t>
      </w:r>
      <w:r w:rsidRPr="002A5DAD">
        <w:t>neighborhood police patrols and investigations.</w:t>
      </w:r>
    </w:p>
    <w:p w14:paraId="226776F5" w14:textId="77777777" w:rsidR="00D93B06" w:rsidRPr="002A5DAD" w:rsidRDefault="00D93B06">
      <w:pPr>
        <w:pStyle w:val="BodyText"/>
      </w:pPr>
    </w:p>
    <w:p w14:paraId="764B500B" w14:textId="77777777" w:rsidR="00D93B06" w:rsidRPr="002A5DAD" w:rsidRDefault="009F47BB">
      <w:pPr>
        <w:pStyle w:val="ListParagraph"/>
        <w:numPr>
          <w:ilvl w:val="0"/>
          <w:numId w:val="14"/>
        </w:numPr>
        <w:tabs>
          <w:tab w:val="left" w:pos="1800"/>
        </w:tabs>
        <w:ind w:right="455"/>
        <w:jc w:val="both"/>
      </w:pPr>
      <w:r w:rsidRPr="002A5DAD">
        <w:t>The</w:t>
      </w:r>
      <w:r w:rsidRPr="002A5DAD">
        <w:rPr>
          <w:spacing w:val="-9"/>
        </w:rPr>
        <w:t xml:space="preserve"> </w:t>
      </w:r>
      <w:r w:rsidRPr="002A5DAD">
        <w:t>Proposer</w:t>
      </w:r>
      <w:r w:rsidRPr="002A5DAD">
        <w:rPr>
          <w:spacing w:val="-9"/>
        </w:rPr>
        <w:t xml:space="preserve"> </w:t>
      </w:r>
      <w:r w:rsidRPr="002A5DAD">
        <w:t>is</w:t>
      </w:r>
      <w:r w:rsidRPr="002A5DAD">
        <w:rPr>
          <w:spacing w:val="-9"/>
        </w:rPr>
        <w:t xml:space="preserve"> </w:t>
      </w:r>
      <w:r w:rsidRPr="002A5DAD">
        <w:t>to</w:t>
      </w:r>
      <w:r w:rsidRPr="002A5DAD">
        <w:rPr>
          <w:spacing w:val="-8"/>
        </w:rPr>
        <w:t xml:space="preserve"> </w:t>
      </w:r>
      <w:r w:rsidRPr="002A5DAD">
        <w:t>have</w:t>
      </w:r>
      <w:r w:rsidRPr="002A5DAD">
        <w:rPr>
          <w:spacing w:val="-8"/>
        </w:rPr>
        <w:t xml:space="preserve"> </w:t>
      </w:r>
      <w:r w:rsidRPr="002A5DAD">
        <w:t>a</w:t>
      </w:r>
      <w:r w:rsidRPr="002A5DAD">
        <w:rPr>
          <w:spacing w:val="-9"/>
        </w:rPr>
        <w:t xml:space="preserve"> </w:t>
      </w:r>
      <w:r w:rsidRPr="002A5DAD">
        <w:t>written</w:t>
      </w:r>
      <w:r w:rsidRPr="002A5DAD">
        <w:rPr>
          <w:spacing w:val="-9"/>
        </w:rPr>
        <w:t xml:space="preserve"> </w:t>
      </w:r>
      <w:r w:rsidRPr="002A5DAD">
        <w:t>safety</w:t>
      </w:r>
      <w:r w:rsidRPr="002A5DAD">
        <w:rPr>
          <w:spacing w:val="-8"/>
        </w:rPr>
        <w:t xml:space="preserve"> </w:t>
      </w:r>
      <w:r w:rsidRPr="002A5DAD">
        <w:t>and</w:t>
      </w:r>
      <w:r w:rsidRPr="002A5DAD">
        <w:rPr>
          <w:spacing w:val="-10"/>
        </w:rPr>
        <w:t xml:space="preserve"> </w:t>
      </w:r>
      <w:r w:rsidRPr="002A5DAD">
        <w:t>security</w:t>
      </w:r>
      <w:r w:rsidRPr="002A5DAD">
        <w:rPr>
          <w:spacing w:val="-8"/>
        </w:rPr>
        <w:t xml:space="preserve"> </w:t>
      </w:r>
      <w:r w:rsidRPr="002A5DAD">
        <w:t>plan</w:t>
      </w:r>
      <w:r w:rsidRPr="002A5DAD">
        <w:rPr>
          <w:spacing w:val="-10"/>
        </w:rPr>
        <w:t xml:space="preserve"> </w:t>
      </w:r>
      <w:r w:rsidRPr="002A5DAD">
        <w:t>for</w:t>
      </w:r>
      <w:r w:rsidRPr="002A5DAD">
        <w:rPr>
          <w:spacing w:val="-9"/>
        </w:rPr>
        <w:t xml:space="preserve"> </w:t>
      </w:r>
      <w:r w:rsidRPr="002A5DAD">
        <w:t>each</w:t>
      </w:r>
      <w:r w:rsidRPr="002A5DAD">
        <w:rPr>
          <w:spacing w:val="-12"/>
        </w:rPr>
        <w:t xml:space="preserve"> </w:t>
      </w:r>
      <w:r w:rsidRPr="002A5DAD">
        <w:t>of</w:t>
      </w:r>
      <w:r w:rsidRPr="002A5DAD">
        <w:rPr>
          <w:spacing w:val="-9"/>
        </w:rPr>
        <w:t xml:space="preserve"> </w:t>
      </w:r>
      <w:r w:rsidRPr="002A5DAD">
        <w:t>the</w:t>
      </w:r>
      <w:r w:rsidRPr="002A5DAD">
        <w:rPr>
          <w:spacing w:val="-9"/>
        </w:rPr>
        <w:t xml:space="preserve"> </w:t>
      </w:r>
      <w:r w:rsidRPr="002A5DAD">
        <w:t>facilities</w:t>
      </w:r>
      <w:r w:rsidRPr="002A5DAD">
        <w:rPr>
          <w:spacing w:val="-8"/>
        </w:rPr>
        <w:t xml:space="preserve"> </w:t>
      </w:r>
      <w:r w:rsidRPr="002A5DAD">
        <w:t>which</w:t>
      </w:r>
      <w:r w:rsidRPr="002A5DAD">
        <w:rPr>
          <w:spacing w:val="-10"/>
        </w:rPr>
        <w:t xml:space="preserve"> </w:t>
      </w:r>
      <w:r w:rsidRPr="002A5DAD">
        <w:t>shall</w:t>
      </w:r>
      <w:r w:rsidRPr="002A5DAD">
        <w:rPr>
          <w:spacing w:val="-9"/>
        </w:rPr>
        <w:t xml:space="preserve"> </w:t>
      </w:r>
      <w:r w:rsidRPr="002A5DAD">
        <w:t>include the operation of a security system.</w:t>
      </w:r>
    </w:p>
    <w:p w14:paraId="424ABB4B" w14:textId="77777777" w:rsidR="00D93B06" w:rsidRPr="002A5DAD" w:rsidRDefault="00D93B06">
      <w:pPr>
        <w:pStyle w:val="BodyText"/>
        <w:spacing w:before="2"/>
      </w:pPr>
    </w:p>
    <w:p w14:paraId="48000B7B" w14:textId="77777777" w:rsidR="00D93B06" w:rsidRPr="002A5DAD" w:rsidRDefault="009F47BB">
      <w:pPr>
        <w:pStyle w:val="ListParagraph"/>
        <w:numPr>
          <w:ilvl w:val="0"/>
          <w:numId w:val="14"/>
        </w:numPr>
        <w:tabs>
          <w:tab w:val="left" w:pos="1800"/>
        </w:tabs>
        <w:ind w:right="458"/>
        <w:jc w:val="both"/>
      </w:pPr>
      <w:r w:rsidRPr="002A5DAD">
        <w:t>The Proposer shall cooperate with the City Police and Fire Departments and any other appropriate law enforcement agency.</w:t>
      </w:r>
    </w:p>
    <w:p w14:paraId="44C5425A" w14:textId="77777777" w:rsidR="00D93B06" w:rsidRPr="002A5DAD" w:rsidRDefault="009F47BB">
      <w:pPr>
        <w:pStyle w:val="ListParagraph"/>
        <w:numPr>
          <w:ilvl w:val="0"/>
          <w:numId w:val="14"/>
        </w:numPr>
        <w:tabs>
          <w:tab w:val="left" w:pos="1800"/>
        </w:tabs>
        <w:spacing w:before="267"/>
        <w:ind w:right="460"/>
        <w:jc w:val="both"/>
      </w:pPr>
      <w:r w:rsidRPr="002A5DAD">
        <w:t>The Proposer shall be responsible for the fire suppression system, inspections and maintenance at all facilities.</w:t>
      </w:r>
    </w:p>
    <w:p w14:paraId="5E8F5A46" w14:textId="77777777" w:rsidR="00D93B06" w:rsidRPr="002A5DAD" w:rsidRDefault="00D93B06">
      <w:pPr>
        <w:pStyle w:val="BodyText"/>
        <w:spacing w:before="202"/>
      </w:pPr>
    </w:p>
    <w:p w14:paraId="41639698" w14:textId="77777777" w:rsidR="00377527" w:rsidRDefault="00377527">
      <w:pPr>
        <w:ind w:left="1080"/>
        <w:rPr>
          <w:b/>
        </w:rPr>
      </w:pPr>
    </w:p>
    <w:p w14:paraId="3C8718A1" w14:textId="5273D949" w:rsidR="00D93B06" w:rsidRPr="002A5DAD" w:rsidRDefault="009F47BB">
      <w:pPr>
        <w:ind w:left="1080"/>
        <w:rPr>
          <w:b/>
        </w:rPr>
      </w:pPr>
      <w:r w:rsidRPr="002A5DAD">
        <w:rPr>
          <w:b/>
        </w:rPr>
        <w:t>FOOD</w:t>
      </w:r>
      <w:r w:rsidRPr="002A5DAD">
        <w:rPr>
          <w:b/>
          <w:spacing w:val="-4"/>
        </w:rPr>
        <w:t xml:space="preserve"> </w:t>
      </w:r>
      <w:r w:rsidRPr="002A5DAD">
        <w:rPr>
          <w:b/>
        </w:rPr>
        <w:t>AND</w:t>
      </w:r>
      <w:r w:rsidRPr="002A5DAD">
        <w:rPr>
          <w:b/>
          <w:spacing w:val="-6"/>
        </w:rPr>
        <w:t xml:space="preserve"> </w:t>
      </w:r>
      <w:r w:rsidRPr="002A5DAD">
        <w:rPr>
          <w:b/>
        </w:rPr>
        <w:t>BEVERAGE</w:t>
      </w:r>
      <w:r w:rsidRPr="002A5DAD">
        <w:rPr>
          <w:b/>
          <w:spacing w:val="-3"/>
        </w:rPr>
        <w:t xml:space="preserve"> </w:t>
      </w:r>
      <w:r w:rsidRPr="002A5DAD">
        <w:rPr>
          <w:b/>
          <w:spacing w:val="-2"/>
        </w:rPr>
        <w:t>OPERATION</w:t>
      </w:r>
    </w:p>
    <w:p w14:paraId="25C8B33A" w14:textId="77777777" w:rsidR="00D93B06" w:rsidRPr="002A5DAD" w:rsidRDefault="009F47BB">
      <w:pPr>
        <w:pStyle w:val="Heading3"/>
        <w:numPr>
          <w:ilvl w:val="0"/>
          <w:numId w:val="13"/>
        </w:numPr>
        <w:tabs>
          <w:tab w:val="left" w:pos="1438"/>
        </w:tabs>
        <w:spacing w:before="267"/>
        <w:ind w:left="1438" w:hanging="358"/>
        <w:jc w:val="both"/>
        <w:rPr>
          <w:i w:val="0"/>
        </w:rPr>
      </w:pPr>
      <w:r w:rsidRPr="002A5DAD">
        <w:t>Licenses</w:t>
      </w:r>
      <w:r w:rsidRPr="002A5DAD">
        <w:rPr>
          <w:spacing w:val="-4"/>
        </w:rPr>
        <w:t xml:space="preserve"> </w:t>
      </w:r>
      <w:r w:rsidRPr="002A5DAD">
        <w:t>and</w:t>
      </w:r>
      <w:r w:rsidRPr="002A5DAD">
        <w:rPr>
          <w:spacing w:val="-5"/>
        </w:rPr>
        <w:t xml:space="preserve"> </w:t>
      </w:r>
      <w:r w:rsidRPr="002A5DAD">
        <w:rPr>
          <w:spacing w:val="-2"/>
        </w:rPr>
        <w:t>Permits</w:t>
      </w:r>
    </w:p>
    <w:p w14:paraId="1F9090A3" w14:textId="5A71AF84" w:rsidR="00D93B06" w:rsidRDefault="009F47BB">
      <w:pPr>
        <w:pStyle w:val="BodyText"/>
        <w:ind w:left="1440" w:right="459"/>
        <w:jc w:val="both"/>
      </w:pPr>
      <w:r w:rsidRPr="002A5DAD">
        <w:t>The</w:t>
      </w:r>
      <w:r w:rsidRPr="002A5DAD">
        <w:rPr>
          <w:spacing w:val="-6"/>
        </w:rPr>
        <w:t xml:space="preserve"> </w:t>
      </w:r>
      <w:r w:rsidRPr="002A5DAD">
        <w:t>City</w:t>
      </w:r>
      <w:r w:rsidRPr="002A5DAD">
        <w:rPr>
          <w:spacing w:val="-8"/>
        </w:rPr>
        <w:t xml:space="preserve"> </w:t>
      </w:r>
      <w:r w:rsidRPr="002A5DAD">
        <w:t>will</w:t>
      </w:r>
      <w:r w:rsidRPr="002A5DAD">
        <w:rPr>
          <w:spacing w:val="-8"/>
        </w:rPr>
        <w:t xml:space="preserve"> </w:t>
      </w:r>
      <w:r w:rsidRPr="002A5DAD">
        <w:t>assist</w:t>
      </w:r>
      <w:r w:rsidRPr="002A5DAD">
        <w:rPr>
          <w:spacing w:val="-9"/>
        </w:rPr>
        <w:t xml:space="preserve"> </w:t>
      </w:r>
      <w:r w:rsidRPr="002A5DAD">
        <w:t>Proposer</w:t>
      </w:r>
      <w:r w:rsidRPr="002A5DAD">
        <w:rPr>
          <w:spacing w:val="-7"/>
        </w:rPr>
        <w:t xml:space="preserve"> </w:t>
      </w:r>
      <w:r w:rsidRPr="002A5DAD">
        <w:t>in</w:t>
      </w:r>
      <w:r w:rsidRPr="002A5DAD">
        <w:rPr>
          <w:spacing w:val="-8"/>
        </w:rPr>
        <w:t xml:space="preserve"> </w:t>
      </w:r>
      <w:r w:rsidRPr="002A5DAD">
        <w:t>obtaining</w:t>
      </w:r>
      <w:r w:rsidRPr="002A5DAD">
        <w:rPr>
          <w:spacing w:val="-5"/>
        </w:rPr>
        <w:t xml:space="preserve"> </w:t>
      </w:r>
      <w:r w:rsidRPr="002A5DAD">
        <w:t>all</w:t>
      </w:r>
      <w:r w:rsidRPr="002A5DAD">
        <w:rPr>
          <w:spacing w:val="-7"/>
        </w:rPr>
        <w:t xml:space="preserve"> </w:t>
      </w:r>
      <w:r w:rsidRPr="002A5DAD">
        <w:t>necessary</w:t>
      </w:r>
      <w:r w:rsidRPr="002A5DAD">
        <w:rPr>
          <w:spacing w:val="-8"/>
        </w:rPr>
        <w:t xml:space="preserve"> </w:t>
      </w:r>
      <w:r w:rsidRPr="002A5DAD">
        <w:t>permits</w:t>
      </w:r>
      <w:r w:rsidRPr="002A5DAD">
        <w:rPr>
          <w:spacing w:val="-9"/>
        </w:rPr>
        <w:t xml:space="preserve"> </w:t>
      </w:r>
      <w:r w:rsidRPr="002A5DAD">
        <w:t>to</w:t>
      </w:r>
      <w:r w:rsidRPr="002A5DAD">
        <w:rPr>
          <w:spacing w:val="-5"/>
        </w:rPr>
        <w:t xml:space="preserve"> </w:t>
      </w:r>
      <w:r w:rsidRPr="002A5DAD">
        <w:t>run</w:t>
      </w:r>
      <w:r w:rsidRPr="002A5DAD">
        <w:rPr>
          <w:spacing w:val="-7"/>
        </w:rPr>
        <w:t xml:space="preserve"> </w:t>
      </w:r>
      <w:r w:rsidRPr="002A5DAD">
        <w:t>an</w:t>
      </w:r>
      <w:r w:rsidRPr="002A5DAD">
        <w:rPr>
          <w:spacing w:val="-7"/>
        </w:rPr>
        <w:t xml:space="preserve"> </w:t>
      </w:r>
      <w:r w:rsidRPr="002A5DAD">
        <w:t>indoor</w:t>
      </w:r>
      <w:r w:rsidRPr="002A5DAD">
        <w:rPr>
          <w:spacing w:val="-7"/>
        </w:rPr>
        <w:t xml:space="preserve"> </w:t>
      </w:r>
      <w:r w:rsidRPr="002A5DAD">
        <w:t>and</w:t>
      </w:r>
      <w:r w:rsidRPr="002A5DAD">
        <w:rPr>
          <w:spacing w:val="-7"/>
        </w:rPr>
        <w:t xml:space="preserve"> </w:t>
      </w:r>
      <w:r w:rsidRPr="002A5DAD">
        <w:t>outdoor</w:t>
      </w:r>
      <w:r w:rsidRPr="002A5DAD">
        <w:rPr>
          <w:spacing w:val="-7"/>
        </w:rPr>
        <w:t xml:space="preserve"> </w:t>
      </w:r>
      <w:r w:rsidRPr="002A5DAD">
        <w:t>food</w:t>
      </w:r>
      <w:r w:rsidRPr="002A5DAD">
        <w:rPr>
          <w:spacing w:val="-7"/>
        </w:rPr>
        <w:t xml:space="preserve"> </w:t>
      </w:r>
      <w:r w:rsidRPr="002A5DAD">
        <w:t xml:space="preserve">service facility at </w:t>
      </w:r>
      <w:r w:rsidR="00AF16AE" w:rsidRPr="002A5DAD">
        <w:t>the Boomtown Bay Family Aquatics Center</w:t>
      </w:r>
      <w:r w:rsidRPr="002A5DAD">
        <w:t xml:space="preserve"> Waterpark. The Proposer must maintain and keep current on those licenses and permits through the duration of the contract.</w:t>
      </w:r>
    </w:p>
    <w:p w14:paraId="08098B85" w14:textId="77777777" w:rsidR="00D93B06" w:rsidRDefault="00D93B06">
      <w:pPr>
        <w:pStyle w:val="BodyText"/>
        <w:spacing w:before="1"/>
      </w:pPr>
    </w:p>
    <w:p w14:paraId="713A19AC" w14:textId="77777777" w:rsidR="00D93B06" w:rsidRDefault="009F47BB">
      <w:pPr>
        <w:pStyle w:val="Heading3"/>
        <w:numPr>
          <w:ilvl w:val="0"/>
          <w:numId w:val="13"/>
        </w:numPr>
        <w:tabs>
          <w:tab w:val="left" w:pos="1438"/>
        </w:tabs>
        <w:ind w:left="1438" w:hanging="358"/>
        <w:jc w:val="both"/>
        <w:rPr>
          <w:i w:val="0"/>
        </w:rPr>
      </w:pPr>
      <w:r>
        <w:rPr>
          <w:spacing w:val="-2"/>
        </w:rPr>
        <w:t>Experience</w:t>
      </w:r>
    </w:p>
    <w:p w14:paraId="618E57F2" w14:textId="77777777" w:rsidR="00675825" w:rsidRDefault="00675825" w:rsidP="00675825">
      <w:pPr>
        <w:pStyle w:val="BodyText"/>
        <w:spacing w:before="1"/>
        <w:ind w:left="1440" w:right="456"/>
        <w:jc w:val="both"/>
      </w:pPr>
      <w:r>
        <w:t>The Proposer must demonstrate the capability to establish and maintain a food and beverage operation that can effectively serve daily guests, facility rentals, and group events.</w:t>
      </w:r>
    </w:p>
    <w:p w14:paraId="62884507" w14:textId="77777777" w:rsidR="00675825" w:rsidRDefault="00675825" w:rsidP="00675825">
      <w:pPr>
        <w:pStyle w:val="BodyText"/>
        <w:spacing w:before="1"/>
        <w:ind w:left="1440" w:right="456"/>
        <w:jc w:val="both"/>
      </w:pPr>
    </w:p>
    <w:p w14:paraId="2901DFB9" w14:textId="2CD0D501" w:rsidR="00D93B06" w:rsidRPr="00675825" w:rsidRDefault="009F47BB" w:rsidP="00675825">
      <w:pPr>
        <w:pStyle w:val="BodyText"/>
        <w:spacing w:before="1"/>
        <w:ind w:left="1440" w:right="456"/>
        <w:jc w:val="both"/>
      </w:pPr>
      <w:r w:rsidRPr="00675825">
        <w:rPr>
          <w:b/>
          <w:bCs/>
          <w:color w:val="000000" w:themeColor="text1"/>
        </w:rPr>
        <w:t>Supplies</w:t>
      </w:r>
      <w:r w:rsidRPr="00675825">
        <w:rPr>
          <w:b/>
          <w:bCs/>
          <w:color w:val="000000" w:themeColor="text1"/>
          <w:spacing w:val="-5"/>
        </w:rPr>
        <w:t xml:space="preserve"> </w:t>
      </w:r>
      <w:r w:rsidRPr="00675825">
        <w:rPr>
          <w:b/>
          <w:bCs/>
          <w:color w:val="000000" w:themeColor="text1"/>
        </w:rPr>
        <w:t>and</w:t>
      </w:r>
      <w:r w:rsidRPr="00675825">
        <w:rPr>
          <w:b/>
          <w:bCs/>
          <w:color w:val="000000" w:themeColor="text1"/>
          <w:spacing w:val="-2"/>
        </w:rPr>
        <w:t xml:space="preserve"> Equipment</w:t>
      </w:r>
    </w:p>
    <w:p w14:paraId="47F0942C" w14:textId="7A4B2AF3" w:rsidR="00D93B06" w:rsidRDefault="00675825">
      <w:pPr>
        <w:pStyle w:val="BodyText"/>
        <w:spacing w:before="1"/>
        <w:ind w:left="1440" w:right="458"/>
        <w:jc w:val="both"/>
      </w:pPr>
      <w:r>
        <w:t>All equipment shall be inventoried at the commencement of the Proposer’s operations. The Proposer shall replace any equipment that is destroyed, damaged, or worn beyond its useful life with comparable equipment. Upon expiration of the contract, the Proposer shall return all inventoried equipment to the City in good working condition.</w:t>
      </w:r>
    </w:p>
    <w:p w14:paraId="73713F43" w14:textId="77777777" w:rsidR="00D93B06" w:rsidRDefault="00D93B06">
      <w:pPr>
        <w:pStyle w:val="BodyText"/>
        <w:spacing w:before="1"/>
      </w:pPr>
    </w:p>
    <w:p w14:paraId="5A94E107" w14:textId="77777777" w:rsidR="00D93B06" w:rsidRDefault="009F47BB">
      <w:pPr>
        <w:pStyle w:val="Heading3"/>
        <w:numPr>
          <w:ilvl w:val="0"/>
          <w:numId w:val="13"/>
        </w:numPr>
        <w:tabs>
          <w:tab w:val="left" w:pos="1439"/>
        </w:tabs>
        <w:ind w:left="1439" w:hanging="359"/>
        <w:jc w:val="both"/>
      </w:pPr>
      <w:r>
        <w:t>Financial</w:t>
      </w:r>
      <w:r>
        <w:rPr>
          <w:spacing w:val="-9"/>
        </w:rPr>
        <w:t xml:space="preserve"> </w:t>
      </w:r>
      <w:r>
        <w:rPr>
          <w:spacing w:val="-2"/>
        </w:rPr>
        <w:t>Reporting</w:t>
      </w:r>
    </w:p>
    <w:p w14:paraId="1C89B4C5" w14:textId="77777777" w:rsidR="00D93B06" w:rsidRDefault="009F47BB">
      <w:pPr>
        <w:pStyle w:val="ListParagraph"/>
        <w:numPr>
          <w:ilvl w:val="1"/>
          <w:numId w:val="13"/>
        </w:numPr>
        <w:tabs>
          <w:tab w:val="left" w:pos="1798"/>
          <w:tab w:val="left" w:pos="1800"/>
        </w:tabs>
        <w:spacing w:before="147"/>
        <w:ind w:right="458"/>
        <w:jc w:val="both"/>
      </w:pPr>
      <w:r>
        <w:t>The</w:t>
      </w:r>
      <w:r>
        <w:rPr>
          <w:spacing w:val="-6"/>
        </w:rPr>
        <w:t xml:space="preserve"> </w:t>
      </w:r>
      <w:r>
        <w:t>Proposer</w:t>
      </w:r>
      <w:r>
        <w:rPr>
          <w:spacing w:val="-9"/>
        </w:rPr>
        <w:t xml:space="preserve"> </w:t>
      </w:r>
      <w:r>
        <w:t>shall</w:t>
      </w:r>
      <w:r>
        <w:rPr>
          <w:spacing w:val="-9"/>
        </w:rPr>
        <w:t xml:space="preserve"> </w:t>
      </w:r>
      <w:r>
        <w:t>maintain</w:t>
      </w:r>
      <w:r>
        <w:rPr>
          <w:spacing w:val="-7"/>
        </w:rPr>
        <w:t xml:space="preserve"> </w:t>
      </w:r>
      <w:r>
        <w:t>a</w:t>
      </w:r>
      <w:r>
        <w:rPr>
          <w:spacing w:val="-7"/>
        </w:rPr>
        <w:t xml:space="preserve"> </w:t>
      </w:r>
      <w:r>
        <w:t>system</w:t>
      </w:r>
      <w:r>
        <w:rPr>
          <w:spacing w:val="-8"/>
        </w:rPr>
        <w:t xml:space="preserve"> </w:t>
      </w:r>
      <w:r>
        <w:t>of</w:t>
      </w:r>
      <w:r>
        <w:rPr>
          <w:spacing w:val="-7"/>
        </w:rPr>
        <w:t xml:space="preserve"> </w:t>
      </w:r>
      <w:r>
        <w:t>accounting</w:t>
      </w:r>
      <w:r>
        <w:rPr>
          <w:spacing w:val="-7"/>
        </w:rPr>
        <w:t xml:space="preserve"> </w:t>
      </w:r>
      <w:r>
        <w:t>that</w:t>
      </w:r>
      <w:r>
        <w:rPr>
          <w:spacing w:val="-6"/>
        </w:rPr>
        <w:t xml:space="preserve"> </w:t>
      </w:r>
      <w:r>
        <w:t>accounts</w:t>
      </w:r>
      <w:r>
        <w:rPr>
          <w:spacing w:val="-6"/>
        </w:rPr>
        <w:t xml:space="preserve"> </w:t>
      </w:r>
      <w:r>
        <w:t>for</w:t>
      </w:r>
      <w:r>
        <w:rPr>
          <w:spacing w:val="-7"/>
        </w:rPr>
        <w:t xml:space="preserve"> </w:t>
      </w:r>
      <w:r>
        <w:t>all</w:t>
      </w:r>
      <w:r>
        <w:rPr>
          <w:spacing w:val="-10"/>
        </w:rPr>
        <w:t xml:space="preserve"> </w:t>
      </w:r>
      <w:r>
        <w:t>monies</w:t>
      </w:r>
      <w:r>
        <w:rPr>
          <w:spacing w:val="-9"/>
        </w:rPr>
        <w:t xml:space="preserve"> </w:t>
      </w:r>
      <w:r>
        <w:t>received</w:t>
      </w:r>
      <w:r>
        <w:rPr>
          <w:spacing w:val="-7"/>
        </w:rPr>
        <w:t xml:space="preserve"> </w:t>
      </w:r>
      <w:r>
        <w:t>at</w:t>
      </w:r>
      <w:r>
        <w:rPr>
          <w:spacing w:val="-9"/>
        </w:rPr>
        <w:t xml:space="preserve"> </w:t>
      </w:r>
      <w:r>
        <w:t>the</w:t>
      </w:r>
      <w:r>
        <w:rPr>
          <w:spacing w:val="-9"/>
        </w:rPr>
        <w:t xml:space="preserve"> </w:t>
      </w:r>
      <w:r>
        <w:t>time of sale and at any time be prepared to submit accurate records of all transactions.</w:t>
      </w:r>
    </w:p>
    <w:p w14:paraId="69E89A44" w14:textId="56673278" w:rsidR="00D93B06" w:rsidRDefault="009F47BB">
      <w:pPr>
        <w:pStyle w:val="ListParagraph"/>
        <w:numPr>
          <w:ilvl w:val="1"/>
          <w:numId w:val="13"/>
        </w:numPr>
        <w:tabs>
          <w:tab w:val="left" w:pos="1799"/>
        </w:tabs>
        <w:spacing w:before="147"/>
        <w:ind w:left="1799" w:hanging="359"/>
      </w:pPr>
      <w:r>
        <w:t>The</w:t>
      </w:r>
      <w:r>
        <w:rPr>
          <w:spacing w:val="-5"/>
        </w:rPr>
        <w:t xml:space="preserve"> </w:t>
      </w:r>
      <w:r>
        <w:t>Proposer</w:t>
      </w:r>
      <w:r>
        <w:rPr>
          <w:spacing w:val="-4"/>
        </w:rPr>
        <w:t xml:space="preserve"> </w:t>
      </w:r>
      <w:r>
        <w:t>shall</w:t>
      </w:r>
      <w:r>
        <w:rPr>
          <w:spacing w:val="-4"/>
        </w:rPr>
        <w:t xml:space="preserve"> </w:t>
      </w:r>
      <w:r>
        <w:t>offer</w:t>
      </w:r>
      <w:r>
        <w:rPr>
          <w:spacing w:val="-2"/>
        </w:rPr>
        <w:t xml:space="preserve"> </w:t>
      </w:r>
      <w:r>
        <w:t>to</w:t>
      </w:r>
      <w:r>
        <w:rPr>
          <w:spacing w:val="-4"/>
        </w:rPr>
        <w:t xml:space="preserve"> </w:t>
      </w:r>
      <w:r>
        <w:t>provide</w:t>
      </w:r>
      <w:r>
        <w:rPr>
          <w:spacing w:val="-4"/>
        </w:rPr>
        <w:t xml:space="preserve"> </w:t>
      </w:r>
      <w:r>
        <w:t>receipts</w:t>
      </w:r>
      <w:r>
        <w:rPr>
          <w:spacing w:val="-2"/>
        </w:rPr>
        <w:t xml:space="preserve"> </w:t>
      </w:r>
      <w:r>
        <w:t>to</w:t>
      </w:r>
      <w:r>
        <w:rPr>
          <w:spacing w:val="-3"/>
        </w:rPr>
        <w:t xml:space="preserve"> </w:t>
      </w:r>
      <w:r>
        <w:t>customers</w:t>
      </w:r>
      <w:r>
        <w:rPr>
          <w:spacing w:val="-2"/>
        </w:rPr>
        <w:t xml:space="preserve"> </w:t>
      </w:r>
      <w:r>
        <w:t>for</w:t>
      </w:r>
      <w:r>
        <w:rPr>
          <w:spacing w:val="-3"/>
        </w:rPr>
        <w:t xml:space="preserve"> </w:t>
      </w:r>
      <w:r>
        <w:t>all</w:t>
      </w:r>
      <w:r>
        <w:rPr>
          <w:spacing w:val="-3"/>
        </w:rPr>
        <w:t xml:space="preserve"> </w:t>
      </w:r>
      <w:r>
        <w:t>goods</w:t>
      </w:r>
      <w:r>
        <w:rPr>
          <w:spacing w:val="-6"/>
        </w:rPr>
        <w:t xml:space="preserve"> </w:t>
      </w:r>
      <w:r>
        <w:t>sold</w:t>
      </w:r>
      <w:r>
        <w:rPr>
          <w:spacing w:val="-2"/>
        </w:rPr>
        <w:t>.</w:t>
      </w:r>
    </w:p>
    <w:p w14:paraId="1B732575" w14:textId="4C9C1461" w:rsidR="00D93B06" w:rsidRDefault="009F47BB">
      <w:pPr>
        <w:pStyle w:val="ListParagraph"/>
        <w:numPr>
          <w:ilvl w:val="1"/>
          <w:numId w:val="13"/>
        </w:numPr>
        <w:tabs>
          <w:tab w:val="left" w:pos="1800"/>
        </w:tabs>
        <w:spacing w:before="144"/>
        <w:ind w:right="456"/>
        <w:jc w:val="both"/>
      </w:pPr>
      <w:r>
        <w:t>The Proposer shall keep and maintain ALL required financial records in accordance with City policy and procedures while utilizing accounting procedures compatible with the city’s financial system. The City will consider alternative procedures and reports proposed by the prospective Proposer, provided they assure adequate internal controls, compliance with State laws and City regulations and the safeguarding of City assets</w:t>
      </w:r>
      <w:r w:rsidR="00A21EA4">
        <w:t>; however, the City retains the right to reject such alternatives.</w:t>
      </w:r>
    </w:p>
    <w:p w14:paraId="1C724D51" w14:textId="77777777" w:rsidR="00D93B06" w:rsidRDefault="009F47BB">
      <w:pPr>
        <w:spacing w:before="39"/>
        <w:ind w:left="1080"/>
        <w:jc w:val="both"/>
        <w:rPr>
          <w:b/>
        </w:rPr>
      </w:pPr>
      <w:r>
        <w:rPr>
          <w:b/>
        </w:rPr>
        <w:t>WATER</w:t>
      </w:r>
      <w:r>
        <w:rPr>
          <w:b/>
          <w:spacing w:val="-5"/>
        </w:rPr>
        <w:t xml:space="preserve"> </w:t>
      </w:r>
      <w:r>
        <w:rPr>
          <w:b/>
        </w:rPr>
        <w:t>PARK</w:t>
      </w:r>
      <w:r>
        <w:rPr>
          <w:b/>
          <w:spacing w:val="-4"/>
        </w:rPr>
        <w:t xml:space="preserve"> </w:t>
      </w:r>
      <w:r>
        <w:rPr>
          <w:b/>
        </w:rPr>
        <w:t>PROPOSAL</w:t>
      </w:r>
      <w:r>
        <w:rPr>
          <w:b/>
          <w:spacing w:val="-6"/>
        </w:rPr>
        <w:t xml:space="preserve"> </w:t>
      </w:r>
      <w:r>
        <w:rPr>
          <w:b/>
        </w:rPr>
        <w:t>REQUIREMENTS</w:t>
      </w:r>
      <w:r>
        <w:rPr>
          <w:b/>
          <w:spacing w:val="-6"/>
        </w:rPr>
        <w:t xml:space="preserve"> </w:t>
      </w:r>
      <w:r>
        <w:rPr>
          <w:b/>
        </w:rPr>
        <w:t>FOR</w:t>
      </w:r>
      <w:r>
        <w:rPr>
          <w:b/>
          <w:spacing w:val="-6"/>
        </w:rPr>
        <w:t xml:space="preserve"> </w:t>
      </w:r>
      <w:r>
        <w:rPr>
          <w:b/>
          <w:spacing w:val="-2"/>
        </w:rPr>
        <w:t>EVALUATION</w:t>
      </w:r>
    </w:p>
    <w:p w14:paraId="680CD106" w14:textId="77777777" w:rsidR="00D93B06" w:rsidRDefault="00D93B06">
      <w:pPr>
        <w:pStyle w:val="BodyText"/>
        <w:spacing w:before="1"/>
        <w:rPr>
          <w:b/>
        </w:rPr>
      </w:pPr>
    </w:p>
    <w:p w14:paraId="4EBBC0A6" w14:textId="77777777" w:rsidR="00D93B06" w:rsidRDefault="009F47BB">
      <w:pPr>
        <w:pStyle w:val="BodyText"/>
        <w:ind w:left="1080"/>
        <w:jc w:val="both"/>
      </w:pPr>
      <w:r>
        <w:t>The</w:t>
      </w:r>
      <w:r>
        <w:rPr>
          <w:spacing w:val="-6"/>
        </w:rPr>
        <w:t xml:space="preserve"> </w:t>
      </w:r>
      <w:r>
        <w:t>following</w:t>
      </w:r>
      <w:r>
        <w:rPr>
          <w:spacing w:val="-5"/>
        </w:rPr>
        <w:t xml:space="preserve"> </w:t>
      </w:r>
      <w:r>
        <w:t>information</w:t>
      </w:r>
      <w:r>
        <w:rPr>
          <w:spacing w:val="-6"/>
        </w:rPr>
        <w:t xml:space="preserve"> </w:t>
      </w:r>
      <w:r>
        <w:t>should</w:t>
      </w:r>
      <w:r>
        <w:rPr>
          <w:spacing w:val="-5"/>
        </w:rPr>
        <w:t xml:space="preserve"> </w:t>
      </w:r>
      <w:r>
        <w:t>be</w:t>
      </w:r>
      <w:r>
        <w:rPr>
          <w:spacing w:val="-3"/>
        </w:rPr>
        <w:t xml:space="preserve"> </w:t>
      </w:r>
      <w:r>
        <w:t>included</w:t>
      </w:r>
      <w:r>
        <w:rPr>
          <w:spacing w:val="-4"/>
        </w:rPr>
        <w:t xml:space="preserve"> </w:t>
      </w:r>
      <w:r>
        <w:t>in</w:t>
      </w:r>
      <w:r>
        <w:rPr>
          <w:spacing w:val="-6"/>
        </w:rPr>
        <w:t xml:space="preserve"> </w:t>
      </w:r>
      <w:r>
        <w:t>your</w:t>
      </w:r>
      <w:r>
        <w:rPr>
          <w:spacing w:val="-8"/>
        </w:rPr>
        <w:t xml:space="preserve"> </w:t>
      </w:r>
      <w:r>
        <w:t>response</w:t>
      </w:r>
      <w:r>
        <w:rPr>
          <w:spacing w:val="-5"/>
        </w:rPr>
        <w:t xml:space="preserve"> </w:t>
      </w:r>
      <w:r>
        <w:t>to</w:t>
      </w:r>
      <w:r>
        <w:rPr>
          <w:spacing w:val="-2"/>
        </w:rPr>
        <w:t xml:space="preserve"> </w:t>
      </w:r>
      <w:r>
        <w:t>this</w:t>
      </w:r>
      <w:r>
        <w:rPr>
          <w:spacing w:val="-3"/>
        </w:rPr>
        <w:t xml:space="preserve"> </w:t>
      </w:r>
      <w:r>
        <w:rPr>
          <w:spacing w:val="-2"/>
        </w:rPr>
        <w:t>proposal.</w:t>
      </w:r>
    </w:p>
    <w:p w14:paraId="13DA889C" w14:textId="77777777" w:rsidR="00D93B06" w:rsidRDefault="009F47BB">
      <w:pPr>
        <w:pStyle w:val="BodyText"/>
        <w:spacing w:before="267"/>
        <w:ind w:left="1080" w:right="456"/>
        <w:jc w:val="both"/>
      </w:pPr>
      <w:r>
        <w:t>City intends to protect its interests and ensure that expectations outlined in this document are met; thus, the</w:t>
      </w:r>
      <w:r>
        <w:rPr>
          <w:spacing w:val="-9"/>
        </w:rPr>
        <w:t xml:space="preserve"> </w:t>
      </w:r>
      <w:r>
        <w:t>final</w:t>
      </w:r>
      <w:r>
        <w:rPr>
          <w:spacing w:val="-9"/>
        </w:rPr>
        <w:t xml:space="preserve"> </w:t>
      </w:r>
      <w:r>
        <w:t>contract</w:t>
      </w:r>
      <w:r>
        <w:rPr>
          <w:spacing w:val="-8"/>
        </w:rPr>
        <w:t xml:space="preserve"> </w:t>
      </w:r>
      <w:r>
        <w:t>shall</w:t>
      </w:r>
      <w:r>
        <w:rPr>
          <w:spacing w:val="-9"/>
        </w:rPr>
        <w:t xml:space="preserve"> </w:t>
      </w:r>
      <w:r>
        <w:t>include</w:t>
      </w:r>
      <w:r>
        <w:rPr>
          <w:spacing w:val="-8"/>
        </w:rPr>
        <w:t xml:space="preserve"> </w:t>
      </w:r>
      <w:r>
        <w:t>a</w:t>
      </w:r>
      <w:r>
        <w:rPr>
          <w:spacing w:val="-9"/>
        </w:rPr>
        <w:t xml:space="preserve"> </w:t>
      </w:r>
      <w:r>
        <w:t>detailed</w:t>
      </w:r>
      <w:r>
        <w:rPr>
          <w:spacing w:val="-9"/>
        </w:rPr>
        <w:t xml:space="preserve"> </w:t>
      </w:r>
      <w:r>
        <w:t>methodology</w:t>
      </w:r>
      <w:r>
        <w:rPr>
          <w:spacing w:val="-11"/>
        </w:rPr>
        <w:t xml:space="preserve"> </w:t>
      </w:r>
      <w:r>
        <w:t>process</w:t>
      </w:r>
      <w:r>
        <w:rPr>
          <w:spacing w:val="-11"/>
        </w:rPr>
        <w:t xml:space="preserve"> </w:t>
      </w:r>
      <w:r>
        <w:t>on</w:t>
      </w:r>
      <w:r>
        <w:rPr>
          <w:spacing w:val="-10"/>
        </w:rPr>
        <w:t xml:space="preserve"> </w:t>
      </w:r>
      <w:r>
        <w:t>how</w:t>
      </w:r>
      <w:r>
        <w:rPr>
          <w:spacing w:val="-8"/>
        </w:rPr>
        <w:t xml:space="preserve"> </w:t>
      </w:r>
      <w:r>
        <w:t>the</w:t>
      </w:r>
      <w:r>
        <w:rPr>
          <w:spacing w:val="-11"/>
        </w:rPr>
        <w:t xml:space="preserve"> </w:t>
      </w:r>
      <w:r>
        <w:t>Proposer</w:t>
      </w:r>
      <w:r>
        <w:rPr>
          <w:spacing w:val="-9"/>
        </w:rPr>
        <w:t xml:space="preserve"> </w:t>
      </w:r>
      <w:r>
        <w:t>will</w:t>
      </w:r>
      <w:r>
        <w:rPr>
          <w:spacing w:val="-9"/>
        </w:rPr>
        <w:t xml:space="preserve"> </w:t>
      </w:r>
      <w:r>
        <w:t>be</w:t>
      </w:r>
      <w:r>
        <w:rPr>
          <w:spacing w:val="-8"/>
        </w:rPr>
        <w:t xml:space="preserve"> </w:t>
      </w:r>
      <w:r>
        <w:t>evaluated</w:t>
      </w:r>
      <w:r>
        <w:rPr>
          <w:spacing w:val="-7"/>
        </w:rPr>
        <w:t xml:space="preserve"> </w:t>
      </w:r>
      <w:r>
        <w:t>on</w:t>
      </w:r>
      <w:r>
        <w:rPr>
          <w:spacing w:val="-10"/>
        </w:rPr>
        <w:t xml:space="preserve"> </w:t>
      </w:r>
      <w:r>
        <w:t>the park operations (all inclusive).</w:t>
      </w:r>
    </w:p>
    <w:p w14:paraId="41B77627" w14:textId="77777777" w:rsidR="00D93B06" w:rsidRDefault="00D93B06">
      <w:pPr>
        <w:pStyle w:val="BodyText"/>
      </w:pPr>
    </w:p>
    <w:p w14:paraId="363C99D3" w14:textId="77777777" w:rsidR="00D93B06" w:rsidRPr="002A5DAD" w:rsidRDefault="009F47BB">
      <w:pPr>
        <w:spacing w:before="1"/>
        <w:ind w:left="1080"/>
        <w:jc w:val="both"/>
        <w:rPr>
          <w:b/>
        </w:rPr>
      </w:pPr>
      <w:r w:rsidRPr="002A5DAD">
        <w:rPr>
          <w:b/>
        </w:rPr>
        <w:t>Statement</w:t>
      </w:r>
      <w:r w:rsidRPr="002A5DAD">
        <w:rPr>
          <w:b/>
          <w:spacing w:val="-4"/>
        </w:rPr>
        <w:t xml:space="preserve"> </w:t>
      </w:r>
      <w:r w:rsidRPr="002A5DAD">
        <w:rPr>
          <w:b/>
        </w:rPr>
        <w:t>of</w:t>
      </w:r>
      <w:r w:rsidRPr="002A5DAD">
        <w:rPr>
          <w:b/>
          <w:spacing w:val="-3"/>
        </w:rPr>
        <w:t xml:space="preserve"> </w:t>
      </w:r>
      <w:r w:rsidRPr="002A5DAD">
        <w:rPr>
          <w:b/>
          <w:spacing w:val="-2"/>
        </w:rPr>
        <w:t>Organization</w:t>
      </w:r>
    </w:p>
    <w:p w14:paraId="4DE5FD75" w14:textId="77777777" w:rsidR="00D93B06" w:rsidRDefault="009F47BB">
      <w:pPr>
        <w:pStyle w:val="BodyText"/>
        <w:spacing w:before="134"/>
        <w:ind w:left="1080" w:right="457"/>
        <w:jc w:val="both"/>
      </w:pPr>
      <w:r w:rsidRPr="002A5DAD">
        <w:t>Proposer</w:t>
      </w:r>
      <w:r w:rsidRPr="002A5DAD">
        <w:rPr>
          <w:spacing w:val="-11"/>
        </w:rPr>
        <w:t xml:space="preserve"> </w:t>
      </w:r>
      <w:r w:rsidRPr="002A5DAD">
        <w:t>shall</w:t>
      </w:r>
      <w:r w:rsidRPr="002A5DAD">
        <w:rPr>
          <w:spacing w:val="-9"/>
        </w:rPr>
        <w:t xml:space="preserve"> </w:t>
      </w:r>
      <w:r w:rsidRPr="002A5DAD">
        <w:t>complete</w:t>
      </w:r>
      <w:r w:rsidRPr="002A5DAD">
        <w:rPr>
          <w:spacing w:val="-8"/>
        </w:rPr>
        <w:t xml:space="preserve"> </w:t>
      </w:r>
      <w:r w:rsidRPr="002A5DAD">
        <w:t>Form</w:t>
      </w:r>
      <w:r w:rsidRPr="002A5DAD">
        <w:rPr>
          <w:spacing w:val="-9"/>
        </w:rPr>
        <w:t xml:space="preserve"> </w:t>
      </w:r>
      <w:r w:rsidRPr="002A5DAD">
        <w:t>1.</w:t>
      </w:r>
      <w:r w:rsidRPr="002A5DAD">
        <w:rPr>
          <w:spacing w:val="-12"/>
        </w:rPr>
        <w:t xml:space="preserve"> </w:t>
      </w:r>
      <w:r w:rsidRPr="002A5DAD">
        <w:t>Proposers</w:t>
      </w:r>
      <w:r w:rsidRPr="002A5DAD">
        <w:rPr>
          <w:spacing w:val="-11"/>
        </w:rPr>
        <w:t xml:space="preserve"> </w:t>
      </w:r>
      <w:r w:rsidRPr="002A5DAD">
        <w:t>are</w:t>
      </w:r>
      <w:r w:rsidRPr="002A5DAD">
        <w:rPr>
          <w:spacing w:val="-11"/>
        </w:rPr>
        <w:t xml:space="preserve"> </w:t>
      </w:r>
      <w:r w:rsidRPr="002A5DAD">
        <w:t>permitted</w:t>
      </w:r>
      <w:r w:rsidRPr="002A5DAD">
        <w:rPr>
          <w:spacing w:val="-9"/>
        </w:rPr>
        <w:t xml:space="preserve"> </w:t>
      </w:r>
      <w:r w:rsidRPr="002A5DAD">
        <w:t>to</w:t>
      </w:r>
      <w:r w:rsidRPr="002A5DAD">
        <w:rPr>
          <w:spacing w:val="-8"/>
        </w:rPr>
        <w:t xml:space="preserve"> </w:t>
      </w:r>
      <w:r w:rsidRPr="002A5DAD">
        <w:t>supply</w:t>
      </w:r>
      <w:r w:rsidRPr="002A5DAD">
        <w:rPr>
          <w:spacing w:val="-9"/>
        </w:rPr>
        <w:t xml:space="preserve"> </w:t>
      </w:r>
      <w:r w:rsidRPr="002A5DAD">
        <w:t>additional</w:t>
      </w:r>
      <w:r w:rsidRPr="002A5DAD">
        <w:rPr>
          <w:spacing w:val="-9"/>
        </w:rPr>
        <w:t xml:space="preserve"> </w:t>
      </w:r>
      <w:r w:rsidRPr="002A5DAD">
        <w:t>information</w:t>
      </w:r>
      <w:r w:rsidRPr="002A5DAD">
        <w:rPr>
          <w:spacing w:val="-10"/>
        </w:rPr>
        <w:t xml:space="preserve"> </w:t>
      </w:r>
      <w:r w:rsidRPr="002A5DAD">
        <w:t>that</w:t>
      </w:r>
      <w:r w:rsidRPr="002A5DAD">
        <w:rPr>
          <w:spacing w:val="-11"/>
        </w:rPr>
        <w:t xml:space="preserve"> </w:t>
      </w:r>
      <w:r w:rsidRPr="002A5DAD">
        <w:t>will</w:t>
      </w:r>
      <w:r w:rsidRPr="002A5DAD">
        <w:rPr>
          <w:spacing w:val="-12"/>
        </w:rPr>
        <w:t xml:space="preserve"> </w:t>
      </w:r>
      <w:r w:rsidRPr="002A5DAD">
        <w:t>assist</w:t>
      </w:r>
      <w:r w:rsidRPr="002A5DAD">
        <w:rPr>
          <w:spacing w:val="-11"/>
        </w:rPr>
        <w:t xml:space="preserve"> </w:t>
      </w:r>
      <w:r w:rsidRPr="002A5DAD">
        <w:t>the City in understanding the Proposer’s organization.</w:t>
      </w:r>
    </w:p>
    <w:p w14:paraId="0B394820" w14:textId="77777777" w:rsidR="00D93B06" w:rsidRDefault="00D93B06">
      <w:pPr>
        <w:pStyle w:val="BodyText"/>
        <w:spacing w:before="1"/>
      </w:pPr>
    </w:p>
    <w:p w14:paraId="2F90A634" w14:textId="77777777" w:rsidR="00D93B06" w:rsidRDefault="009F47BB">
      <w:pPr>
        <w:ind w:left="1080"/>
        <w:jc w:val="both"/>
        <w:rPr>
          <w:b/>
        </w:rPr>
      </w:pPr>
      <w:r>
        <w:rPr>
          <w:b/>
        </w:rPr>
        <w:t>Qualifications</w:t>
      </w:r>
      <w:r>
        <w:rPr>
          <w:b/>
          <w:spacing w:val="-6"/>
        </w:rPr>
        <w:t xml:space="preserve"> </w:t>
      </w:r>
      <w:r>
        <w:rPr>
          <w:b/>
        </w:rPr>
        <w:t>and</w:t>
      </w:r>
      <w:r>
        <w:rPr>
          <w:b/>
          <w:spacing w:val="-6"/>
        </w:rPr>
        <w:t xml:space="preserve"> </w:t>
      </w:r>
      <w:r>
        <w:rPr>
          <w:b/>
          <w:spacing w:val="-2"/>
        </w:rPr>
        <w:t>Experience</w:t>
      </w:r>
    </w:p>
    <w:p w14:paraId="5B44E3AB" w14:textId="77777777" w:rsidR="00D93B06" w:rsidRDefault="009F47BB">
      <w:pPr>
        <w:pStyle w:val="BodyText"/>
        <w:spacing w:before="133"/>
        <w:ind w:left="1080" w:right="460"/>
        <w:jc w:val="both"/>
      </w:pPr>
      <w:r>
        <w:t>Briefly</w:t>
      </w:r>
      <w:r>
        <w:rPr>
          <w:spacing w:val="-13"/>
        </w:rPr>
        <w:t xml:space="preserve"> </w:t>
      </w:r>
      <w:r>
        <w:t>introduce</w:t>
      </w:r>
      <w:r>
        <w:rPr>
          <w:spacing w:val="-12"/>
        </w:rPr>
        <w:t xml:space="preserve"> </w:t>
      </w:r>
      <w:r>
        <w:t>your</w:t>
      </w:r>
      <w:r>
        <w:rPr>
          <w:spacing w:val="-13"/>
        </w:rPr>
        <w:t xml:space="preserve"> </w:t>
      </w:r>
      <w:r>
        <w:t>company,</w:t>
      </w:r>
      <w:r>
        <w:rPr>
          <w:spacing w:val="-12"/>
        </w:rPr>
        <w:t xml:space="preserve"> </w:t>
      </w:r>
      <w:r>
        <w:t>providing</w:t>
      </w:r>
      <w:r>
        <w:rPr>
          <w:spacing w:val="-13"/>
        </w:rPr>
        <w:t xml:space="preserve"> </w:t>
      </w:r>
      <w:r>
        <w:t>a</w:t>
      </w:r>
      <w:r>
        <w:rPr>
          <w:spacing w:val="-12"/>
        </w:rPr>
        <w:t xml:space="preserve"> </w:t>
      </w:r>
      <w:r>
        <w:t>summary</w:t>
      </w:r>
      <w:r>
        <w:rPr>
          <w:spacing w:val="-13"/>
        </w:rPr>
        <w:t xml:space="preserve"> </w:t>
      </w:r>
      <w:r>
        <w:t>of</w:t>
      </w:r>
      <w:r>
        <w:rPr>
          <w:spacing w:val="-12"/>
        </w:rPr>
        <w:t xml:space="preserve"> </w:t>
      </w:r>
      <w:r>
        <w:t>the</w:t>
      </w:r>
      <w:r>
        <w:rPr>
          <w:spacing w:val="-12"/>
        </w:rPr>
        <w:t xml:space="preserve"> </w:t>
      </w:r>
      <w:r>
        <w:t>administration,</w:t>
      </w:r>
      <w:r>
        <w:rPr>
          <w:spacing w:val="-13"/>
        </w:rPr>
        <w:t xml:space="preserve"> </w:t>
      </w:r>
      <w:r>
        <w:t>organization</w:t>
      </w:r>
      <w:r>
        <w:rPr>
          <w:spacing w:val="-12"/>
        </w:rPr>
        <w:t xml:space="preserve"> </w:t>
      </w:r>
      <w:r>
        <w:t>and</w:t>
      </w:r>
      <w:r>
        <w:rPr>
          <w:spacing w:val="-13"/>
        </w:rPr>
        <w:t xml:space="preserve"> </w:t>
      </w:r>
      <w:r>
        <w:t>staffing</w:t>
      </w:r>
      <w:r>
        <w:rPr>
          <w:spacing w:val="-12"/>
        </w:rPr>
        <w:t xml:space="preserve"> </w:t>
      </w:r>
      <w:r>
        <w:t>of</w:t>
      </w:r>
      <w:r>
        <w:rPr>
          <w:spacing w:val="-13"/>
        </w:rPr>
        <w:t xml:space="preserve"> </w:t>
      </w:r>
      <w:r>
        <w:t>your company, including multiple offices, certified financial statements reflecting assets, liabilities, net worth, revenues, expenses and profit and loss, if applicable.</w:t>
      </w:r>
    </w:p>
    <w:p w14:paraId="7CDEFB99" w14:textId="77777777" w:rsidR="00D93B06" w:rsidRDefault="00D93B06">
      <w:pPr>
        <w:pStyle w:val="BodyText"/>
        <w:spacing w:before="3"/>
      </w:pPr>
    </w:p>
    <w:p w14:paraId="11670CAE" w14:textId="77777777" w:rsidR="00D93B06" w:rsidRDefault="009F47BB">
      <w:pPr>
        <w:pStyle w:val="BodyText"/>
        <w:ind w:left="1080" w:right="459"/>
        <w:jc w:val="both"/>
      </w:pPr>
      <w:r>
        <w:t xml:space="preserve">Proposer must disclose the amount of time that Proposer has been performing service under its current business name. Proposers shall provide a list of communities </w:t>
      </w:r>
      <w:proofErr w:type="gramStart"/>
      <w:r>
        <w:t>similar to</w:t>
      </w:r>
      <w:proofErr w:type="gramEnd"/>
      <w:r>
        <w:t xml:space="preserve"> the City for which the Proposer or </w:t>
      </w:r>
      <w:r>
        <w:lastRenderedPageBreak/>
        <w:t>any</w:t>
      </w:r>
      <w:r>
        <w:rPr>
          <w:spacing w:val="-8"/>
        </w:rPr>
        <w:t xml:space="preserve"> </w:t>
      </w:r>
      <w:r>
        <w:t>affiliate</w:t>
      </w:r>
      <w:r>
        <w:rPr>
          <w:spacing w:val="-8"/>
        </w:rPr>
        <w:t xml:space="preserve"> </w:t>
      </w:r>
      <w:r>
        <w:t>has</w:t>
      </w:r>
      <w:r>
        <w:rPr>
          <w:spacing w:val="-9"/>
        </w:rPr>
        <w:t xml:space="preserve"> </w:t>
      </w:r>
      <w:r>
        <w:t>provided</w:t>
      </w:r>
      <w:r>
        <w:rPr>
          <w:spacing w:val="-9"/>
        </w:rPr>
        <w:t xml:space="preserve"> </w:t>
      </w:r>
      <w:r>
        <w:t>similar</w:t>
      </w:r>
      <w:r>
        <w:rPr>
          <w:spacing w:val="-9"/>
        </w:rPr>
        <w:t xml:space="preserve"> </w:t>
      </w:r>
      <w:r>
        <w:t>services</w:t>
      </w:r>
      <w:r>
        <w:rPr>
          <w:spacing w:val="-9"/>
        </w:rPr>
        <w:t xml:space="preserve"> </w:t>
      </w:r>
      <w:r>
        <w:t>to</w:t>
      </w:r>
      <w:r>
        <w:rPr>
          <w:spacing w:val="-10"/>
        </w:rPr>
        <w:t xml:space="preserve"> </w:t>
      </w:r>
      <w:r>
        <w:t>those</w:t>
      </w:r>
      <w:r>
        <w:rPr>
          <w:spacing w:val="-8"/>
        </w:rPr>
        <w:t xml:space="preserve"> </w:t>
      </w:r>
      <w:r>
        <w:t>for</w:t>
      </w:r>
      <w:r>
        <w:rPr>
          <w:spacing w:val="-12"/>
        </w:rPr>
        <w:t xml:space="preserve"> </w:t>
      </w:r>
      <w:r>
        <w:t>which</w:t>
      </w:r>
      <w:r>
        <w:rPr>
          <w:spacing w:val="-10"/>
        </w:rPr>
        <w:t xml:space="preserve"> </w:t>
      </w:r>
      <w:r>
        <w:t>Proposer</w:t>
      </w:r>
      <w:r>
        <w:rPr>
          <w:spacing w:val="-9"/>
        </w:rPr>
        <w:t xml:space="preserve"> </w:t>
      </w:r>
      <w:r>
        <w:t>is</w:t>
      </w:r>
      <w:r>
        <w:rPr>
          <w:spacing w:val="-9"/>
        </w:rPr>
        <w:t xml:space="preserve"> </w:t>
      </w:r>
      <w:r>
        <w:t>submitting</w:t>
      </w:r>
      <w:r>
        <w:rPr>
          <w:spacing w:val="-10"/>
        </w:rPr>
        <w:t xml:space="preserve"> </w:t>
      </w:r>
      <w:r>
        <w:t>a</w:t>
      </w:r>
      <w:r>
        <w:rPr>
          <w:spacing w:val="-9"/>
        </w:rPr>
        <w:t xml:space="preserve"> </w:t>
      </w:r>
      <w:r>
        <w:t>proposal.</w:t>
      </w:r>
      <w:r>
        <w:rPr>
          <w:spacing w:val="73"/>
        </w:rPr>
        <w:t xml:space="preserve"> </w:t>
      </w:r>
      <w:r>
        <w:t>City</w:t>
      </w:r>
      <w:r>
        <w:rPr>
          <w:spacing w:val="-8"/>
        </w:rPr>
        <w:t xml:space="preserve"> </w:t>
      </w:r>
      <w:r>
        <w:t>reserves the right to contact such communities to inquire about performance.</w:t>
      </w:r>
    </w:p>
    <w:p w14:paraId="395E187F" w14:textId="77777777" w:rsidR="00D93B06" w:rsidRDefault="00D93B06">
      <w:pPr>
        <w:pStyle w:val="BodyText"/>
        <w:spacing w:before="4"/>
      </w:pPr>
    </w:p>
    <w:p w14:paraId="69DE9D32" w14:textId="77777777" w:rsidR="00D93B06" w:rsidRDefault="009F47BB">
      <w:pPr>
        <w:pStyle w:val="BodyText"/>
        <w:ind w:left="1080"/>
        <w:jc w:val="both"/>
      </w:pPr>
      <w:r>
        <w:t>Proposers</w:t>
      </w:r>
      <w:r>
        <w:rPr>
          <w:spacing w:val="-9"/>
        </w:rPr>
        <w:t xml:space="preserve"> </w:t>
      </w:r>
      <w:r>
        <w:t>must</w:t>
      </w:r>
      <w:r>
        <w:rPr>
          <w:spacing w:val="-4"/>
        </w:rPr>
        <w:t xml:space="preserve"> </w:t>
      </w:r>
      <w:r>
        <w:t>submit</w:t>
      </w:r>
      <w:r>
        <w:rPr>
          <w:spacing w:val="-7"/>
        </w:rPr>
        <w:t xml:space="preserve"> </w:t>
      </w:r>
      <w:r>
        <w:t>the</w:t>
      </w:r>
      <w:r>
        <w:rPr>
          <w:spacing w:val="-6"/>
        </w:rPr>
        <w:t xml:space="preserve"> </w:t>
      </w:r>
      <w:r>
        <w:t>following</w:t>
      </w:r>
      <w:r>
        <w:rPr>
          <w:spacing w:val="-7"/>
        </w:rPr>
        <w:t xml:space="preserve"> </w:t>
      </w:r>
      <w:r>
        <w:t>information</w:t>
      </w:r>
      <w:r>
        <w:rPr>
          <w:spacing w:val="-6"/>
        </w:rPr>
        <w:t xml:space="preserve"> </w:t>
      </w:r>
      <w:r>
        <w:t>regarding</w:t>
      </w:r>
      <w:r>
        <w:rPr>
          <w:spacing w:val="-6"/>
        </w:rPr>
        <w:t xml:space="preserve"> </w:t>
      </w:r>
      <w:r>
        <w:t>each</w:t>
      </w:r>
      <w:r>
        <w:rPr>
          <w:spacing w:val="-5"/>
        </w:rPr>
        <w:t xml:space="preserve"> </w:t>
      </w:r>
      <w:r>
        <w:rPr>
          <w:spacing w:val="-2"/>
        </w:rPr>
        <w:t>community:</w:t>
      </w:r>
    </w:p>
    <w:p w14:paraId="1C4177EF" w14:textId="77777777" w:rsidR="00D93B06" w:rsidRDefault="009F47BB">
      <w:pPr>
        <w:pStyle w:val="ListParagraph"/>
        <w:numPr>
          <w:ilvl w:val="0"/>
          <w:numId w:val="12"/>
        </w:numPr>
        <w:tabs>
          <w:tab w:val="left" w:pos="1798"/>
        </w:tabs>
        <w:spacing w:before="187"/>
        <w:ind w:left="1798" w:hanging="358"/>
      </w:pPr>
      <w:r>
        <w:t>Agency</w:t>
      </w:r>
      <w:r>
        <w:rPr>
          <w:spacing w:val="-5"/>
        </w:rPr>
        <w:t xml:space="preserve"> </w:t>
      </w:r>
      <w:r>
        <w:t>Contact</w:t>
      </w:r>
      <w:r>
        <w:rPr>
          <w:spacing w:val="-5"/>
        </w:rPr>
        <w:t xml:space="preserve"> </w:t>
      </w:r>
      <w:r>
        <w:t>information</w:t>
      </w:r>
      <w:r>
        <w:rPr>
          <w:spacing w:val="-6"/>
        </w:rPr>
        <w:t xml:space="preserve"> </w:t>
      </w:r>
      <w:r>
        <w:t>including</w:t>
      </w:r>
      <w:r>
        <w:rPr>
          <w:spacing w:val="-6"/>
        </w:rPr>
        <w:t xml:space="preserve"> </w:t>
      </w:r>
      <w:r>
        <w:t>contact</w:t>
      </w:r>
      <w:r>
        <w:rPr>
          <w:spacing w:val="-6"/>
        </w:rPr>
        <w:t xml:space="preserve"> </w:t>
      </w:r>
      <w:r>
        <w:t>name,</w:t>
      </w:r>
      <w:r>
        <w:rPr>
          <w:spacing w:val="-5"/>
        </w:rPr>
        <w:t xml:space="preserve"> </w:t>
      </w:r>
      <w:r>
        <w:t>telephone</w:t>
      </w:r>
      <w:r>
        <w:rPr>
          <w:spacing w:val="-7"/>
        </w:rPr>
        <w:t xml:space="preserve"> </w:t>
      </w:r>
      <w:r>
        <w:t>and</w:t>
      </w:r>
      <w:r>
        <w:rPr>
          <w:spacing w:val="-6"/>
        </w:rPr>
        <w:t xml:space="preserve"> </w:t>
      </w:r>
      <w:proofErr w:type="gramStart"/>
      <w:r>
        <w:rPr>
          <w:spacing w:val="-2"/>
        </w:rPr>
        <w:t>email;</w:t>
      </w:r>
      <w:proofErr w:type="gramEnd"/>
    </w:p>
    <w:p w14:paraId="16A2CD77" w14:textId="77777777" w:rsidR="00D93B06" w:rsidRDefault="009F47BB">
      <w:pPr>
        <w:pStyle w:val="ListParagraph"/>
        <w:numPr>
          <w:ilvl w:val="0"/>
          <w:numId w:val="12"/>
        </w:numPr>
        <w:tabs>
          <w:tab w:val="left" w:pos="1799"/>
        </w:tabs>
        <w:spacing w:before="202"/>
        <w:ind w:left="1799" w:hanging="359"/>
      </w:pPr>
      <w:r>
        <w:t>Description</w:t>
      </w:r>
      <w:r>
        <w:rPr>
          <w:spacing w:val="-6"/>
        </w:rPr>
        <w:t xml:space="preserve"> </w:t>
      </w:r>
      <w:r>
        <w:t>of</w:t>
      </w:r>
      <w:r>
        <w:rPr>
          <w:spacing w:val="-2"/>
        </w:rPr>
        <w:t xml:space="preserve"> </w:t>
      </w:r>
      <w:proofErr w:type="gramStart"/>
      <w:r>
        <w:rPr>
          <w:spacing w:val="-2"/>
        </w:rPr>
        <w:t>services;</w:t>
      </w:r>
      <w:proofErr w:type="gramEnd"/>
    </w:p>
    <w:p w14:paraId="7EB10633" w14:textId="77777777" w:rsidR="00D93B06" w:rsidRDefault="009F47BB">
      <w:pPr>
        <w:pStyle w:val="ListParagraph"/>
        <w:numPr>
          <w:ilvl w:val="0"/>
          <w:numId w:val="12"/>
        </w:numPr>
        <w:tabs>
          <w:tab w:val="left" w:pos="1800"/>
        </w:tabs>
        <w:spacing w:before="147"/>
        <w:ind w:right="456"/>
      </w:pPr>
      <w:r>
        <w:t xml:space="preserve">Number of attendees, season passes sold, gross merchandise sales, gross and net revenue for total operations, gross concessions </w:t>
      </w:r>
      <w:proofErr w:type="gramStart"/>
      <w:r>
        <w:t>sales;</w:t>
      </w:r>
      <w:proofErr w:type="gramEnd"/>
    </w:p>
    <w:p w14:paraId="6847C6AA" w14:textId="77777777" w:rsidR="00D93B06" w:rsidRDefault="009F47BB">
      <w:pPr>
        <w:pStyle w:val="ListParagraph"/>
        <w:numPr>
          <w:ilvl w:val="0"/>
          <w:numId w:val="12"/>
        </w:numPr>
        <w:tabs>
          <w:tab w:val="left" w:pos="1799"/>
        </w:tabs>
        <w:spacing w:before="147"/>
        <w:ind w:left="1799" w:hanging="359"/>
      </w:pPr>
      <w:r>
        <w:t>Number</w:t>
      </w:r>
      <w:r>
        <w:rPr>
          <w:spacing w:val="-6"/>
        </w:rPr>
        <w:t xml:space="preserve"> </w:t>
      </w:r>
      <w:r>
        <w:t>and</w:t>
      </w:r>
      <w:r>
        <w:rPr>
          <w:spacing w:val="-4"/>
        </w:rPr>
        <w:t xml:space="preserve"> </w:t>
      </w:r>
      <w:r>
        <w:t>type</w:t>
      </w:r>
      <w:r>
        <w:rPr>
          <w:spacing w:val="-5"/>
        </w:rPr>
        <w:t xml:space="preserve"> </w:t>
      </w:r>
      <w:r>
        <w:t>of</w:t>
      </w:r>
      <w:r>
        <w:rPr>
          <w:spacing w:val="-4"/>
        </w:rPr>
        <w:t xml:space="preserve"> </w:t>
      </w:r>
      <w:r>
        <w:t>employees</w:t>
      </w:r>
      <w:r>
        <w:rPr>
          <w:spacing w:val="-5"/>
        </w:rPr>
        <w:t xml:space="preserve"> </w:t>
      </w:r>
      <w:r>
        <w:t>in</w:t>
      </w:r>
      <w:r>
        <w:rPr>
          <w:spacing w:val="-4"/>
        </w:rPr>
        <w:t xml:space="preserve"> </w:t>
      </w:r>
      <w:r>
        <w:t>staffing</w:t>
      </w:r>
      <w:r>
        <w:rPr>
          <w:spacing w:val="-5"/>
        </w:rPr>
        <w:t xml:space="preserve"> </w:t>
      </w:r>
      <w:proofErr w:type="gramStart"/>
      <w:r>
        <w:rPr>
          <w:spacing w:val="-2"/>
        </w:rPr>
        <w:t>model;</w:t>
      </w:r>
      <w:proofErr w:type="gramEnd"/>
    </w:p>
    <w:p w14:paraId="249D5694" w14:textId="77777777" w:rsidR="00D93B06" w:rsidRDefault="009F47BB">
      <w:pPr>
        <w:pStyle w:val="ListParagraph"/>
        <w:numPr>
          <w:ilvl w:val="0"/>
          <w:numId w:val="12"/>
        </w:numPr>
        <w:tabs>
          <w:tab w:val="left" w:pos="1800"/>
        </w:tabs>
        <w:spacing w:before="147"/>
        <w:ind w:right="457"/>
      </w:pPr>
      <w:r>
        <w:t>Financial</w:t>
      </w:r>
      <w:r>
        <w:rPr>
          <w:spacing w:val="40"/>
        </w:rPr>
        <w:t xml:space="preserve"> </w:t>
      </w:r>
      <w:r>
        <w:t>statements</w:t>
      </w:r>
      <w:r>
        <w:rPr>
          <w:spacing w:val="40"/>
        </w:rPr>
        <w:t xml:space="preserve"> </w:t>
      </w:r>
      <w:r>
        <w:t>for</w:t>
      </w:r>
      <w:r>
        <w:rPr>
          <w:spacing w:val="40"/>
        </w:rPr>
        <w:t xml:space="preserve"> </w:t>
      </w:r>
      <w:r>
        <w:t>properties</w:t>
      </w:r>
      <w:r>
        <w:rPr>
          <w:spacing w:val="40"/>
        </w:rPr>
        <w:t xml:space="preserve"> </w:t>
      </w:r>
      <w:r>
        <w:t>owned,</w:t>
      </w:r>
      <w:r>
        <w:rPr>
          <w:spacing w:val="40"/>
        </w:rPr>
        <w:t xml:space="preserve"> </w:t>
      </w:r>
      <w:r>
        <w:t>parks</w:t>
      </w:r>
      <w:r>
        <w:rPr>
          <w:spacing w:val="40"/>
        </w:rPr>
        <w:t xml:space="preserve"> </w:t>
      </w:r>
      <w:r>
        <w:t>managed</w:t>
      </w:r>
      <w:r>
        <w:rPr>
          <w:spacing w:val="40"/>
        </w:rPr>
        <w:t xml:space="preserve"> </w:t>
      </w:r>
      <w:r>
        <w:t>(Municipalities,</w:t>
      </w:r>
      <w:r>
        <w:rPr>
          <w:spacing w:val="40"/>
        </w:rPr>
        <w:t xml:space="preserve"> </w:t>
      </w:r>
      <w:r>
        <w:t>public,</w:t>
      </w:r>
      <w:r>
        <w:rPr>
          <w:spacing w:val="40"/>
        </w:rPr>
        <w:t xml:space="preserve"> </w:t>
      </w:r>
      <w:r>
        <w:t>or</w:t>
      </w:r>
      <w:r>
        <w:rPr>
          <w:spacing w:val="40"/>
        </w:rPr>
        <w:t xml:space="preserve"> </w:t>
      </w:r>
      <w:r>
        <w:t xml:space="preserve">privately owned) </w:t>
      </w:r>
      <w:proofErr w:type="gramStart"/>
      <w:r>
        <w:t>and;</w:t>
      </w:r>
      <w:proofErr w:type="gramEnd"/>
    </w:p>
    <w:p w14:paraId="430F380B" w14:textId="77777777" w:rsidR="00D93B06" w:rsidRDefault="009F47BB">
      <w:pPr>
        <w:pStyle w:val="ListParagraph"/>
        <w:numPr>
          <w:ilvl w:val="0"/>
          <w:numId w:val="12"/>
        </w:numPr>
        <w:tabs>
          <w:tab w:val="left" w:pos="1800"/>
        </w:tabs>
        <w:spacing w:before="147"/>
      </w:pPr>
      <w:r>
        <w:t>Dates</w:t>
      </w:r>
      <w:r>
        <w:rPr>
          <w:spacing w:val="-3"/>
        </w:rPr>
        <w:t xml:space="preserve"> </w:t>
      </w:r>
      <w:r>
        <w:t>of</w:t>
      </w:r>
      <w:r>
        <w:rPr>
          <w:spacing w:val="-3"/>
        </w:rPr>
        <w:t xml:space="preserve"> </w:t>
      </w:r>
      <w:r>
        <w:rPr>
          <w:spacing w:val="-2"/>
        </w:rPr>
        <w:t>service.</w:t>
      </w:r>
    </w:p>
    <w:p w14:paraId="39E5D464" w14:textId="77777777" w:rsidR="00D93B06" w:rsidRDefault="00D93B06">
      <w:pPr>
        <w:pStyle w:val="BodyText"/>
        <w:spacing w:before="120"/>
      </w:pPr>
    </w:p>
    <w:p w14:paraId="4111C45D" w14:textId="77777777" w:rsidR="00D93B06" w:rsidRDefault="009F47BB">
      <w:pPr>
        <w:pStyle w:val="BodyText"/>
        <w:ind w:left="1080" w:right="458"/>
      </w:pPr>
      <w:r>
        <w:t>Proposer</w:t>
      </w:r>
      <w:r>
        <w:rPr>
          <w:spacing w:val="-9"/>
        </w:rPr>
        <w:t xml:space="preserve"> </w:t>
      </w:r>
      <w:r>
        <w:t>shall</w:t>
      </w:r>
      <w:r>
        <w:rPr>
          <w:spacing w:val="-9"/>
        </w:rPr>
        <w:t xml:space="preserve"> </w:t>
      </w:r>
      <w:r>
        <w:t>disclose</w:t>
      </w:r>
      <w:r>
        <w:rPr>
          <w:spacing w:val="-8"/>
        </w:rPr>
        <w:t xml:space="preserve"> </w:t>
      </w:r>
      <w:r>
        <w:t>any</w:t>
      </w:r>
      <w:r>
        <w:rPr>
          <w:spacing w:val="-10"/>
        </w:rPr>
        <w:t xml:space="preserve"> </w:t>
      </w:r>
      <w:r>
        <w:t>contract</w:t>
      </w:r>
      <w:r>
        <w:rPr>
          <w:spacing w:val="-6"/>
        </w:rPr>
        <w:t xml:space="preserve"> </w:t>
      </w:r>
      <w:r>
        <w:t>in</w:t>
      </w:r>
      <w:r>
        <w:rPr>
          <w:spacing w:val="-10"/>
        </w:rPr>
        <w:t xml:space="preserve"> </w:t>
      </w:r>
      <w:r>
        <w:t>the</w:t>
      </w:r>
      <w:r>
        <w:rPr>
          <w:spacing w:val="-9"/>
        </w:rPr>
        <w:t xml:space="preserve"> </w:t>
      </w:r>
      <w:r>
        <w:t>past</w:t>
      </w:r>
      <w:r>
        <w:rPr>
          <w:spacing w:val="-8"/>
        </w:rPr>
        <w:t xml:space="preserve"> </w:t>
      </w:r>
      <w:r>
        <w:t>five</w:t>
      </w:r>
      <w:r>
        <w:rPr>
          <w:spacing w:val="-8"/>
        </w:rPr>
        <w:t xml:space="preserve"> </w:t>
      </w:r>
      <w:r>
        <w:t>(5)</w:t>
      </w:r>
      <w:r>
        <w:rPr>
          <w:spacing w:val="-9"/>
        </w:rPr>
        <w:t xml:space="preserve"> </w:t>
      </w:r>
      <w:r>
        <w:t>years</w:t>
      </w:r>
      <w:r>
        <w:rPr>
          <w:spacing w:val="-9"/>
        </w:rPr>
        <w:t xml:space="preserve"> </w:t>
      </w:r>
      <w:r>
        <w:t>that</w:t>
      </w:r>
      <w:r>
        <w:rPr>
          <w:spacing w:val="-9"/>
        </w:rPr>
        <w:t xml:space="preserve"> </w:t>
      </w:r>
      <w:r>
        <w:t>ended</w:t>
      </w:r>
      <w:r>
        <w:rPr>
          <w:spacing w:val="-7"/>
        </w:rPr>
        <w:t xml:space="preserve"> </w:t>
      </w:r>
      <w:r>
        <w:t>prior</w:t>
      </w:r>
      <w:r>
        <w:rPr>
          <w:spacing w:val="-9"/>
        </w:rPr>
        <w:t xml:space="preserve"> </w:t>
      </w:r>
      <w:r>
        <w:t>to</w:t>
      </w:r>
      <w:r>
        <w:rPr>
          <w:spacing w:val="-7"/>
        </w:rPr>
        <w:t xml:space="preserve"> </w:t>
      </w:r>
      <w:r>
        <w:t>the</w:t>
      </w:r>
      <w:r>
        <w:rPr>
          <w:spacing w:val="-6"/>
        </w:rPr>
        <w:t xml:space="preserve"> </w:t>
      </w:r>
      <w:r>
        <w:t>Contract</w:t>
      </w:r>
      <w:r>
        <w:rPr>
          <w:spacing w:val="-7"/>
        </w:rPr>
        <w:t xml:space="preserve"> </w:t>
      </w:r>
      <w:r>
        <w:t>expiration</w:t>
      </w:r>
      <w:r>
        <w:rPr>
          <w:spacing w:val="-7"/>
        </w:rPr>
        <w:t xml:space="preserve"> </w:t>
      </w:r>
      <w:r>
        <w:t>date due to any of the following reasons:</w:t>
      </w:r>
    </w:p>
    <w:p w14:paraId="61A6FAED" w14:textId="77777777" w:rsidR="00D93B06" w:rsidRDefault="009F47BB">
      <w:pPr>
        <w:pStyle w:val="ListParagraph"/>
        <w:numPr>
          <w:ilvl w:val="0"/>
          <w:numId w:val="11"/>
        </w:numPr>
        <w:tabs>
          <w:tab w:val="left" w:pos="1798"/>
        </w:tabs>
        <w:spacing w:before="119"/>
        <w:ind w:left="1798" w:hanging="358"/>
      </w:pPr>
      <w:r>
        <w:t>Assignment</w:t>
      </w:r>
      <w:r>
        <w:rPr>
          <w:spacing w:val="-5"/>
        </w:rPr>
        <w:t xml:space="preserve"> </w:t>
      </w:r>
      <w:r>
        <w:t>of</w:t>
      </w:r>
      <w:r>
        <w:rPr>
          <w:spacing w:val="-4"/>
        </w:rPr>
        <w:t xml:space="preserve"> </w:t>
      </w:r>
      <w:r>
        <w:t>the</w:t>
      </w:r>
      <w:r>
        <w:rPr>
          <w:spacing w:val="-2"/>
        </w:rPr>
        <w:t xml:space="preserve"> </w:t>
      </w:r>
      <w:r>
        <w:t>agreement</w:t>
      </w:r>
      <w:r>
        <w:rPr>
          <w:spacing w:val="-3"/>
        </w:rPr>
        <w:t xml:space="preserve"> </w:t>
      </w:r>
      <w:r>
        <w:t>to</w:t>
      </w:r>
      <w:r>
        <w:rPr>
          <w:spacing w:val="-1"/>
        </w:rPr>
        <w:t xml:space="preserve"> </w:t>
      </w:r>
      <w:r>
        <w:t>another</w:t>
      </w:r>
      <w:r>
        <w:rPr>
          <w:spacing w:val="-4"/>
        </w:rPr>
        <w:t xml:space="preserve"> </w:t>
      </w:r>
      <w:proofErr w:type="gramStart"/>
      <w:r>
        <w:rPr>
          <w:spacing w:val="-2"/>
        </w:rPr>
        <w:t>vendor;</w:t>
      </w:r>
      <w:proofErr w:type="gramEnd"/>
    </w:p>
    <w:p w14:paraId="5DF53973" w14:textId="77777777" w:rsidR="00D93B06" w:rsidRDefault="009F47BB">
      <w:pPr>
        <w:pStyle w:val="ListParagraph"/>
        <w:numPr>
          <w:ilvl w:val="0"/>
          <w:numId w:val="11"/>
        </w:numPr>
        <w:tabs>
          <w:tab w:val="left" w:pos="1799"/>
        </w:tabs>
        <w:spacing w:before="120"/>
        <w:ind w:left="1799" w:hanging="359"/>
      </w:pPr>
      <w:r>
        <w:t>Termination</w:t>
      </w:r>
      <w:r>
        <w:rPr>
          <w:spacing w:val="-7"/>
        </w:rPr>
        <w:t xml:space="preserve"> </w:t>
      </w:r>
      <w:r>
        <w:t>of</w:t>
      </w:r>
      <w:r>
        <w:rPr>
          <w:spacing w:val="-6"/>
        </w:rPr>
        <w:t xml:space="preserve"> </w:t>
      </w:r>
      <w:r>
        <w:t>the</w:t>
      </w:r>
      <w:r>
        <w:rPr>
          <w:spacing w:val="-4"/>
        </w:rPr>
        <w:t xml:space="preserve"> </w:t>
      </w:r>
      <w:r>
        <w:t>agreement;</w:t>
      </w:r>
      <w:r>
        <w:rPr>
          <w:spacing w:val="-5"/>
        </w:rPr>
        <w:t xml:space="preserve"> or</w:t>
      </w:r>
    </w:p>
    <w:p w14:paraId="23A9EB70" w14:textId="77777777" w:rsidR="00D93B06" w:rsidRDefault="009F47BB">
      <w:pPr>
        <w:pStyle w:val="ListParagraph"/>
        <w:numPr>
          <w:ilvl w:val="0"/>
          <w:numId w:val="11"/>
        </w:numPr>
        <w:tabs>
          <w:tab w:val="left" w:pos="1800"/>
        </w:tabs>
        <w:spacing w:before="120"/>
      </w:pPr>
      <w:proofErr w:type="gramStart"/>
      <w:r>
        <w:t>Mutual</w:t>
      </w:r>
      <w:r>
        <w:rPr>
          <w:spacing w:val="-6"/>
        </w:rPr>
        <w:t xml:space="preserve"> </w:t>
      </w:r>
      <w:r>
        <w:t>agreement</w:t>
      </w:r>
      <w:proofErr w:type="gramEnd"/>
      <w:r>
        <w:rPr>
          <w:spacing w:val="-6"/>
        </w:rPr>
        <w:t xml:space="preserve"> </w:t>
      </w:r>
      <w:r>
        <w:t>with</w:t>
      </w:r>
      <w:r>
        <w:rPr>
          <w:spacing w:val="-4"/>
        </w:rPr>
        <w:t xml:space="preserve"> </w:t>
      </w:r>
      <w:r>
        <w:t>the</w:t>
      </w:r>
      <w:r>
        <w:rPr>
          <w:spacing w:val="-4"/>
        </w:rPr>
        <w:t xml:space="preserve"> </w:t>
      </w:r>
      <w:r>
        <w:t>Customer</w:t>
      </w:r>
      <w:r>
        <w:rPr>
          <w:spacing w:val="-4"/>
        </w:rPr>
        <w:t xml:space="preserve"> </w:t>
      </w:r>
      <w:r>
        <w:t>to</w:t>
      </w:r>
      <w:r>
        <w:rPr>
          <w:spacing w:val="-4"/>
        </w:rPr>
        <w:t xml:space="preserve"> </w:t>
      </w:r>
      <w:r>
        <w:t>discontinue</w:t>
      </w:r>
      <w:r>
        <w:rPr>
          <w:spacing w:val="-7"/>
        </w:rPr>
        <w:t xml:space="preserve"> </w:t>
      </w:r>
      <w:r>
        <w:rPr>
          <w:spacing w:val="-2"/>
        </w:rPr>
        <w:t>service.</w:t>
      </w:r>
    </w:p>
    <w:p w14:paraId="48B9E86D" w14:textId="77777777" w:rsidR="00D93B06" w:rsidRDefault="00D93B06">
      <w:pPr>
        <w:pStyle w:val="BodyText"/>
        <w:spacing w:before="135"/>
      </w:pPr>
    </w:p>
    <w:p w14:paraId="1F16750B" w14:textId="77777777" w:rsidR="00D93B06" w:rsidRDefault="009F47BB">
      <w:pPr>
        <w:pStyle w:val="BodyText"/>
        <w:ind w:left="1080"/>
      </w:pPr>
      <w:r>
        <w:t>Proposers</w:t>
      </w:r>
      <w:r>
        <w:rPr>
          <w:spacing w:val="29"/>
        </w:rPr>
        <w:t xml:space="preserve"> </w:t>
      </w:r>
      <w:r>
        <w:t>must</w:t>
      </w:r>
      <w:r>
        <w:rPr>
          <w:spacing w:val="30"/>
        </w:rPr>
        <w:t xml:space="preserve"> </w:t>
      </w:r>
      <w:r>
        <w:t>disclose</w:t>
      </w:r>
      <w:r>
        <w:rPr>
          <w:spacing w:val="30"/>
        </w:rPr>
        <w:t xml:space="preserve"> </w:t>
      </w:r>
      <w:r>
        <w:t>any</w:t>
      </w:r>
      <w:r>
        <w:rPr>
          <w:spacing w:val="32"/>
        </w:rPr>
        <w:t xml:space="preserve"> </w:t>
      </w:r>
      <w:r>
        <w:t>litigation</w:t>
      </w:r>
      <w:r>
        <w:rPr>
          <w:spacing w:val="29"/>
        </w:rPr>
        <w:t xml:space="preserve"> </w:t>
      </w:r>
      <w:r>
        <w:t>that</w:t>
      </w:r>
      <w:r>
        <w:rPr>
          <w:spacing w:val="29"/>
        </w:rPr>
        <w:t xml:space="preserve"> </w:t>
      </w:r>
      <w:r>
        <w:t>occurred</w:t>
      </w:r>
      <w:r>
        <w:rPr>
          <w:spacing w:val="29"/>
        </w:rPr>
        <w:t xml:space="preserve"> </w:t>
      </w:r>
      <w:r>
        <w:t>as</w:t>
      </w:r>
      <w:r>
        <w:rPr>
          <w:spacing w:val="29"/>
        </w:rPr>
        <w:t xml:space="preserve"> </w:t>
      </w:r>
      <w:r>
        <w:t>a</w:t>
      </w:r>
      <w:r>
        <w:rPr>
          <w:spacing w:val="35"/>
        </w:rPr>
        <w:t xml:space="preserve"> </w:t>
      </w:r>
      <w:r>
        <w:t>direct</w:t>
      </w:r>
      <w:r>
        <w:rPr>
          <w:spacing w:val="30"/>
        </w:rPr>
        <w:t xml:space="preserve"> </w:t>
      </w:r>
      <w:r>
        <w:t>result</w:t>
      </w:r>
      <w:r>
        <w:rPr>
          <w:spacing w:val="30"/>
        </w:rPr>
        <w:t xml:space="preserve"> </w:t>
      </w:r>
      <w:r>
        <w:t>of</w:t>
      </w:r>
      <w:r>
        <w:rPr>
          <w:spacing w:val="29"/>
        </w:rPr>
        <w:t xml:space="preserve"> </w:t>
      </w:r>
      <w:r>
        <w:t>service</w:t>
      </w:r>
      <w:r>
        <w:rPr>
          <w:spacing w:val="32"/>
        </w:rPr>
        <w:t xml:space="preserve"> </w:t>
      </w:r>
      <w:r>
        <w:t>agreements</w:t>
      </w:r>
      <w:r>
        <w:rPr>
          <w:spacing w:val="29"/>
        </w:rPr>
        <w:t xml:space="preserve"> </w:t>
      </w:r>
      <w:r>
        <w:t>for</w:t>
      </w:r>
      <w:r>
        <w:rPr>
          <w:spacing w:val="29"/>
        </w:rPr>
        <w:t xml:space="preserve"> </w:t>
      </w:r>
      <w:r>
        <w:t>similar services for which Proposer is submitting a proposal.</w:t>
      </w:r>
    </w:p>
    <w:p w14:paraId="3B94D980" w14:textId="77777777" w:rsidR="00D93B06" w:rsidRDefault="009F47BB">
      <w:pPr>
        <w:pStyle w:val="BodyText"/>
        <w:spacing w:before="200"/>
        <w:ind w:left="1080"/>
      </w:pPr>
      <w:r>
        <w:t>Please</w:t>
      </w:r>
      <w:r>
        <w:rPr>
          <w:spacing w:val="-6"/>
        </w:rPr>
        <w:t xml:space="preserve"> </w:t>
      </w:r>
      <w:r>
        <w:t>include</w:t>
      </w:r>
      <w:r>
        <w:rPr>
          <w:spacing w:val="-8"/>
        </w:rPr>
        <w:t xml:space="preserve"> </w:t>
      </w:r>
      <w:r>
        <w:t>the</w:t>
      </w:r>
      <w:r>
        <w:rPr>
          <w:spacing w:val="-6"/>
        </w:rPr>
        <w:t xml:space="preserve"> </w:t>
      </w:r>
      <w:r>
        <w:t>following</w:t>
      </w:r>
      <w:r>
        <w:rPr>
          <w:spacing w:val="-6"/>
        </w:rPr>
        <w:t xml:space="preserve"> </w:t>
      </w:r>
      <w:r>
        <w:rPr>
          <w:spacing w:val="-2"/>
        </w:rPr>
        <w:t>information:</w:t>
      </w:r>
    </w:p>
    <w:p w14:paraId="5868C74F" w14:textId="77777777" w:rsidR="00D93B06" w:rsidRDefault="009F47BB">
      <w:pPr>
        <w:pStyle w:val="ListParagraph"/>
        <w:numPr>
          <w:ilvl w:val="0"/>
          <w:numId w:val="10"/>
        </w:numPr>
        <w:tabs>
          <w:tab w:val="left" w:pos="1798"/>
        </w:tabs>
        <w:spacing w:before="120"/>
        <w:ind w:left="1798" w:hanging="358"/>
      </w:pPr>
      <w:r>
        <w:t>Organizational</w:t>
      </w:r>
      <w:r>
        <w:rPr>
          <w:spacing w:val="-6"/>
        </w:rPr>
        <w:t xml:space="preserve"> </w:t>
      </w:r>
      <w:r>
        <w:t>chart</w:t>
      </w:r>
      <w:r>
        <w:rPr>
          <w:spacing w:val="-4"/>
        </w:rPr>
        <w:t xml:space="preserve"> </w:t>
      </w:r>
      <w:r>
        <w:t>for</w:t>
      </w:r>
      <w:r>
        <w:rPr>
          <w:spacing w:val="-4"/>
        </w:rPr>
        <w:t xml:space="preserve"> </w:t>
      </w:r>
      <w:r>
        <w:t>key</w:t>
      </w:r>
      <w:r>
        <w:rPr>
          <w:spacing w:val="-4"/>
        </w:rPr>
        <w:t xml:space="preserve"> </w:t>
      </w:r>
      <w:r>
        <w:t>personnel</w:t>
      </w:r>
      <w:r>
        <w:rPr>
          <w:spacing w:val="-4"/>
        </w:rPr>
        <w:t xml:space="preserve"> </w:t>
      </w:r>
      <w:r>
        <w:t>to</w:t>
      </w:r>
      <w:r>
        <w:rPr>
          <w:spacing w:val="-3"/>
        </w:rPr>
        <w:t xml:space="preserve"> </w:t>
      </w:r>
      <w:r>
        <w:t>include</w:t>
      </w:r>
      <w:r>
        <w:rPr>
          <w:spacing w:val="-5"/>
        </w:rPr>
        <w:t xml:space="preserve"> </w:t>
      </w:r>
      <w:r>
        <w:t>job</w:t>
      </w:r>
      <w:r>
        <w:rPr>
          <w:spacing w:val="-8"/>
        </w:rPr>
        <w:t xml:space="preserve"> </w:t>
      </w:r>
      <w:r>
        <w:t>titles</w:t>
      </w:r>
      <w:r>
        <w:rPr>
          <w:spacing w:val="-4"/>
        </w:rPr>
        <w:t xml:space="preserve"> </w:t>
      </w:r>
      <w:r>
        <w:t>and</w:t>
      </w:r>
      <w:r>
        <w:rPr>
          <w:spacing w:val="-4"/>
        </w:rPr>
        <w:t xml:space="preserve"> </w:t>
      </w:r>
      <w:r>
        <w:rPr>
          <w:spacing w:val="-2"/>
        </w:rPr>
        <w:t>descriptions.</w:t>
      </w:r>
    </w:p>
    <w:p w14:paraId="5D9EF553" w14:textId="77777777" w:rsidR="00D93B06" w:rsidRDefault="009F47BB">
      <w:pPr>
        <w:pStyle w:val="ListParagraph"/>
        <w:numPr>
          <w:ilvl w:val="0"/>
          <w:numId w:val="10"/>
        </w:numPr>
        <w:tabs>
          <w:tab w:val="left" w:pos="1799"/>
        </w:tabs>
        <w:spacing w:before="39"/>
        <w:ind w:left="1799" w:hanging="359"/>
        <w:jc w:val="both"/>
      </w:pPr>
      <w:r>
        <w:t>Job</w:t>
      </w:r>
      <w:r>
        <w:rPr>
          <w:spacing w:val="-8"/>
        </w:rPr>
        <w:t xml:space="preserve"> </w:t>
      </w:r>
      <w:r>
        <w:t>descriptions</w:t>
      </w:r>
      <w:r>
        <w:rPr>
          <w:spacing w:val="-4"/>
        </w:rPr>
        <w:t xml:space="preserve"> </w:t>
      </w:r>
      <w:r>
        <w:t>indicating</w:t>
      </w:r>
      <w:r>
        <w:rPr>
          <w:spacing w:val="-7"/>
        </w:rPr>
        <w:t xml:space="preserve"> </w:t>
      </w:r>
      <w:r>
        <w:t>the</w:t>
      </w:r>
      <w:r>
        <w:rPr>
          <w:spacing w:val="-2"/>
        </w:rPr>
        <w:t xml:space="preserve"> </w:t>
      </w:r>
      <w:r>
        <w:t>qualifications</w:t>
      </w:r>
      <w:r>
        <w:rPr>
          <w:spacing w:val="-4"/>
        </w:rPr>
        <w:t xml:space="preserve"> </w:t>
      </w:r>
      <w:r>
        <w:t>and</w:t>
      </w:r>
      <w:r>
        <w:rPr>
          <w:spacing w:val="-7"/>
        </w:rPr>
        <w:t xml:space="preserve"> </w:t>
      </w:r>
      <w:r>
        <w:t>experience</w:t>
      </w:r>
      <w:r>
        <w:rPr>
          <w:spacing w:val="-6"/>
        </w:rPr>
        <w:t xml:space="preserve"> </w:t>
      </w:r>
      <w:r>
        <w:t>of</w:t>
      </w:r>
      <w:r>
        <w:rPr>
          <w:spacing w:val="-4"/>
        </w:rPr>
        <w:t xml:space="preserve"> </w:t>
      </w:r>
      <w:r>
        <w:t>key</w:t>
      </w:r>
      <w:r>
        <w:rPr>
          <w:spacing w:val="-5"/>
        </w:rPr>
        <w:t xml:space="preserve"> </w:t>
      </w:r>
      <w:r>
        <w:rPr>
          <w:spacing w:val="-2"/>
        </w:rPr>
        <w:t>personnel.</w:t>
      </w:r>
    </w:p>
    <w:p w14:paraId="36366AB0" w14:textId="77777777" w:rsidR="00D93B06" w:rsidRDefault="009F47BB">
      <w:pPr>
        <w:pStyle w:val="ListParagraph"/>
        <w:numPr>
          <w:ilvl w:val="0"/>
          <w:numId w:val="10"/>
        </w:numPr>
        <w:tabs>
          <w:tab w:val="left" w:pos="1800"/>
        </w:tabs>
        <w:spacing w:before="1"/>
        <w:ind w:right="459"/>
        <w:jc w:val="both"/>
      </w:pPr>
      <w:r>
        <w:t>Description</w:t>
      </w:r>
      <w:r>
        <w:rPr>
          <w:spacing w:val="-13"/>
        </w:rPr>
        <w:t xml:space="preserve"> </w:t>
      </w:r>
      <w:r>
        <w:t>of</w:t>
      </w:r>
      <w:r>
        <w:rPr>
          <w:spacing w:val="-12"/>
        </w:rPr>
        <w:t xml:space="preserve"> </w:t>
      </w:r>
      <w:r>
        <w:t>policies</w:t>
      </w:r>
      <w:r>
        <w:rPr>
          <w:spacing w:val="-9"/>
        </w:rPr>
        <w:t xml:space="preserve"> </w:t>
      </w:r>
      <w:r>
        <w:t>and</w:t>
      </w:r>
      <w:r>
        <w:rPr>
          <w:spacing w:val="-12"/>
        </w:rPr>
        <w:t xml:space="preserve"> </w:t>
      </w:r>
      <w:r>
        <w:t>procedures</w:t>
      </w:r>
      <w:r>
        <w:rPr>
          <w:spacing w:val="-11"/>
        </w:rPr>
        <w:t xml:space="preserve"> </w:t>
      </w:r>
      <w:r>
        <w:t>that</w:t>
      </w:r>
      <w:r>
        <w:rPr>
          <w:spacing w:val="-11"/>
        </w:rPr>
        <w:t xml:space="preserve"> </w:t>
      </w:r>
      <w:r>
        <w:t>are</w:t>
      </w:r>
      <w:r>
        <w:rPr>
          <w:spacing w:val="-11"/>
        </w:rPr>
        <w:t xml:space="preserve"> </w:t>
      </w:r>
      <w:r>
        <w:t>in</w:t>
      </w:r>
      <w:r>
        <w:rPr>
          <w:spacing w:val="-10"/>
        </w:rPr>
        <w:t xml:space="preserve"> </w:t>
      </w:r>
      <w:r>
        <w:t>place</w:t>
      </w:r>
      <w:r>
        <w:rPr>
          <w:spacing w:val="-8"/>
        </w:rPr>
        <w:t xml:space="preserve"> </w:t>
      </w:r>
      <w:r>
        <w:t>to</w:t>
      </w:r>
      <w:r>
        <w:rPr>
          <w:spacing w:val="-10"/>
        </w:rPr>
        <w:t xml:space="preserve"> </w:t>
      </w:r>
      <w:r>
        <w:t>ensure</w:t>
      </w:r>
      <w:r>
        <w:rPr>
          <w:spacing w:val="-11"/>
        </w:rPr>
        <w:t xml:space="preserve"> </w:t>
      </w:r>
      <w:r>
        <w:t>that</w:t>
      </w:r>
      <w:r>
        <w:rPr>
          <w:spacing w:val="-9"/>
        </w:rPr>
        <w:t xml:space="preserve"> </w:t>
      </w:r>
      <w:r>
        <w:t>personnel</w:t>
      </w:r>
      <w:r>
        <w:rPr>
          <w:spacing w:val="-13"/>
        </w:rPr>
        <w:t xml:space="preserve"> </w:t>
      </w:r>
      <w:r>
        <w:t>performing</w:t>
      </w:r>
      <w:r>
        <w:rPr>
          <w:spacing w:val="-10"/>
        </w:rPr>
        <w:t xml:space="preserve"> </w:t>
      </w:r>
      <w:r>
        <w:t>services are qualified and proficient.</w:t>
      </w:r>
      <w:r>
        <w:rPr>
          <w:spacing w:val="40"/>
        </w:rPr>
        <w:t xml:space="preserve"> </w:t>
      </w:r>
      <w:r>
        <w:t>Proposers must describe the educational requirements for personnel by position.</w:t>
      </w:r>
    </w:p>
    <w:p w14:paraId="60A7AD3D" w14:textId="77777777" w:rsidR="00D93B06" w:rsidRDefault="009F47BB">
      <w:pPr>
        <w:pStyle w:val="ListParagraph"/>
        <w:numPr>
          <w:ilvl w:val="0"/>
          <w:numId w:val="10"/>
        </w:numPr>
        <w:tabs>
          <w:tab w:val="left" w:pos="1799"/>
        </w:tabs>
        <w:spacing w:line="267" w:lineRule="exact"/>
        <w:ind w:left="1799" w:hanging="359"/>
        <w:jc w:val="both"/>
      </w:pPr>
      <w:r>
        <w:t>Identification</w:t>
      </w:r>
      <w:r>
        <w:rPr>
          <w:spacing w:val="-11"/>
        </w:rPr>
        <w:t xml:space="preserve"> </w:t>
      </w:r>
      <w:r>
        <w:t>of</w:t>
      </w:r>
      <w:r>
        <w:rPr>
          <w:spacing w:val="-7"/>
        </w:rPr>
        <w:t xml:space="preserve"> </w:t>
      </w:r>
      <w:r>
        <w:t>training</w:t>
      </w:r>
      <w:r>
        <w:rPr>
          <w:spacing w:val="-5"/>
        </w:rPr>
        <w:t xml:space="preserve"> </w:t>
      </w:r>
      <w:r>
        <w:t>programs</w:t>
      </w:r>
      <w:r>
        <w:rPr>
          <w:spacing w:val="-5"/>
        </w:rPr>
        <w:t xml:space="preserve"> </w:t>
      </w:r>
      <w:r>
        <w:t>for</w:t>
      </w:r>
      <w:r>
        <w:rPr>
          <w:spacing w:val="-5"/>
        </w:rPr>
        <w:t xml:space="preserve"> </w:t>
      </w:r>
      <w:r>
        <w:t>personnel,</w:t>
      </w:r>
      <w:r>
        <w:rPr>
          <w:spacing w:val="-5"/>
        </w:rPr>
        <w:t xml:space="preserve"> </w:t>
      </w:r>
      <w:r>
        <w:t>including</w:t>
      </w:r>
      <w:r>
        <w:rPr>
          <w:spacing w:val="-6"/>
        </w:rPr>
        <w:t xml:space="preserve"> </w:t>
      </w:r>
      <w:r>
        <w:t>safety</w:t>
      </w:r>
      <w:r>
        <w:rPr>
          <w:spacing w:val="-5"/>
        </w:rPr>
        <w:t xml:space="preserve"> </w:t>
      </w:r>
      <w:r>
        <w:rPr>
          <w:spacing w:val="-2"/>
        </w:rPr>
        <w:t>training.</w:t>
      </w:r>
    </w:p>
    <w:p w14:paraId="1BADEC0E" w14:textId="77777777" w:rsidR="00D93B06" w:rsidRDefault="009F47BB">
      <w:pPr>
        <w:pStyle w:val="ListParagraph"/>
        <w:numPr>
          <w:ilvl w:val="0"/>
          <w:numId w:val="10"/>
        </w:numPr>
        <w:tabs>
          <w:tab w:val="left" w:pos="1799"/>
        </w:tabs>
        <w:ind w:left="1799" w:hanging="359"/>
        <w:jc w:val="both"/>
      </w:pPr>
      <w:r>
        <w:t>Description</w:t>
      </w:r>
      <w:r>
        <w:rPr>
          <w:spacing w:val="-6"/>
        </w:rPr>
        <w:t xml:space="preserve"> </w:t>
      </w:r>
      <w:r>
        <w:t>of</w:t>
      </w:r>
      <w:r>
        <w:rPr>
          <w:spacing w:val="-4"/>
        </w:rPr>
        <w:t xml:space="preserve"> </w:t>
      </w:r>
      <w:r>
        <w:t>dress</w:t>
      </w:r>
      <w:r>
        <w:rPr>
          <w:spacing w:val="-3"/>
        </w:rPr>
        <w:t xml:space="preserve"> </w:t>
      </w:r>
      <w:r>
        <w:t>code</w:t>
      </w:r>
      <w:r>
        <w:rPr>
          <w:spacing w:val="-5"/>
        </w:rPr>
        <w:t xml:space="preserve"> </w:t>
      </w:r>
      <w:r>
        <w:t>that</w:t>
      </w:r>
      <w:r>
        <w:rPr>
          <w:spacing w:val="-3"/>
        </w:rPr>
        <w:t xml:space="preserve"> </w:t>
      </w:r>
      <w:r>
        <w:t>is</w:t>
      </w:r>
      <w:r>
        <w:rPr>
          <w:spacing w:val="-3"/>
        </w:rPr>
        <w:t xml:space="preserve"> </w:t>
      </w:r>
      <w:r>
        <w:t>required</w:t>
      </w:r>
      <w:r>
        <w:rPr>
          <w:spacing w:val="-4"/>
        </w:rPr>
        <w:t xml:space="preserve"> </w:t>
      </w:r>
      <w:r>
        <w:t>for</w:t>
      </w:r>
      <w:r>
        <w:rPr>
          <w:spacing w:val="-3"/>
        </w:rPr>
        <w:t xml:space="preserve"> </w:t>
      </w:r>
      <w:r>
        <w:rPr>
          <w:spacing w:val="-2"/>
        </w:rPr>
        <w:t>personnel.</w:t>
      </w:r>
    </w:p>
    <w:p w14:paraId="7A45A854" w14:textId="77777777" w:rsidR="00D93B06" w:rsidRDefault="009F47BB">
      <w:pPr>
        <w:pStyle w:val="ListParagraph"/>
        <w:numPr>
          <w:ilvl w:val="0"/>
          <w:numId w:val="10"/>
        </w:numPr>
        <w:tabs>
          <w:tab w:val="left" w:pos="1798"/>
        </w:tabs>
        <w:ind w:left="1798" w:hanging="358"/>
        <w:jc w:val="both"/>
      </w:pPr>
      <w:r>
        <w:rPr>
          <w:spacing w:val="-2"/>
        </w:rPr>
        <w:t>References</w:t>
      </w:r>
    </w:p>
    <w:p w14:paraId="5D579726" w14:textId="77777777" w:rsidR="00D93B06" w:rsidRDefault="00D93B06">
      <w:pPr>
        <w:pStyle w:val="BodyText"/>
        <w:spacing w:before="8"/>
      </w:pPr>
    </w:p>
    <w:p w14:paraId="044E77BB" w14:textId="77777777" w:rsidR="00D93B06" w:rsidRDefault="009F47BB">
      <w:pPr>
        <w:pStyle w:val="BodyText"/>
        <w:ind w:left="1080" w:right="451"/>
        <w:jc w:val="both"/>
      </w:pPr>
      <w:r>
        <w:t>Proposer must submit sufficient information to demonstrate financial capacity to handle a contract for the services described</w:t>
      </w:r>
      <w:r>
        <w:rPr>
          <w:spacing w:val="-4"/>
        </w:rPr>
        <w:t xml:space="preserve"> </w:t>
      </w:r>
      <w:r>
        <w:t>within</w:t>
      </w:r>
      <w:r>
        <w:rPr>
          <w:spacing w:val="-5"/>
        </w:rPr>
        <w:t xml:space="preserve"> </w:t>
      </w:r>
      <w:r>
        <w:t>this</w:t>
      </w:r>
      <w:r>
        <w:rPr>
          <w:spacing w:val="-1"/>
        </w:rPr>
        <w:t xml:space="preserve"> </w:t>
      </w:r>
      <w:r>
        <w:t>RFP.</w:t>
      </w:r>
      <w:r>
        <w:rPr>
          <w:spacing w:val="-4"/>
        </w:rPr>
        <w:t xml:space="preserve"> </w:t>
      </w:r>
      <w:r>
        <w:t>Examples</w:t>
      </w:r>
      <w:r>
        <w:rPr>
          <w:spacing w:val="-4"/>
        </w:rPr>
        <w:t xml:space="preserve"> </w:t>
      </w:r>
      <w:r>
        <w:t>of</w:t>
      </w:r>
      <w:r>
        <w:rPr>
          <w:spacing w:val="-4"/>
        </w:rPr>
        <w:t xml:space="preserve"> </w:t>
      </w:r>
      <w:r>
        <w:t>documentation</w:t>
      </w:r>
      <w:r>
        <w:rPr>
          <w:spacing w:val="-5"/>
        </w:rPr>
        <w:t xml:space="preserve"> </w:t>
      </w:r>
      <w:r>
        <w:t>that</w:t>
      </w:r>
      <w:r>
        <w:rPr>
          <w:spacing w:val="-4"/>
        </w:rPr>
        <w:t xml:space="preserve"> </w:t>
      </w:r>
      <w:r>
        <w:t>may</w:t>
      </w:r>
      <w:r>
        <w:rPr>
          <w:spacing w:val="-1"/>
        </w:rPr>
        <w:t xml:space="preserve"> </w:t>
      </w:r>
      <w:r>
        <w:t>fulfill</w:t>
      </w:r>
      <w:r>
        <w:rPr>
          <w:spacing w:val="-4"/>
        </w:rPr>
        <w:t xml:space="preserve"> </w:t>
      </w:r>
      <w:r>
        <w:t>this</w:t>
      </w:r>
      <w:r>
        <w:rPr>
          <w:spacing w:val="-1"/>
        </w:rPr>
        <w:t xml:space="preserve"> </w:t>
      </w:r>
      <w:r>
        <w:t>requirement</w:t>
      </w:r>
      <w:r>
        <w:rPr>
          <w:spacing w:val="-4"/>
        </w:rPr>
        <w:t xml:space="preserve"> </w:t>
      </w:r>
      <w:r>
        <w:t>include,</w:t>
      </w:r>
      <w:r>
        <w:rPr>
          <w:spacing w:val="-1"/>
        </w:rPr>
        <w:t xml:space="preserve"> </w:t>
      </w:r>
      <w:r>
        <w:t xml:space="preserve">but are not limited to, </w:t>
      </w:r>
      <w:proofErr w:type="gramStart"/>
      <w:r>
        <w:t>audited financial statements</w:t>
      </w:r>
      <w:proofErr w:type="gramEnd"/>
      <w:r>
        <w:t xml:space="preserve"> for the last three (3) years.</w:t>
      </w:r>
    </w:p>
    <w:p w14:paraId="5153FC20" w14:textId="77777777" w:rsidR="00D93B06" w:rsidRDefault="009F47BB">
      <w:pPr>
        <w:pStyle w:val="BodyText"/>
        <w:spacing w:before="200"/>
        <w:ind w:left="1080"/>
        <w:jc w:val="both"/>
      </w:pPr>
      <w:r>
        <w:t>Proposer</w:t>
      </w:r>
      <w:r>
        <w:rPr>
          <w:spacing w:val="-8"/>
        </w:rPr>
        <w:t xml:space="preserve"> </w:t>
      </w:r>
      <w:r>
        <w:t>must</w:t>
      </w:r>
      <w:r>
        <w:rPr>
          <w:spacing w:val="-3"/>
        </w:rPr>
        <w:t xml:space="preserve"> </w:t>
      </w:r>
      <w:r>
        <w:t>also</w:t>
      </w:r>
      <w:r>
        <w:rPr>
          <w:spacing w:val="-3"/>
        </w:rPr>
        <w:t xml:space="preserve"> </w:t>
      </w:r>
      <w:r>
        <w:t>disclose</w:t>
      </w:r>
      <w:r>
        <w:rPr>
          <w:spacing w:val="-3"/>
        </w:rPr>
        <w:t xml:space="preserve"> </w:t>
      </w:r>
      <w:r>
        <w:t>whether</w:t>
      </w:r>
      <w:r>
        <w:rPr>
          <w:spacing w:val="-3"/>
        </w:rPr>
        <w:t xml:space="preserve"> </w:t>
      </w:r>
      <w:r>
        <w:t>they</w:t>
      </w:r>
      <w:r>
        <w:rPr>
          <w:spacing w:val="-3"/>
        </w:rPr>
        <w:t xml:space="preserve"> </w:t>
      </w:r>
      <w:r>
        <w:t>have</w:t>
      </w:r>
      <w:r>
        <w:rPr>
          <w:spacing w:val="-5"/>
        </w:rPr>
        <w:t xml:space="preserve"> </w:t>
      </w:r>
      <w:r>
        <w:t>ever</w:t>
      </w:r>
      <w:r>
        <w:rPr>
          <w:spacing w:val="-4"/>
        </w:rPr>
        <w:t xml:space="preserve"> </w:t>
      </w:r>
      <w:r>
        <w:t>filed</w:t>
      </w:r>
      <w:r>
        <w:rPr>
          <w:spacing w:val="-3"/>
        </w:rPr>
        <w:t xml:space="preserve"> </w:t>
      </w:r>
      <w:r>
        <w:t>for</w:t>
      </w:r>
      <w:r>
        <w:rPr>
          <w:spacing w:val="-3"/>
        </w:rPr>
        <w:t xml:space="preserve"> </w:t>
      </w:r>
      <w:r>
        <w:rPr>
          <w:spacing w:val="-2"/>
        </w:rPr>
        <w:t>bankruptcy.</w:t>
      </w:r>
    </w:p>
    <w:p w14:paraId="1DFC4480" w14:textId="77777777" w:rsidR="00D93B06" w:rsidRDefault="00D93B06">
      <w:pPr>
        <w:pStyle w:val="BodyText"/>
        <w:spacing w:before="145"/>
      </w:pPr>
    </w:p>
    <w:p w14:paraId="71DC930D" w14:textId="77777777" w:rsidR="00D93B06" w:rsidRDefault="009F47BB">
      <w:pPr>
        <w:ind w:left="1080"/>
        <w:jc w:val="both"/>
        <w:rPr>
          <w:b/>
        </w:rPr>
      </w:pPr>
      <w:r>
        <w:rPr>
          <w:b/>
        </w:rPr>
        <w:t>Project</w:t>
      </w:r>
      <w:r>
        <w:rPr>
          <w:b/>
          <w:spacing w:val="-5"/>
        </w:rPr>
        <w:t xml:space="preserve"> </w:t>
      </w:r>
      <w:r>
        <w:rPr>
          <w:b/>
          <w:spacing w:val="-2"/>
        </w:rPr>
        <w:t>Methodology</w:t>
      </w:r>
    </w:p>
    <w:p w14:paraId="36024E89" w14:textId="77777777" w:rsidR="00D93B06" w:rsidRDefault="009F47BB">
      <w:pPr>
        <w:pStyle w:val="BodyText"/>
        <w:spacing w:before="132"/>
        <w:ind w:left="1080" w:right="454"/>
        <w:jc w:val="both"/>
      </w:pPr>
      <w:r>
        <w:t xml:space="preserve">Proposer must provide a detailed timeline of the overall approach to providing Water Park Management Services and describe why this is the best approach for the City. The method of approach should include detailed descriptions of marketing techniques, maintenance techniques, customer service training, safety training program, dynamic pricing methods, employee compensation and benefits plan, and food and </w:t>
      </w:r>
      <w:r>
        <w:lastRenderedPageBreak/>
        <w:t>beverage operations. The City reserves the right to reject and request modification of the practices and programs if the City deems it appropriate.</w:t>
      </w:r>
    </w:p>
    <w:p w14:paraId="118BBE81" w14:textId="77777777" w:rsidR="00D93B06" w:rsidRDefault="00D93B06">
      <w:pPr>
        <w:pStyle w:val="BodyText"/>
        <w:spacing w:before="201"/>
      </w:pPr>
    </w:p>
    <w:p w14:paraId="39182172" w14:textId="77777777" w:rsidR="00D93B06" w:rsidRDefault="009F47BB">
      <w:pPr>
        <w:ind w:left="1080"/>
        <w:jc w:val="both"/>
        <w:rPr>
          <w:b/>
        </w:rPr>
      </w:pPr>
      <w:r>
        <w:rPr>
          <w:b/>
        </w:rPr>
        <w:t>Description</w:t>
      </w:r>
      <w:r>
        <w:rPr>
          <w:b/>
          <w:spacing w:val="-7"/>
        </w:rPr>
        <w:t xml:space="preserve"> </w:t>
      </w:r>
      <w:r>
        <w:rPr>
          <w:b/>
        </w:rPr>
        <w:t>of</w:t>
      </w:r>
      <w:r>
        <w:rPr>
          <w:b/>
          <w:spacing w:val="-5"/>
        </w:rPr>
        <w:t xml:space="preserve"> </w:t>
      </w:r>
      <w:r>
        <w:rPr>
          <w:b/>
          <w:spacing w:val="-2"/>
        </w:rPr>
        <w:t>Services</w:t>
      </w:r>
    </w:p>
    <w:p w14:paraId="6DC7F04C" w14:textId="77777777" w:rsidR="00D93B06" w:rsidRDefault="009F47BB">
      <w:pPr>
        <w:pStyle w:val="BodyText"/>
        <w:spacing w:before="135"/>
        <w:ind w:left="1080" w:right="455"/>
        <w:jc w:val="both"/>
      </w:pPr>
      <w:r>
        <w:t>Proposer shall describe methods to be utilized for the maintenance of the pools, slides and equipment on the property.</w:t>
      </w:r>
    </w:p>
    <w:p w14:paraId="2A5A844E" w14:textId="77777777" w:rsidR="00D93B06" w:rsidRDefault="00D93B06">
      <w:pPr>
        <w:pStyle w:val="BodyText"/>
        <w:spacing w:before="200"/>
      </w:pPr>
    </w:p>
    <w:p w14:paraId="6D925F01" w14:textId="77777777" w:rsidR="00D93B06" w:rsidRDefault="009F47BB">
      <w:pPr>
        <w:ind w:left="1080"/>
        <w:jc w:val="both"/>
        <w:rPr>
          <w:b/>
        </w:rPr>
      </w:pPr>
      <w:r>
        <w:rPr>
          <w:b/>
        </w:rPr>
        <w:t>Recordkeeping</w:t>
      </w:r>
      <w:r>
        <w:rPr>
          <w:b/>
          <w:spacing w:val="-8"/>
        </w:rPr>
        <w:t xml:space="preserve"> </w:t>
      </w:r>
      <w:r>
        <w:rPr>
          <w:b/>
        </w:rPr>
        <w:t>and</w:t>
      </w:r>
      <w:r>
        <w:rPr>
          <w:b/>
          <w:spacing w:val="-8"/>
        </w:rPr>
        <w:t xml:space="preserve"> </w:t>
      </w:r>
      <w:r>
        <w:rPr>
          <w:b/>
        </w:rPr>
        <w:t>Reporting</w:t>
      </w:r>
      <w:r>
        <w:rPr>
          <w:b/>
          <w:spacing w:val="-8"/>
        </w:rPr>
        <w:t xml:space="preserve"> </w:t>
      </w:r>
      <w:r>
        <w:rPr>
          <w:b/>
          <w:spacing w:val="-2"/>
        </w:rPr>
        <w:t>Capabilities</w:t>
      </w:r>
    </w:p>
    <w:p w14:paraId="23538BD2" w14:textId="77777777" w:rsidR="00D93B06" w:rsidRDefault="009F47BB">
      <w:pPr>
        <w:pStyle w:val="ListParagraph"/>
        <w:numPr>
          <w:ilvl w:val="0"/>
          <w:numId w:val="9"/>
        </w:numPr>
        <w:tabs>
          <w:tab w:val="left" w:pos="1798"/>
          <w:tab w:val="left" w:pos="1800"/>
        </w:tabs>
        <w:spacing w:before="135"/>
        <w:ind w:right="462"/>
        <w:jc w:val="both"/>
      </w:pPr>
      <w:r>
        <w:t xml:space="preserve">Provide details of Proposer’s reporting process and ways in which reporting cycles can be </w:t>
      </w:r>
      <w:r>
        <w:rPr>
          <w:spacing w:val="-2"/>
        </w:rPr>
        <w:t>customized.</w:t>
      </w:r>
    </w:p>
    <w:p w14:paraId="5727C4D7" w14:textId="77777777" w:rsidR="00D93B06" w:rsidRDefault="009F47BB">
      <w:pPr>
        <w:pStyle w:val="ListParagraph"/>
        <w:numPr>
          <w:ilvl w:val="0"/>
          <w:numId w:val="9"/>
        </w:numPr>
        <w:tabs>
          <w:tab w:val="left" w:pos="1799"/>
        </w:tabs>
        <w:spacing w:before="199"/>
        <w:ind w:left="1799" w:hanging="359"/>
        <w:jc w:val="both"/>
      </w:pPr>
      <w:r>
        <w:t>Provide</w:t>
      </w:r>
      <w:r>
        <w:rPr>
          <w:spacing w:val="-5"/>
        </w:rPr>
        <w:t xml:space="preserve"> </w:t>
      </w:r>
      <w:r>
        <w:t>samples</w:t>
      </w:r>
      <w:r>
        <w:rPr>
          <w:spacing w:val="-5"/>
        </w:rPr>
        <w:t xml:space="preserve"> </w:t>
      </w:r>
      <w:r>
        <w:t>of</w:t>
      </w:r>
      <w:r>
        <w:rPr>
          <w:spacing w:val="-3"/>
        </w:rPr>
        <w:t xml:space="preserve"> </w:t>
      </w:r>
      <w:r>
        <w:rPr>
          <w:spacing w:val="-2"/>
        </w:rPr>
        <w:t>reports.</w:t>
      </w:r>
    </w:p>
    <w:p w14:paraId="2BB745DF" w14:textId="77777777" w:rsidR="00D93B06" w:rsidRDefault="009F47BB">
      <w:pPr>
        <w:pStyle w:val="ListParagraph"/>
        <w:numPr>
          <w:ilvl w:val="0"/>
          <w:numId w:val="9"/>
        </w:numPr>
        <w:tabs>
          <w:tab w:val="left" w:pos="1799"/>
        </w:tabs>
        <w:spacing w:before="200"/>
        <w:ind w:left="1799" w:hanging="359"/>
        <w:jc w:val="both"/>
      </w:pPr>
      <w:r>
        <w:t>Security</w:t>
      </w:r>
      <w:r>
        <w:rPr>
          <w:spacing w:val="-4"/>
        </w:rPr>
        <w:t xml:space="preserve"> </w:t>
      </w:r>
      <w:r>
        <w:t>and</w:t>
      </w:r>
      <w:r>
        <w:rPr>
          <w:spacing w:val="-6"/>
        </w:rPr>
        <w:t xml:space="preserve"> </w:t>
      </w:r>
      <w:r>
        <w:t>Disaster</w:t>
      </w:r>
      <w:r>
        <w:rPr>
          <w:spacing w:val="-5"/>
        </w:rPr>
        <w:t xml:space="preserve"> </w:t>
      </w:r>
      <w:r>
        <w:rPr>
          <w:spacing w:val="-2"/>
        </w:rPr>
        <w:t>Recovery</w:t>
      </w:r>
    </w:p>
    <w:p w14:paraId="310046B7" w14:textId="77777777" w:rsidR="00D93B06" w:rsidRDefault="009F47BB">
      <w:pPr>
        <w:pStyle w:val="ListParagraph"/>
        <w:numPr>
          <w:ilvl w:val="0"/>
          <w:numId w:val="9"/>
        </w:numPr>
        <w:tabs>
          <w:tab w:val="left" w:pos="1799"/>
        </w:tabs>
        <w:spacing w:before="199"/>
        <w:ind w:left="1799" w:hanging="359"/>
      </w:pPr>
      <w:r>
        <w:t>Describe</w:t>
      </w:r>
      <w:r>
        <w:rPr>
          <w:spacing w:val="-6"/>
        </w:rPr>
        <w:t xml:space="preserve"> </w:t>
      </w:r>
      <w:r>
        <w:t>security</w:t>
      </w:r>
      <w:r>
        <w:rPr>
          <w:spacing w:val="-5"/>
        </w:rPr>
        <w:t xml:space="preserve"> </w:t>
      </w:r>
      <w:r>
        <w:t>measures</w:t>
      </w:r>
      <w:r>
        <w:rPr>
          <w:spacing w:val="-6"/>
        </w:rPr>
        <w:t xml:space="preserve"> </w:t>
      </w:r>
      <w:r>
        <w:t>and</w:t>
      </w:r>
      <w:r>
        <w:rPr>
          <w:spacing w:val="-5"/>
        </w:rPr>
        <w:t xml:space="preserve"> </w:t>
      </w:r>
      <w:r>
        <w:t>disaster</w:t>
      </w:r>
      <w:r>
        <w:rPr>
          <w:spacing w:val="-5"/>
        </w:rPr>
        <w:t xml:space="preserve"> </w:t>
      </w:r>
      <w:r>
        <w:t>recovery</w:t>
      </w:r>
      <w:r>
        <w:rPr>
          <w:spacing w:val="-6"/>
        </w:rPr>
        <w:t xml:space="preserve"> </w:t>
      </w:r>
      <w:r>
        <w:t>plan,</w:t>
      </w:r>
      <w:r>
        <w:rPr>
          <w:spacing w:val="-3"/>
        </w:rPr>
        <w:t xml:space="preserve"> </w:t>
      </w:r>
      <w:r>
        <w:t>including</w:t>
      </w:r>
      <w:r>
        <w:rPr>
          <w:spacing w:val="-4"/>
        </w:rPr>
        <w:t xml:space="preserve"> </w:t>
      </w:r>
      <w:r>
        <w:t>but</w:t>
      </w:r>
      <w:r>
        <w:rPr>
          <w:spacing w:val="-3"/>
        </w:rPr>
        <w:t xml:space="preserve"> </w:t>
      </w:r>
      <w:r>
        <w:t>not</w:t>
      </w:r>
      <w:r>
        <w:rPr>
          <w:spacing w:val="-4"/>
        </w:rPr>
        <w:t xml:space="preserve"> </w:t>
      </w:r>
      <w:r>
        <w:t>limited</w:t>
      </w:r>
      <w:r>
        <w:rPr>
          <w:spacing w:val="-3"/>
        </w:rPr>
        <w:t xml:space="preserve"> </w:t>
      </w:r>
      <w:r>
        <w:t>to</w:t>
      </w:r>
      <w:r>
        <w:rPr>
          <w:spacing w:val="-2"/>
        </w:rPr>
        <w:t xml:space="preserve"> </w:t>
      </w:r>
      <w:r>
        <w:t>the</w:t>
      </w:r>
      <w:r>
        <w:rPr>
          <w:spacing w:val="-5"/>
        </w:rPr>
        <w:t xml:space="preserve"> </w:t>
      </w:r>
      <w:r>
        <w:rPr>
          <w:spacing w:val="-2"/>
        </w:rPr>
        <w:t>following:</w:t>
      </w:r>
    </w:p>
    <w:p w14:paraId="72A5B7FD" w14:textId="77777777" w:rsidR="00D93B06" w:rsidRDefault="009F47BB">
      <w:pPr>
        <w:pStyle w:val="ListParagraph"/>
        <w:numPr>
          <w:ilvl w:val="1"/>
          <w:numId w:val="9"/>
        </w:numPr>
        <w:tabs>
          <w:tab w:val="left" w:pos="2069"/>
        </w:tabs>
        <w:spacing w:before="135"/>
        <w:ind w:left="2069" w:hanging="195"/>
        <w:jc w:val="left"/>
      </w:pPr>
      <w:r>
        <w:t>Outline</w:t>
      </w:r>
      <w:r>
        <w:rPr>
          <w:spacing w:val="-3"/>
        </w:rPr>
        <w:t xml:space="preserve"> </w:t>
      </w:r>
      <w:r>
        <w:t>the</w:t>
      </w:r>
      <w:r>
        <w:rPr>
          <w:spacing w:val="-5"/>
        </w:rPr>
        <w:t xml:space="preserve"> </w:t>
      </w:r>
      <w:r>
        <w:t>security</w:t>
      </w:r>
      <w:r>
        <w:rPr>
          <w:spacing w:val="-3"/>
        </w:rPr>
        <w:t xml:space="preserve"> </w:t>
      </w:r>
      <w:r>
        <w:t>measures</w:t>
      </w:r>
      <w:r>
        <w:rPr>
          <w:spacing w:val="-3"/>
        </w:rPr>
        <w:t xml:space="preserve"> </w:t>
      </w:r>
      <w:r>
        <w:t>in</w:t>
      </w:r>
      <w:r>
        <w:rPr>
          <w:spacing w:val="-4"/>
        </w:rPr>
        <w:t xml:space="preserve"> </w:t>
      </w:r>
      <w:r>
        <w:t>place</w:t>
      </w:r>
      <w:r>
        <w:rPr>
          <w:spacing w:val="-5"/>
        </w:rPr>
        <w:t xml:space="preserve"> </w:t>
      </w:r>
      <w:r>
        <w:t>for</w:t>
      </w:r>
      <w:r>
        <w:rPr>
          <w:spacing w:val="-5"/>
        </w:rPr>
        <w:t xml:space="preserve"> </w:t>
      </w:r>
      <w:r>
        <w:t>the</w:t>
      </w:r>
      <w:r>
        <w:rPr>
          <w:spacing w:val="-3"/>
        </w:rPr>
        <w:t xml:space="preserve"> </w:t>
      </w:r>
      <w:r>
        <w:t>protection</w:t>
      </w:r>
      <w:r>
        <w:rPr>
          <w:spacing w:val="-3"/>
        </w:rPr>
        <w:t xml:space="preserve"> </w:t>
      </w:r>
      <w:r>
        <w:t>of</w:t>
      </w:r>
      <w:r>
        <w:rPr>
          <w:spacing w:val="-5"/>
        </w:rPr>
        <w:t xml:space="preserve"> </w:t>
      </w:r>
      <w:r>
        <w:rPr>
          <w:spacing w:val="-2"/>
        </w:rPr>
        <w:t>data.</w:t>
      </w:r>
    </w:p>
    <w:p w14:paraId="5A90591F" w14:textId="7110B14E" w:rsidR="00D93B06" w:rsidRDefault="009F47BB">
      <w:pPr>
        <w:pStyle w:val="ListParagraph"/>
        <w:numPr>
          <w:ilvl w:val="1"/>
          <w:numId w:val="9"/>
        </w:numPr>
        <w:tabs>
          <w:tab w:val="left" w:pos="2068"/>
          <w:tab w:val="left" w:pos="2071"/>
        </w:tabs>
        <w:spacing w:before="147"/>
        <w:ind w:right="455" w:hanging="248"/>
        <w:jc w:val="left"/>
      </w:pPr>
      <w:r>
        <w:t>Describe</w:t>
      </w:r>
      <w:r>
        <w:rPr>
          <w:spacing w:val="69"/>
        </w:rPr>
        <w:t xml:space="preserve"> </w:t>
      </w:r>
      <w:r>
        <w:t>security</w:t>
      </w:r>
      <w:r>
        <w:rPr>
          <w:spacing w:val="40"/>
        </w:rPr>
        <w:t xml:space="preserve"> </w:t>
      </w:r>
      <w:r>
        <w:t>measures</w:t>
      </w:r>
      <w:r>
        <w:rPr>
          <w:spacing w:val="69"/>
        </w:rPr>
        <w:t xml:space="preserve"> </w:t>
      </w:r>
      <w:r>
        <w:t>used</w:t>
      </w:r>
      <w:r>
        <w:rPr>
          <w:spacing w:val="68"/>
        </w:rPr>
        <w:t xml:space="preserve"> </w:t>
      </w:r>
      <w:r>
        <w:t>to</w:t>
      </w:r>
      <w:r>
        <w:rPr>
          <w:spacing w:val="67"/>
        </w:rPr>
        <w:t xml:space="preserve"> </w:t>
      </w:r>
      <w:r>
        <w:t>prevent</w:t>
      </w:r>
      <w:r>
        <w:rPr>
          <w:spacing w:val="40"/>
        </w:rPr>
        <w:t xml:space="preserve"> </w:t>
      </w:r>
      <w:r>
        <w:t>unauthorized</w:t>
      </w:r>
      <w:r>
        <w:rPr>
          <w:spacing w:val="68"/>
        </w:rPr>
        <w:t xml:space="preserve"> </w:t>
      </w:r>
      <w:r>
        <w:t>user</w:t>
      </w:r>
      <w:r>
        <w:rPr>
          <w:spacing w:val="40"/>
        </w:rPr>
        <w:t xml:space="preserve"> </w:t>
      </w:r>
      <w:r>
        <w:t>access</w:t>
      </w:r>
      <w:r>
        <w:rPr>
          <w:spacing w:val="40"/>
        </w:rPr>
        <w:t xml:space="preserve"> </w:t>
      </w:r>
      <w:r>
        <w:t>to</w:t>
      </w:r>
      <w:r>
        <w:rPr>
          <w:spacing w:val="72"/>
        </w:rPr>
        <w:t xml:space="preserve"> </w:t>
      </w:r>
      <w:r w:rsidR="00AF16AE">
        <w:t>Boomtown Bay Family Aquatics Center software.</w:t>
      </w:r>
    </w:p>
    <w:p w14:paraId="6EB7EFF9" w14:textId="77777777" w:rsidR="00D93B06" w:rsidRDefault="009F47BB">
      <w:pPr>
        <w:pStyle w:val="ListParagraph"/>
        <w:numPr>
          <w:ilvl w:val="1"/>
          <w:numId w:val="9"/>
        </w:numPr>
        <w:tabs>
          <w:tab w:val="left" w:pos="2069"/>
        </w:tabs>
        <w:spacing w:before="147"/>
        <w:ind w:left="2069" w:hanging="295"/>
        <w:jc w:val="left"/>
      </w:pPr>
      <w:r>
        <w:t>Describe</w:t>
      </w:r>
      <w:r>
        <w:rPr>
          <w:spacing w:val="-6"/>
        </w:rPr>
        <w:t xml:space="preserve"> </w:t>
      </w:r>
      <w:r>
        <w:t>your</w:t>
      </w:r>
      <w:r>
        <w:rPr>
          <w:spacing w:val="-5"/>
        </w:rPr>
        <w:t xml:space="preserve"> </w:t>
      </w:r>
      <w:r>
        <w:t>backup</w:t>
      </w:r>
      <w:r>
        <w:rPr>
          <w:spacing w:val="-8"/>
        </w:rPr>
        <w:t xml:space="preserve"> </w:t>
      </w:r>
      <w:r>
        <w:t>and/or</w:t>
      </w:r>
      <w:r>
        <w:rPr>
          <w:spacing w:val="-5"/>
        </w:rPr>
        <w:t xml:space="preserve"> </w:t>
      </w:r>
      <w:r>
        <w:t>redundant</w:t>
      </w:r>
      <w:r>
        <w:rPr>
          <w:spacing w:val="-5"/>
        </w:rPr>
        <w:t xml:space="preserve"> </w:t>
      </w:r>
      <w:r>
        <w:rPr>
          <w:spacing w:val="-2"/>
        </w:rPr>
        <w:t>systems.</w:t>
      </w:r>
    </w:p>
    <w:p w14:paraId="217E0B03" w14:textId="77777777" w:rsidR="00D93B06" w:rsidRDefault="009F47BB">
      <w:pPr>
        <w:pStyle w:val="ListParagraph"/>
        <w:numPr>
          <w:ilvl w:val="1"/>
          <w:numId w:val="9"/>
        </w:numPr>
        <w:tabs>
          <w:tab w:val="left" w:pos="2069"/>
        </w:tabs>
        <w:spacing w:before="147"/>
        <w:ind w:left="2069" w:hanging="295"/>
        <w:jc w:val="left"/>
      </w:pPr>
      <w:r>
        <w:t>Provide</w:t>
      </w:r>
      <w:r>
        <w:rPr>
          <w:spacing w:val="-8"/>
        </w:rPr>
        <w:t xml:space="preserve"> </w:t>
      </w:r>
      <w:r>
        <w:t>your</w:t>
      </w:r>
      <w:r>
        <w:rPr>
          <w:spacing w:val="-4"/>
        </w:rPr>
        <w:t xml:space="preserve"> </w:t>
      </w:r>
      <w:r>
        <w:t>disaster</w:t>
      </w:r>
      <w:r>
        <w:rPr>
          <w:spacing w:val="-5"/>
        </w:rPr>
        <w:t xml:space="preserve"> </w:t>
      </w:r>
      <w:r>
        <w:t>recovery</w:t>
      </w:r>
      <w:r>
        <w:rPr>
          <w:spacing w:val="-4"/>
        </w:rPr>
        <w:t xml:space="preserve"> </w:t>
      </w:r>
      <w:r>
        <w:t>plan</w:t>
      </w:r>
      <w:r>
        <w:rPr>
          <w:spacing w:val="-5"/>
        </w:rPr>
        <w:t xml:space="preserve"> </w:t>
      </w:r>
      <w:r>
        <w:t>should</w:t>
      </w:r>
      <w:r>
        <w:rPr>
          <w:spacing w:val="-5"/>
        </w:rPr>
        <w:t xml:space="preserve"> </w:t>
      </w:r>
      <w:r>
        <w:t>a</w:t>
      </w:r>
      <w:r>
        <w:rPr>
          <w:spacing w:val="-5"/>
        </w:rPr>
        <w:t xml:space="preserve"> </w:t>
      </w:r>
      <w:r>
        <w:t>catastrophic</w:t>
      </w:r>
      <w:r>
        <w:rPr>
          <w:spacing w:val="-4"/>
        </w:rPr>
        <w:t xml:space="preserve"> </w:t>
      </w:r>
      <w:r>
        <w:t>event</w:t>
      </w:r>
      <w:r>
        <w:rPr>
          <w:spacing w:val="-5"/>
        </w:rPr>
        <w:t xml:space="preserve"> </w:t>
      </w:r>
      <w:r>
        <w:rPr>
          <w:spacing w:val="-2"/>
        </w:rPr>
        <w:t>occur.</w:t>
      </w:r>
    </w:p>
    <w:p w14:paraId="7B7926C3" w14:textId="77777777" w:rsidR="00D93B06" w:rsidRDefault="009F47BB">
      <w:pPr>
        <w:ind w:left="1080"/>
        <w:rPr>
          <w:b/>
        </w:rPr>
      </w:pPr>
      <w:r>
        <w:rPr>
          <w:b/>
        </w:rPr>
        <w:t>Transition</w:t>
      </w:r>
      <w:r>
        <w:rPr>
          <w:b/>
          <w:spacing w:val="-10"/>
        </w:rPr>
        <w:t xml:space="preserve"> </w:t>
      </w:r>
      <w:r>
        <w:rPr>
          <w:b/>
          <w:spacing w:val="-4"/>
        </w:rPr>
        <w:t>Plan</w:t>
      </w:r>
    </w:p>
    <w:p w14:paraId="71D0FB47" w14:textId="77777777" w:rsidR="00D93B06" w:rsidRDefault="009F47BB">
      <w:pPr>
        <w:pStyle w:val="BodyText"/>
        <w:spacing w:before="60"/>
        <w:ind w:left="1080" w:right="458"/>
      </w:pPr>
      <w:r>
        <w:t>Proposer</w:t>
      </w:r>
      <w:r>
        <w:rPr>
          <w:spacing w:val="-13"/>
        </w:rPr>
        <w:t xml:space="preserve"> </w:t>
      </w:r>
      <w:r>
        <w:t>shall</w:t>
      </w:r>
      <w:r>
        <w:rPr>
          <w:spacing w:val="-12"/>
        </w:rPr>
        <w:t xml:space="preserve"> </w:t>
      </w:r>
      <w:r>
        <w:t>describe</w:t>
      </w:r>
      <w:r>
        <w:rPr>
          <w:spacing w:val="-13"/>
        </w:rPr>
        <w:t xml:space="preserve"> </w:t>
      </w:r>
      <w:r>
        <w:t>its</w:t>
      </w:r>
      <w:r>
        <w:rPr>
          <w:spacing w:val="-14"/>
        </w:rPr>
        <w:t xml:space="preserve"> </w:t>
      </w:r>
      <w:r>
        <w:t>proposed</w:t>
      </w:r>
      <w:r>
        <w:rPr>
          <w:spacing w:val="-12"/>
        </w:rPr>
        <w:t xml:space="preserve"> </w:t>
      </w:r>
      <w:r>
        <w:t>strategies</w:t>
      </w:r>
      <w:r>
        <w:rPr>
          <w:spacing w:val="-13"/>
        </w:rPr>
        <w:t xml:space="preserve"> </w:t>
      </w:r>
      <w:r>
        <w:t>to</w:t>
      </w:r>
      <w:r>
        <w:rPr>
          <w:spacing w:val="-12"/>
        </w:rPr>
        <w:t xml:space="preserve"> </w:t>
      </w:r>
      <w:r>
        <w:t>ensure</w:t>
      </w:r>
      <w:r>
        <w:rPr>
          <w:spacing w:val="-13"/>
        </w:rPr>
        <w:t xml:space="preserve"> </w:t>
      </w:r>
      <w:r>
        <w:t>a</w:t>
      </w:r>
      <w:r>
        <w:rPr>
          <w:spacing w:val="-12"/>
        </w:rPr>
        <w:t xml:space="preserve"> </w:t>
      </w:r>
      <w:r>
        <w:t>smooth</w:t>
      </w:r>
      <w:r>
        <w:rPr>
          <w:spacing w:val="-12"/>
        </w:rPr>
        <w:t xml:space="preserve"> </w:t>
      </w:r>
      <w:r>
        <w:t>transition</w:t>
      </w:r>
      <w:r>
        <w:rPr>
          <w:spacing w:val="-13"/>
        </w:rPr>
        <w:t xml:space="preserve"> </w:t>
      </w:r>
      <w:r>
        <w:t>from</w:t>
      </w:r>
      <w:r>
        <w:rPr>
          <w:spacing w:val="-12"/>
        </w:rPr>
        <w:t xml:space="preserve"> </w:t>
      </w:r>
      <w:r>
        <w:t>the</w:t>
      </w:r>
      <w:r>
        <w:rPr>
          <w:spacing w:val="-13"/>
        </w:rPr>
        <w:t xml:space="preserve"> </w:t>
      </w:r>
      <w:r>
        <w:t>current</w:t>
      </w:r>
      <w:r>
        <w:rPr>
          <w:spacing w:val="-12"/>
        </w:rPr>
        <w:t xml:space="preserve"> </w:t>
      </w:r>
      <w:r>
        <w:t>level</w:t>
      </w:r>
      <w:r>
        <w:rPr>
          <w:spacing w:val="-13"/>
        </w:rPr>
        <w:t xml:space="preserve"> </w:t>
      </w:r>
      <w:r>
        <w:t>of</w:t>
      </w:r>
      <w:r>
        <w:rPr>
          <w:spacing w:val="-12"/>
        </w:rPr>
        <w:t xml:space="preserve"> </w:t>
      </w:r>
      <w:r>
        <w:t>service to the proposed level of service.</w:t>
      </w:r>
      <w:r>
        <w:rPr>
          <w:spacing w:val="80"/>
        </w:rPr>
        <w:t xml:space="preserve"> </w:t>
      </w:r>
      <w:r>
        <w:t>In the transition plan, Proposer must describe the following:</w:t>
      </w:r>
    </w:p>
    <w:p w14:paraId="7944B71E" w14:textId="77777777" w:rsidR="00D93B06" w:rsidRDefault="009F47BB">
      <w:pPr>
        <w:pStyle w:val="ListParagraph"/>
        <w:numPr>
          <w:ilvl w:val="0"/>
          <w:numId w:val="8"/>
        </w:numPr>
        <w:tabs>
          <w:tab w:val="left" w:pos="1798"/>
        </w:tabs>
        <w:spacing w:before="202"/>
        <w:ind w:left="1798" w:hanging="358"/>
      </w:pPr>
      <w:r>
        <w:t>Individual</w:t>
      </w:r>
      <w:r>
        <w:rPr>
          <w:spacing w:val="-4"/>
        </w:rPr>
        <w:t xml:space="preserve"> </w:t>
      </w:r>
      <w:r>
        <w:t>or</w:t>
      </w:r>
      <w:r>
        <w:rPr>
          <w:spacing w:val="-4"/>
        </w:rPr>
        <w:t xml:space="preserve"> </w:t>
      </w:r>
      <w:r>
        <w:t>group</w:t>
      </w:r>
      <w:r>
        <w:rPr>
          <w:spacing w:val="-4"/>
        </w:rPr>
        <w:t xml:space="preserve"> </w:t>
      </w:r>
      <w:r>
        <w:t>of</w:t>
      </w:r>
      <w:r>
        <w:rPr>
          <w:spacing w:val="-7"/>
        </w:rPr>
        <w:t xml:space="preserve"> </w:t>
      </w:r>
      <w:r>
        <w:t>individuals</w:t>
      </w:r>
      <w:r>
        <w:rPr>
          <w:spacing w:val="-3"/>
        </w:rPr>
        <w:t xml:space="preserve"> </w:t>
      </w:r>
      <w:r>
        <w:t>that</w:t>
      </w:r>
      <w:r>
        <w:rPr>
          <w:spacing w:val="-4"/>
        </w:rPr>
        <w:t xml:space="preserve"> </w:t>
      </w:r>
      <w:r>
        <w:t>will</w:t>
      </w:r>
      <w:r>
        <w:rPr>
          <w:spacing w:val="-6"/>
        </w:rPr>
        <w:t xml:space="preserve"> </w:t>
      </w:r>
      <w:r>
        <w:t>oversee</w:t>
      </w:r>
      <w:r>
        <w:rPr>
          <w:spacing w:val="-6"/>
        </w:rPr>
        <w:t xml:space="preserve"> </w:t>
      </w:r>
      <w:r>
        <w:t>the</w:t>
      </w:r>
      <w:r>
        <w:rPr>
          <w:spacing w:val="-5"/>
        </w:rPr>
        <w:t xml:space="preserve"> </w:t>
      </w:r>
      <w:proofErr w:type="gramStart"/>
      <w:r>
        <w:rPr>
          <w:spacing w:val="-2"/>
        </w:rPr>
        <w:t>transition;</w:t>
      </w:r>
      <w:proofErr w:type="gramEnd"/>
    </w:p>
    <w:p w14:paraId="05967AB6" w14:textId="510A6730" w:rsidR="00D93B06" w:rsidRPr="005D6CD0" w:rsidRDefault="009F47BB">
      <w:pPr>
        <w:pStyle w:val="ListParagraph"/>
        <w:numPr>
          <w:ilvl w:val="0"/>
          <w:numId w:val="8"/>
        </w:numPr>
        <w:tabs>
          <w:tab w:val="left" w:pos="1800"/>
        </w:tabs>
        <w:spacing w:before="28"/>
        <w:ind w:right="458"/>
        <w:jc w:val="both"/>
      </w:pPr>
      <w:r w:rsidRPr="005D6CD0">
        <w:t>Proposer</w:t>
      </w:r>
      <w:r w:rsidRPr="005D6CD0">
        <w:rPr>
          <w:spacing w:val="-9"/>
        </w:rPr>
        <w:t xml:space="preserve"> </w:t>
      </w:r>
      <w:proofErr w:type="gramStart"/>
      <w:r w:rsidRPr="005D6CD0">
        <w:t>shall</w:t>
      </w:r>
      <w:proofErr w:type="gramEnd"/>
      <w:r w:rsidRPr="005D6CD0">
        <w:rPr>
          <w:spacing w:val="-7"/>
        </w:rPr>
        <w:t xml:space="preserve"> </w:t>
      </w:r>
      <w:r w:rsidRPr="005D6CD0">
        <w:t>also</w:t>
      </w:r>
      <w:r w:rsidRPr="005D6CD0">
        <w:rPr>
          <w:spacing w:val="-6"/>
        </w:rPr>
        <w:t xml:space="preserve"> </w:t>
      </w:r>
      <w:r w:rsidRPr="005D6CD0">
        <w:t>include</w:t>
      </w:r>
      <w:r w:rsidRPr="005D6CD0">
        <w:rPr>
          <w:spacing w:val="-8"/>
        </w:rPr>
        <w:t xml:space="preserve"> </w:t>
      </w:r>
      <w:r w:rsidRPr="005D6CD0">
        <w:t>a</w:t>
      </w:r>
      <w:r w:rsidRPr="005D6CD0">
        <w:rPr>
          <w:spacing w:val="-7"/>
        </w:rPr>
        <w:t xml:space="preserve"> </w:t>
      </w:r>
      <w:r w:rsidRPr="005D6CD0">
        <w:t>plan</w:t>
      </w:r>
      <w:r w:rsidRPr="005D6CD0">
        <w:rPr>
          <w:spacing w:val="-8"/>
        </w:rPr>
        <w:t xml:space="preserve"> </w:t>
      </w:r>
      <w:r w:rsidRPr="005D6CD0">
        <w:t>for</w:t>
      </w:r>
      <w:r w:rsidRPr="005D6CD0">
        <w:rPr>
          <w:spacing w:val="-7"/>
        </w:rPr>
        <w:t xml:space="preserve"> </w:t>
      </w:r>
      <w:r w:rsidRPr="005D6CD0">
        <w:t>transitioning</w:t>
      </w:r>
      <w:r w:rsidRPr="005D6CD0">
        <w:rPr>
          <w:spacing w:val="-7"/>
        </w:rPr>
        <w:t xml:space="preserve"> </w:t>
      </w:r>
      <w:r w:rsidRPr="005D6CD0">
        <w:t>all</w:t>
      </w:r>
      <w:r w:rsidRPr="005D6CD0">
        <w:rPr>
          <w:spacing w:val="-7"/>
        </w:rPr>
        <w:t xml:space="preserve"> </w:t>
      </w:r>
      <w:r w:rsidRPr="005D6CD0">
        <w:t>software</w:t>
      </w:r>
      <w:r w:rsidRPr="005D6CD0">
        <w:rPr>
          <w:spacing w:val="-6"/>
        </w:rPr>
        <w:t xml:space="preserve"> </w:t>
      </w:r>
      <w:r w:rsidRPr="005D6CD0">
        <w:t>and</w:t>
      </w:r>
      <w:r w:rsidRPr="005D6CD0">
        <w:rPr>
          <w:spacing w:val="-7"/>
        </w:rPr>
        <w:t xml:space="preserve"> </w:t>
      </w:r>
      <w:r w:rsidRPr="005D6CD0">
        <w:t>hardware</w:t>
      </w:r>
      <w:r w:rsidRPr="005D6CD0">
        <w:rPr>
          <w:spacing w:val="-8"/>
        </w:rPr>
        <w:t xml:space="preserve"> </w:t>
      </w:r>
      <w:r w:rsidRPr="005D6CD0">
        <w:t>to</w:t>
      </w:r>
      <w:r w:rsidRPr="005D6CD0">
        <w:rPr>
          <w:spacing w:val="-5"/>
        </w:rPr>
        <w:t xml:space="preserve"> </w:t>
      </w:r>
      <w:r w:rsidRPr="005D6CD0">
        <w:t>its</w:t>
      </w:r>
      <w:r w:rsidRPr="005D6CD0">
        <w:rPr>
          <w:spacing w:val="-7"/>
        </w:rPr>
        <w:t xml:space="preserve"> </w:t>
      </w:r>
      <w:r w:rsidRPr="005D6CD0">
        <w:t>control.</w:t>
      </w:r>
      <w:r w:rsidRPr="005D6CD0">
        <w:rPr>
          <w:spacing w:val="-8"/>
        </w:rPr>
        <w:t xml:space="preserve"> </w:t>
      </w:r>
      <w:r w:rsidRPr="005D6CD0">
        <w:t xml:space="preserve">Proposer shall also describe the method for </w:t>
      </w:r>
      <w:r w:rsidR="00A21EA4">
        <w:t>e</w:t>
      </w:r>
      <w:r w:rsidRPr="005D6CD0">
        <w:t>nsuring no disruption in services for customers as it pertains to memberships, instruction, and merchandise acquisition.</w:t>
      </w:r>
    </w:p>
    <w:p w14:paraId="78EE50E9" w14:textId="77777777" w:rsidR="00D93B06" w:rsidRPr="005D6CD0" w:rsidRDefault="009F47BB">
      <w:pPr>
        <w:pStyle w:val="ListParagraph"/>
        <w:numPr>
          <w:ilvl w:val="0"/>
          <w:numId w:val="8"/>
        </w:numPr>
        <w:tabs>
          <w:tab w:val="left" w:pos="1800"/>
        </w:tabs>
        <w:spacing w:before="267"/>
        <w:ind w:right="455"/>
        <w:jc w:val="both"/>
      </w:pPr>
      <w:r w:rsidRPr="005D6CD0">
        <w:t xml:space="preserve">Overall schedule for the transition </w:t>
      </w:r>
      <w:r w:rsidRPr="005D6CD0">
        <w:rPr>
          <w:b/>
        </w:rPr>
        <w:t xml:space="preserve">including the timeline </w:t>
      </w:r>
      <w:r w:rsidRPr="005D6CD0">
        <w:t xml:space="preserve">in which the proposed schedule will be </w:t>
      </w:r>
      <w:proofErr w:type="gramStart"/>
      <w:r w:rsidRPr="005D6CD0">
        <w:rPr>
          <w:spacing w:val="-2"/>
        </w:rPr>
        <w:t>implemented;</w:t>
      </w:r>
      <w:proofErr w:type="gramEnd"/>
    </w:p>
    <w:p w14:paraId="69A2EEB5" w14:textId="77777777" w:rsidR="00D93B06" w:rsidRPr="005D6CD0" w:rsidRDefault="00D93B06">
      <w:pPr>
        <w:pStyle w:val="BodyText"/>
        <w:spacing w:before="1"/>
      </w:pPr>
    </w:p>
    <w:p w14:paraId="2AAC7D88" w14:textId="77777777" w:rsidR="00D93B06" w:rsidRPr="005D6CD0" w:rsidRDefault="009F47BB">
      <w:pPr>
        <w:pStyle w:val="ListParagraph"/>
        <w:numPr>
          <w:ilvl w:val="0"/>
          <w:numId w:val="8"/>
        </w:numPr>
        <w:tabs>
          <w:tab w:val="left" w:pos="1800"/>
        </w:tabs>
        <w:ind w:right="458"/>
        <w:jc w:val="both"/>
      </w:pPr>
      <w:r w:rsidRPr="005D6CD0">
        <w:t>Proposed strategies for customer service and public education regarding the potential transition of service providers.</w:t>
      </w:r>
    </w:p>
    <w:p w14:paraId="365893D6" w14:textId="77777777" w:rsidR="00D93B06" w:rsidRPr="005D6CD0" w:rsidRDefault="00D93B06">
      <w:pPr>
        <w:pStyle w:val="BodyText"/>
        <w:spacing w:before="1"/>
      </w:pPr>
    </w:p>
    <w:p w14:paraId="7F2C52E1" w14:textId="77777777" w:rsidR="00D93B06" w:rsidRPr="005D6CD0" w:rsidRDefault="009F47BB">
      <w:pPr>
        <w:pStyle w:val="ListParagraph"/>
        <w:numPr>
          <w:ilvl w:val="0"/>
          <w:numId w:val="8"/>
        </w:numPr>
        <w:tabs>
          <w:tab w:val="left" w:pos="1799"/>
        </w:tabs>
        <w:ind w:left="1799" w:hanging="359"/>
      </w:pPr>
      <w:r w:rsidRPr="005D6CD0">
        <w:t>Proposer’s</w:t>
      </w:r>
      <w:r w:rsidRPr="005D6CD0">
        <w:rPr>
          <w:spacing w:val="-6"/>
        </w:rPr>
        <w:t xml:space="preserve"> </w:t>
      </w:r>
      <w:r w:rsidRPr="005D6CD0">
        <w:t>plan</w:t>
      </w:r>
      <w:r w:rsidRPr="005D6CD0">
        <w:rPr>
          <w:spacing w:val="-5"/>
        </w:rPr>
        <w:t xml:space="preserve"> </w:t>
      </w:r>
      <w:r w:rsidRPr="005D6CD0">
        <w:t>to</w:t>
      </w:r>
      <w:r w:rsidRPr="005D6CD0">
        <w:rPr>
          <w:spacing w:val="-2"/>
        </w:rPr>
        <w:t xml:space="preserve"> </w:t>
      </w:r>
      <w:r w:rsidRPr="005D6CD0">
        <w:t>assume</w:t>
      </w:r>
      <w:r w:rsidRPr="005D6CD0">
        <w:rPr>
          <w:spacing w:val="-6"/>
        </w:rPr>
        <w:t xml:space="preserve"> </w:t>
      </w:r>
      <w:r w:rsidRPr="005D6CD0">
        <w:t>the</w:t>
      </w:r>
      <w:r w:rsidRPr="005D6CD0">
        <w:rPr>
          <w:spacing w:val="-3"/>
        </w:rPr>
        <w:t xml:space="preserve"> </w:t>
      </w:r>
      <w:r w:rsidRPr="005D6CD0">
        <w:t>existing</w:t>
      </w:r>
      <w:r w:rsidRPr="005D6CD0">
        <w:rPr>
          <w:spacing w:val="-5"/>
        </w:rPr>
        <w:t xml:space="preserve"> </w:t>
      </w:r>
      <w:r w:rsidRPr="005D6CD0">
        <w:t>lease</w:t>
      </w:r>
      <w:r w:rsidRPr="005D6CD0">
        <w:rPr>
          <w:spacing w:val="-4"/>
        </w:rPr>
        <w:t xml:space="preserve"> </w:t>
      </w:r>
      <w:r w:rsidRPr="005D6CD0">
        <w:t>contracts</w:t>
      </w:r>
      <w:r w:rsidRPr="005D6CD0">
        <w:rPr>
          <w:spacing w:val="-6"/>
        </w:rPr>
        <w:t xml:space="preserve"> </w:t>
      </w:r>
      <w:r w:rsidRPr="005D6CD0">
        <w:t>for</w:t>
      </w:r>
      <w:r w:rsidRPr="005D6CD0">
        <w:rPr>
          <w:spacing w:val="-4"/>
        </w:rPr>
        <w:t xml:space="preserve"> </w:t>
      </w:r>
      <w:r w:rsidRPr="005D6CD0">
        <w:rPr>
          <w:spacing w:val="-2"/>
        </w:rPr>
        <w:t>equipment.</w:t>
      </w:r>
    </w:p>
    <w:p w14:paraId="62746F48" w14:textId="77777777" w:rsidR="00D93B06" w:rsidRPr="005D6CD0" w:rsidRDefault="00D93B06">
      <w:pPr>
        <w:pStyle w:val="BodyText"/>
        <w:spacing w:before="99"/>
      </w:pPr>
    </w:p>
    <w:p w14:paraId="27DE0C94" w14:textId="4D76D263" w:rsidR="00D93B06" w:rsidRPr="005D6CD0" w:rsidRDefault="009F47BB">
      <w:pPr>
        <w:pStyle w:val="ListParagraph"/>
        <w:numPr>
          <w:ilvl w:val="0"/>
          <w:numId w:val="8"/>
        </w:numPr>
        <w:tabs>
          <w:tab w:val="left" w:pos="1798"/>
          <w:tab w:val="left" w:pos="1800"/>
        </w:tabs>
        <w:ind w:right="453"/>
        <w:jc w:val="both"/>
      </w:pPr>
      <w:r w:rsidRPr="005D6CD0">
        <w:t xml:space="preserve">Describe the transition plan of how the Proposer will assume operations of the </w:t>
      </w:r>
      <w:r w:rsidR="00AF16AE" w:rsidRPr="005D6CD0">
        <w:t>facilities</w:t>
      </w:r>
      <w:r w:rsidRPr="005D6CD0">
        <w:t xml:space="preserve"> and food and beverage operations.</w:t>
      </w:r>
    </w:p>
    <w:p w14:paraId="0C954111" w14:textId="77777777" w:rsidR="00D93B06" w:rsidRDefault="00D93B06">
      <w:pPr>
        <w:pStyle w:val="BodyText"/>
      </w:pPr>
    </w:p>
    <w:p w14:paraId="54EDDE99" w14:textId="77777777" w:rsidR="00D93B06" w:rsidRDefault="00D93B06">
      <w:pPr>
        <w:pStyle w:val="BodyText"/>
        <w:spacing w:before="6"/>
      </w:pPr>
    </w:p>
    <w:p w14:paraId="448180FA" w14:textId="77777777" w:rsidR="00D93B06" w:rsidRDefault="009F47BB">
      <w:pPr>
        <w:ind w:left="1080"/>
        <w:rPr>
          <w:b/>
        </w:rPr>
      </w:pPr>
      <w:r>
        <w:rPr>
          <w:b/>
        </w:rPr>
        <w:t>Customer</w:t>
      </w:r>
      <w:r>
        <w:rPr>
          <w:b/>
          <w:spacing w:val="-6"/>
        </w:rPr>
        <w:t xml:space="preserve"> </w:t>
      </w:r>
      <w:r>
        <w:rPr>
          <w:b/>
        </w:rPr>
        <w:t>Service</w:t>
      </w:r>
      <w:r>
        <w:rPr>
          <w:b/>
          <w:spacing w:val="-4"/>
        </w:rPr>
        <w:t xml:space="preserve"> </w:t>
      </w:r>
      <w:r>
        <w:rPr>
          <w:b/>
        </w:rPr>
        <w:t>and</w:t>
      </w:r>
      <w:r>
        <w:rPr>
          <w:b/>
          <w:spacing w:val="-5"/>
        </w:rPr>
        <w:t xml:space="preserve"> </w:t>
      </w:r>
      <w:r>
        <w:rPr>
          <w:b/>
        </w:rPr>
        <w:t>Public</w:t>
      </w:r>
      <w:r>
        <w:rPr>
          <w:b/>
          <w:spacing w:val="-4"/>
        </w:rPr>
        <w:t xml:space="preserve"> </w:t>
      </w:r>
      <w:r>
        <w:rPr>
          <w:b/>
          <w:spacing w:val="-2"/>
        </w:rPr>
        <w:t>Education</w:t>
      </w:r>
    </w:p>
    <w:p w14:paraId="373DD827" w14:textId="77777777" w:rsidR="00D93B06" w:rsidRDefault="009F47BB">
      <w:pPr>
        <w:pStyle w:val="BodyText"/>
        <w:spacing w:before="58"/>
        <w:ind w:left="1080"/>
      </w:pPr>
      <w:r>
        <w:t>Proposers</w:t>
      </w:r>
      <w:r>
        <w:rPr>
          <w:spacing w:val="40"/>
        </w:rPr>
        <w:t xml:space="preserve"> </w:t>
      </w:r>
      <w:r>
        <w:t>shall</w:t>
      </w:r>
      <w:r>
        <w:rPr>
          <w:spacing w:val="40"/>
        </w:rPr>
        <w:t xml:space="preserve"> </w:t>
      </w:r>
      <w:r>
        <w:t>provide</w:t>
      </w:r>
      <w:r>
        <w:rPr>
          <w:spacing w:val="40"/>
        </w:rPr>
        <w:t xml:space="preserve"> </w:t>
      </w:r>
      <w:r>
        <w:t>the</w:t>
      </w:r>
      <w:r>
        <w:rPr>
          <w:spacing w:val="40"/>
        </w:rPr>
        <w:t xml:space="preserve"> </w:t>
      </w:r>
      <w:r>
        <w:t>following</w:t>
      </w:r>
      <w:r>
        <w:rPr>
          <w:spacing w:val="40"/>
        </w:rPr>
        <w:t xml:space="preserve"> </w:t>
      </w:r>
      <w:r>
        <w:t>customer</w:t>
      </w:r>
      <w:r>
        <w:rPr>
          <w:spacing w:val="40"/>
        </w:rPr>
        <w:t xml:space="preserve"> </w:t>
      </w:r>
      <w:r>
        <w:t>service</w:t>
      </w:r>
      <w:r>
        <w:rPr>
          <w:spacing w:val="40"/>
        </w:rPr>
        <w:t xml:space="preserve"> </w:t>
      </w:r>
      <w:r>
        <w:t>and</w:t>
      </w:r>
      <w:r>
        <w:rPr>
          <w:spacing w:val="40"/>
        </w:rPr>
        <w:t xml:space="preserve"> </w:t>
      </w:r>
      <w:r>
        <w:t>public</w:t>
      </w:r>
      <w:r>
        <w:rPr>
          <w:spacing w:val="40"/>
        </w:rPr>
        <w:t xml:space="preserve"> </w:t>
      </w:r>
      <w:r>
        <w:t>education</w:t>
      </w:r>
      <w:r>
        <w:rPr>
          <w:spacing w:val="40"/>
        </w:rPr>
        <w:t xml:space="preserve"> </w:t>
      </w:r>
      <w:r>
        <w:t>information</w:t>
      </w:r>
      <w:r>
        <w:rPr>
          <w:spacing w:val="40"/>
        </w:rPr>
        <w:t xml:space="preserve"> </w:t>
      </w:r>
      <w:r>
        <w:t>within</w:t>
      </w:r>
      <w:r>
        <w:rPr>
          <w:spacing w:val="40"/>
        </w:rPr>
        <w:t xml:space="preserve"> </w:t>
      </w:r>
      <w:r>
        <w:t xml:space="preserve">their </w:t>
      </w:r>
      <w:r>
        <w:rPr>
          <w:spacing w:val="-2"/>
        </w:rPr>
        <w:t>proposals:</w:t>
      </w:r>
    </w:p>
    <w:p w14:paraId="5A9A2822" w14:textId="77777777" w:rsidR="00D93B06" w:rsidRDefault="00D93B06">
      <w:pPr>
        <w:pStyle w:val="BodyText"/>
        <w:spacing w:before="113"/>
      </w:pPr>
    </w:p>
    <w:p w14:paraId="670283A1" w14:textId="77777777" w:rsidR="00D93B06" w:rsidRDefault="009F47BB">
      <w:pPr>
        <w:pStyle w:val="ListParagraph"/>
        <w:numPr>
          <w:ilvl w:val="0"/>
          <w:numId w:val="7"/>
        </w:numPr>
        <w:tabs>
          <w:tab w:val="left" w:pos="1798"/>
        </w:tabs>
        <w:ind w:left="1798" w:hanging="358"/>
      </w:pPr>
      <w:r>
        <w:lastRenderedPageBreak/>
        <w:t>Customer</w:t>
      </w:r>
      <w:r>
        <w:rPr>
          <w:spacing w:val="-6"/>
        </w:rPr>
        <w:t xml:space="preserve"> </w:t>
      </w:r>
      <w:r>
        <w:t>service</w:t>
      </w:r>
      <w:r>
        <w:rPr>
          <w:spacing w:val="-6"/>
        </w:rPr>
        <w:t xml:space="preserve"> </w:t>
      </w:r>
      <w:r>
        <w:rPr>
          <w:spacing w:val="-2"/>
        </w:rPr>
        <w:t>programs</w:t>
      </w:r>
    </w:p>
    <w:p w14:paraId="6680AB2D" w14:textId="77777777" w:rsidR="00D93B06" w:rsidRDefault="00D93B06">
      <w:pPr>
        <w:pStyle w:val="BodyText"/>
        <w:spacing w:before="1"/>
      </w:pPr>
    </w:p>
    <w:p w14:paraId="7133C891" w14:textId="77777777" w:rsidR="00D93B06" w:rsidRDefault="009F47BB">
      <w:pPr>
        <w:pStyle w:val="ListParagraph"/>
        <w:numPr>
          <w:ilvl w:val="0"/>
          <w:numId w:val="7"/>
        </w:numPr>
        <w:tabs>
          <w:tab w:val="left" w:pos="1799"/>
        </w:tabs>
        <w:ind w:left="1799" w:hanging="359"/>
      </w:pPr>
      <w:r>
        <w:t>Description</w:t>
      </w:r>
      <w:r>
        <w:rPr>
          <w:spacing w:val="-7"/>
        </w:rPr>
        <w:t xml:space="preserve"> </w:t>
      </w:r>
      <w:r>
        <w:t>of</w:t>
      </w:r>
      <w:r>
        <w:rPr>
          <w:spacing w:val="-5"/>
        </w:rPr>
        <w:t xml:space="preserve"> </w:t>
      </w:r>
      <w:r>
        <w:t>overall</w:t>
      </w:r>
      <w:r>
        <w:rPr>
          <w:spacing w:val="-4"/>
        </w:rPr>
        <w:t xml:space="preserve"> </w:t>
      </w:r>
      <w:r>
        <w:t>public</w:t>
      </w:r>
      <w:r>
        <w:rPr>
          <w:spacing w:val="-4"/>
        </w:rPr>
        <w:t xml:space="preserve"> </w:t>
      </w:r>
      <w:r>
        <w:t>outreach</w:t>
      </w:r>
      <w:r>
        <w:rPr>
          <w:spacing w:val="-3"/>
        </w:rPr>
        <w:t xml:space="preserve"> </w:t>
      </w:r>
      <w:r>
        <w:t>program</w:t>
      </w:r>
      <w:r>
        <w:rPr>
          <w:spacing w:val="-5"/>
        </w:rPr>
        <w:t xml:space="preserve"> </w:t>
      </w:r>
      <w:r>
        <w:t>to</w:t>
      </w:r>
      <w:r>
        <w:rPr>
          <w:spacing w:val="-3"/>
        </w:rPr>
        <w:t xml:space="preserve"> </w:t>
      </w:r>
      <w:r>
        <w:t>be</w:t>
      </w:r>
      <w:r>
        <w:rPr>
          <w:spacing w:val="-3"/>
        </w:rPr>
        <w:t xml:space="preserve"> </w:t>
      </w:r>
      <w:r>
        <w:t>provided</w:t>
      </w:r>
      <w:r>
        <w:rPr>
          <w:spacing w:val="-6"/>
        </w:rPr>
        <w:t xml:space="preserve"> </w:t>
      </w:r>
      <w:r>
        <w:t>by</w:t>
      </w:r>
      <w:r>
        <w:rPr>
          <w:spacing w:val="-6"/>
        </w:rPr>
        <w:t xml:space="preserve"> </w:t>
      </w:r>
      <w:r>
        <w:t>Proposer</w:t>
      </w:r>
      <w:r>
        <w:rPr>
          <w:spacing w:val="-3"/>
        </w:rPr>
        <w:t xml:space="preserve"> </w:t>
      </w:r>
      <w:r>
        <w:t>to</w:t>
      </w:r>
      <w:r>
        <w:rPr>
          <w:spacing w:val="-2"/>
        </w:rPr>
        <w:t xml:space="preserve"> </w:t>
      </w:r>
      <w:proofErr w:type="gramStart"/>
      <w:r>
        <w:rPr>
          <w:spacing w:val="-2"/>
        </w:rPr>
        <w:t>customers;</w:t>
      </w:r>
      <w:proofErr w:type="gramEnd"/>
    </w:p>
    <w:p w14:paraId="6AA2601A" w14:textId="77777777" w:rsidR="00D93B06" w:rsidRDefault="00D93B06">
      <w:pPr>
        <w:pStyle w:val="BodyText"/>
      </w:pPr>
    </w:p>
    <w:p w14:paraId="724DC858" w14:textId="12CE95AA" w:rsidR="00D93B06" w:rsidRDefault="009F47BB">
      <w:pPr>
        <w:pStyle w:val="ListParagraph"/>
        <w:numPr>
          <w:ilvl w:val="0"/>
          <w:numId w:val="7"/>
        </w:numPr>
        <w:tabs>
          <w:tab w:val="left" w:pos="1800"/>
        </w:tabs>
        <w:ind w:right="461"/>
        <w:jc w:val="both"/>
      </w:pPr>
      <w:r>
        <w:t>Description of</w:t>
      </w:r>
      <w:r>
        <w:rPr>
          <w:spacing w:val="-2"/>
        </w:rPr>
        <w:t xml:space="preserve"> </w:t>
      </w:r>
      <w:r>
        <w:t>Proposer’s personnel that have</w:t>
      </w:r>
      <w:r>
        <w:rPr>
          <w:spacing w:val="-2"/>
        </w:rPr>
        <w:t xml:space="preserve"> </w:t>
      </w:r>
      <w:r>
        <w:t>expertise in</w:t>
      </w:r>
      <w:r>
        <w:rPr>
          <w:spacing w:val="-1"/>
        </w:rPr>
        <w:t xml:space="preserve"> </w:t>
      </w:r>
      <w:r>
        <w:t>customer</w:t>
      </w:r>
      <w:r>
        <w:rPr>
          <w:spacing w:val="-2"/>
        </w:rPr>
        <w:t xml:space="preserve"> </w:t>
      </w:r>
      <w:r>
        <w:t xml:space="preserve">outreach </w:t>
      </w:r>
      <w:r w:rsidR="00A21EA4">
        <w:t xml:space="preserve">and </w:t>
      </w:r>
      <w:r>
        <w:t xml:space="preserve">who will be available to provide support for public outreach </w:t>
      </w:r>
      <w:proofErr w:type="gramStart"/>
      <w:r>
        <w:t>efforts;</w:t>
      </w:r>
      <w:proofErr w:type="gramEnd"/>
    </w:p>
    <w:p w14:paraId="2D0BBE53" w14:textId="1A504BD7" w:rsidR="00D93B06" w:rsidRDefault="009F47BB">
      <w:pPr>
        <w:pStyle w:val="ListParagraph"/>
        <w:numPr>
          <w:ilvl w:val="0"/>
          <w:numId w:val="7"/>
        </w:numPr>
        <w:tabs>
          <w:tab w:val="left" w:pos="1800"/>
        </w:tabs>
        <w:spacing w:before="268"/>
        <w:ind w:right="457"/>
        <w:jc w:val="both"/>
      </w:pPr>
      <w:r>
        <w:t>Sample public outreach materials that have been developed by the Proposer for use in other municipalities for similar programs or service transition</w:t>
      </w:r>
      <w:r w:rsidR="00A21EA4">
        <w:t>s</w:t>
      </w:r>
      <w:r>
        <w:t>.</w:t>
      </w:r>
    </w:p>
    <w:p w14:paraId="36912E6D" w14:textId="77777777" w:rsidR="00D93B06" w:rsidRDefault="00D93B06">
      <w:pPr>
        <w:pStyle w:val="ListParagraph"/>
        <w:jc w:val="both"/>
        <w:sectPr w:rsidR="00D93B06">
          <w:pgSz w:w="12240" w:h="15840"/>
          <w:pgMar w:top="1680" w:right="720" w:bottom="680" w:left="360" w:header="0" w:footer="495" w:gutter="0"/>
          <w:cols w:space="720"/>
        </w:sectPr>
      </w:pPr>
    </w:p>
    <w:p w14:paraId="7AAECEE1" w14:textId="77777777" w:rsidR="00D93B06" w:rsidRPr="00E230CC" w:rsidRDefault="009F47BB">
      <w:pPr>
        <w:pStyle w:val="Heading1"/>
        <w:ind w:left="1080"/>
        <w:jc w:val="left"/>
      </w:pPr>
      <w:bookmarkStart w:id="5" w:name="_TOC_250001"/>
      <w:r w:rsidRPr="00E230CC">
        <w:lastRenderedPageBreak/>
        <w:t>INSURANCE</w:t>
      </w:r>
      <w:bookmarkEnd w:id="5"/>
      <w:r w:rsidRPr="00E230CC">
        <w:rPr>
          <w:spacing w:val="-2"/>
        </w:rPr>
        <w:t xml:space="preserve"> REQUIREMENTS</w:t>
      </w:r>
    </w:p>
    <w:p w14:paraId="29BF0062" w14:textId="77777777" w:rsidR="001C7FA2" w:rsidRPr="001C7FA2" w:rsidRDefault="001C7FA2" w:rsidP="00281857">
      <w:pPr>
        <w:pStyle w:val="BodyText"/>
        <w:spacing w:before="60"/>
        <w:ind w:left="1080" w:right="458"/>
      </w:pPr>
      <w:r w:rsidRPr="001C7FA2">
        <w:t>The successful Proposer shall procure and maintain, at its sole cost and expense, insurance coverage as specified below for the duration of the contract and any renewal periods. All insurance shall be issued by insurance companies authorized to do business in the State of Texas and acceptable to the City of Burkburnett.</w:t>
      </w:r>
    </w:p>
    <w:p w14:paraId="1F7E8B04" w14:textId="785432F2" w:rsidR="001C7FA2" w:rsidRPr="001C7FA2" w:rsidRDefault="001C7FA2" w:rsidP="00281857">
      <w:pPr>
        <w:pStyle w:val="BodyText"/>
        <w:spacing w:before="60"/>
        <w:ind w:left="1080" w:right="458"/>
      </w:pPr>
      <w:r w:rsidRPr="001C7FA2">
        <w:t>Failure to maintain the required insurance coverage shall constitute a material breach of contract and may result in termination.</w:t>
      </w:r>
    </w:p>
    <w:p w14:paraId="54A7E301" w14:textId="391D945F" w:rsidR="001C7FA2" w:rsidRPr="001C7FA2" w:rsidRDefault="001C7FA2" w:rsidP="001C7FA2">
      <w:pPr>
        <w:pStyle w:val="ListParagraph"/>
        <w:spacing w:line="196" w:lineRule="exact"/>
      </w:pPr>
    </w:p>
    <w:p w14:paraId="47BC934D" w14:textId="77777777" w:rsidR="001C7FA2" w:rsidRPr="001C7FA2" w:rsidRDefault="001C7FA2" w:rsidP="001C7FA2">
      <w:pPr>
        <w:spacing w:line="196" w:lineRule="exact"/>
        <w:ind w:left="1080"/>
        <w:rPr>
          <w:b/>
          <w:bCs/>
        </w:rPr>
      </w:pPr>
      <w:r w:rsidRPr="001C7FA2">
        <w:rPr>
          <w:b/>
          <w:bCs/>
        </w:rPr>
        <w:t>Workers’ Compensation and Employer’s Liability</w:t>
      </w:r>
    </w:p>
    <w:p w14:paraId="286BC711" w14:textId="77777777" w:rsidR="001C7FA2" w:rsidRPr="001C7FA2" w:rsidRDefault="001C7FA2" w:rsidP="00281857">
      <w:pPr>
        <w:pStyle w:val="BodyText"/>
        <w:spacing w:before="60"/>
        <w:ind w:left="1080" w:right="458"/>
      </w:pPr>
      <w:r w:rsidRPr="001C7FA2">
        <w:t>The Proposer shall maintain Workers’ Compensation insurance in accordance with the laws of the State of Texas, including statutory coverage for all employees providing services under this contract.</w:t>
      </w:r>
    </w:p>
    <w:p w14:paraId="49C0A5B3" w14:textId="77777777" w:rsidR="001C7FA2" w:rsidRPr="001C7FA2" w:rsidRDefault="001C7FA2" w:rsidP="00281857">
      <w:pPr>
        <w:pStyle w:val="BodyText"/>
        <w:spacing w:before="60"/>
        <w:ind w:left="1080" w:right="458"/>
      </w:pPr>
      <w:r w:rsidRPr="001C7FA2">
        <w:t>Employer’s Liability coverage shall be provided with minimum limits of:</w:t>
      </w:r>
    </w:p>
    <w:p w14:paraId="00DB2954" w14:textId="77777777" w:rsidR="001C7FA2" w:rsidRDefault="001C7FA2" w:rsidP="001C7FA2">
      <w:pPr>
        <w:pStyle w:val="ListParagraph"/>
        <w:spacing w:line="196" w:lineRule="exact"/>
        <w:ind w:left="1620" w:firstLine="0"/>
      </w:pPr>
    </w:p>
    <w:p w14:paraId="7EA1ABA6" w14:textId="773D2C58" w:rsidR="001C7FA2" w:rsidRPr="001C7FA2" w:rsidRDefault="001C7FA2" w:rsidP="001C7FA2">
      <w:pPr>
        <w:pStyle w:val="ListParagraph"/>
        <w:numPr>
          <w:ilvl w:val="0"/>
          <w:numId w:val="22"/>
        </w:numPr>
        <w:spacing w:line="196" w:lineRule="exact"/>
        <w:ind w:left="1620" w:firstLine="0"/>
      </w:pPr>
      <w:r w:rsidRPr="001C7FA2">
        <w:t xml:space="preserve">Each Accident: </w:t>
      </w:r>
      <w:r w:rsidRPr="001C7FA2">
        <w:rPr>
          <w:b/>
          <w:bCs/>
        </w:rPr>
        <w:t>$1,000,000</w:t>
      </w:r>
    </w:p>
    <w:p w14:paraId="1B430787" w14:textId="77777777" w:rsidR="001C7FA2" w:rsidRPr="001C7FA2" w:rsidRDefault="001C7FA2" w:rsidP="001C7FA2">
      <w:pPr>
        <w:pStyle w:val="ListParagraph"/>
        <w:numPr>
          <w:ilvl w:val="0"/>
          <w:numId w:val="22"/>
        </w:numPr>
        <w:spacing w:line="196" w:lineRule="exact"/>
        <w:ind w:left="1620" w:firstLine="0"/>
      </w:pPr>
      <w:r w:rsidRPr="001C7FA2">
        <w:t xml:space="preserve">Disease – Each Employee: </w:t>
      </w:r>
      <w:r w:rsidRPr="001C7FA2">
        <w:rPr>
          <w:b/>
          <w:bCs/>
        </w:rPr>
        <w:t>$1,000,000</w:t>
      </w:r>
    </w:p>
    <w:p w14:paraId="75848235" w14:textId="77777777" w:rsidR="001C7FA2" w:rsidRPr="001C7FA2" w:rsidRDefault="001C7FA2" w:rsidP="001C7FA2">
      <w:pPr>
        <w:pStyle w:val="ListParagraph"/>
        <w:numPr>
          <w:ilvl w:val="0"/>
          <w:numId w:val="22"/>
        </w:numPr>
        <w:spacing w:line="196" w:lineRule="exact"/>
        <w:ind w:left="1620" w:firstLine="0"/>
      </w:pPr>
      <w:r w:rsidRPr="001C7FA2">
        <w:t xml:space="preserve">Disease – Policy Limit: </w:t>
      </w:r>
      <w:r w:rsidRPr="001C7FA2">
        <w:rPr>
          <w:b/>
          <w:bCs/>
        </w:rPr>
        <w:t>$1,000,000</w:t>
      </w:r>
    </w:p>
    <w:p w14:paraId="778425FC" w14:textId="7AC3EBBB" w:rsidR="001C7FA2" w:rsidRPr="001C7FA2" w:rsidRDefault="001C7FA2" w:rsidP="001C7FA2">
      <w:pPr>
        <w:pStyle w:val="ListParagraph"/>
        <w:spacing w:line="196" w:lineRule="exact"/>
        <w:ind w:left="1080" w:firstLine="0"/>
      </w:pPr>
    </w:p>
    <w:p w14:paraId="23B222C5" w14:textId="77777777" w:rsidR="001C7FA2" w:rsidRPr="001C7FA2" w:rsidRDefault="001C7FA2" w:rsidP="001C7FA2">
      <w:pPr>
        <w:pStyle w:val="ListParagraph"/>
        <w:spacing w:line="196" w:lineRule="exact"/>
        <w:ind w:left="1080" w:firstLine="0"/>
        <w:rPr>
          <w:b/>
          <w:bCs/>
        </w:rPr>
      </w:pPr>
      <w:r w:rsidRPr="001C7FA2">
        <w:rPr>
          <w:b/>
          <w:bCs/>
        </w:rPr>
        <w:t>Commercial General Liability</w:t>
      </w:r>
    </w:p>
    <w:p w14:paraId="03EC9A8A" w14:textId="77777777" w:rsidR="001C7FA2" w:rsidRPr="001C7FA2" w:rsidRDefault="001C7FA2" w:rsidP="00281857">
      <w:pPr>
        <w:pStyle w:val="BodyText"/>
        <w:spacing w:before="60"/>
        <w:ind w:left="1080" w:right="458"/>
      </w:pPr>
      <w:r w:rsidRPr="001C7FA2">
        <w:t>The Proposer shall maintain Commercial General Liability insurance written on an occurrence basis with limits not less than:</w:t>
      </w:r>
    </w:p>
    <w:p w14:paraId="5C5D02B1" w14:textId="77777777" w:rsidR="001C7FA2" w:rsidRDefault="001C7FA2" w:rsidP="001C7FA2">
      <w:pPr>
        <w:pStyle w:val="ListParagraph"/>
        <w:spacing w:line="196" w:lineRule="exact"/>
        <w:ind w:left="1620" w:firstLine="0"/>
      </w:pPr>
    </w:p>
    <w:p w14:paraId="26F151BD" w14:textId="2440933B" w:rsidR="001C7FA2" w:rsidRPr="001C7FA2" w:rsidRDefault="001C7FA2" w:rsidP="001C7FA2">
      <w:pPr>
        <w:pStyle w:val="ListParagraph"/>
        <w:numPr>
          <w:ilvl w:val="0"/>
          <w:numId w:val="22"/>
        </w:numPr>
        <w:spacing w:line="196" w:lineRule="exact"/>
        <w:ind w:left="1620" w:firstLine="0"/>
      </w:pPr>
      <w:r w:rsidRPr="001C7FA2">
        <w:t>Each Occurrence: $2,000,000</w:t>
      </w:r>
    </w:p>
    <w:p w14:paraId="12D97C94" w14:textId="77777777" w:rsidR="001C7FA2" w:rsidRPr="001C7FA2" w:rsidRDefault="001C7FA2" w:rsidP="001C7FA2">
      <w:pPr>
        <w:pStyle w:val="ListParagraph"/>
        <w:numPr>
          <w:ilvl w:val="0"/>
          <w:numId w:val="22"/>
        </w:numPr>
        <w:spacing w:line="196" w:lineRule="exact"/>
        <w:ind w:left="1620" w:firstLine="0"/>
      </w:pPr>
      <w:r w:rsidRPr="001C7FA2">
        <w:t>General Aggregate: $4,000,000</w:t>
      </w:r>
    </w:p>
    <w:p w14:paraId="3C8D0718" w14:textId="77777777" w:rsidR="001C7FA2" w:rsidRPr="001C7FA2" w:rsidRDefault="001C7FA2" w:rsidP="001C7FA2">
      <w:pPr>
        <w:pStyle w:val="ListParagraph"/>
        <w:numPr>
          <w:ilvl w:val="0"/>
          <w:numId w:val="22"/>
        </w:numPr>
        <w:spacing w:line="196" w:lineRule="exact"/>
        <w:ind w:left="1620" w:firstLine="0"/>
      </w:pPr>
      <w:r w:rsidRPr="001C7FA2">
        <w:t>Products/Completed Operations Aggregate: $4,000,000</w:t>
      </w:r>
    </w:p>
    <w:p w14:paraId="0955E895" w14:textId="77777777" w:rsidR="001C7FA2" w:rsidRPr="001C7FA2" w:rsidRDefault="001C7FA2" w:rsidP="001C7FA2">
      <w:pPr>
        <w:pStyle w:val="ListParagraph"/>
        <w:numPr>
          <w:ilvl w:val="0"/>
          <w:numId w:val="22"/>
        </w:numPr>
        <w:spacing w:line="196" w:lineRule="exact"/>
        <w:ind w:left="1620" w:firstLine="0"/>
      </w:pPr>
      <w:r w:rsidRPr="001C7FA2">
        <w:t>Damage to Rented Premises (Each Occurrence): $300,000</w:t>
      </w:r>
    </w:p>
    <w:p w14:paraId="3FC84CD5" w14:textId="77777777" w:rsidR="001C7FA2" w:rsidRPr="001C7FA2" w:rsidRDefault="001C7FA2" w:rsidP="001C7FA2">
      <w:pPr>
        <w:pStyle w:val="ListParagraph"/>
        <w:numPr>
          <w:ilvl w:val="0"/>
          <w:numId w:val="22"/>
        </w:numPr>
        <w:spacing w:line="196" w:lineRule="exact"/>
        <w:ind w:left="1620" w:firstLine="0"/>
      </w:pPr>
      <w:r w:rsidRPr="001C7FA2">
        <w:t>Medical Expense (Any One Person): $10,000</w:t>
      </w:r>
    </w:p>
    <w:p w14:paraId="023863C5" w14:textId="77777777" w:rsidR="001C7FA2" w:rsidRPr="001C7FA2" w:rsidRDefault="001C7FA2" w:rsidP="001C7FA2">
      <w:pPr>
        <w:pStyle w:val="ListParagraph"/>
        <w:numPr>
          <w:ilvl w:val="0"/>
          <w:numId w:val="22"/>
        </w:numPr>
        <w:spacing w:line="196" w:lineRule="exact"/>
        <w:ind w:left="1620" w:firstLine="0"/>
      </w:pPr>
      <w:r w:rsidRPr="001C7FA2">
        <w:t>Personal and Advertising Injury: $1,000,000</w:t>
      </w:r>
    </w:p>
    <w:p w14:paraId="5D564F29" w14:textId="77777777" w:rsidR="001C7FA2" w:rsidRDefault="001C7FA2" w:rsidP="001C7FA2">
      <w:pPr>
        <w:pStyle w:val="ListParagraph"/>
        <w:spacing w:line="196" w:lineRule="exact"/>
        <w:ind w:left="1080" w:firstLine="0"/>
      </w:pPr>
    </w:p>
    <w:p w14:paraId="48582E9E" w14:textId="7DD48745" w:rsidR="001C7FA2" w:rsidRPr="001C7FA2" w:rsidRDefault="001C7FA2" w:rsidP="00281857">
      <w:pPr>
        <w:pStyle w:val="BodyText"/>
        <w:spacing w:before="60"/>
        <w:ind w:left="1080" w:right="458"/>
      </w:pPr>
      <w:r w:rsidRPr="001C7FA2">
        <w:t>Coverage shall include, but not be limited to, premises and operations, products and completed operations, contractual liability, independent contractors, and personal and advertising injury.</w:t>
      </w:r>
    </w:p>
    <w:p w14:paraId="378C2BEE" w14:textId="77777777" w:rsidR="001C7FA2" w:rsidRDefault="001C7FA2" w:rsidP="001C7FA2">
      <w:pPr>
        <w:pStyle w:val="ListParagraph"/>
        <w:spacing w:line="196" w:lineRule="exact"/>
        <w:ind w:left="1080" w:firstLine="0"/>
      </w:pPr>
    </w:p>
    <w:p w14:paraId="7A014A20" w14:textId="5327C3B7" w:rsidR="001C7FA2" w:rsidRPr="001C7FA2" w:rsidRDefault="001C7FA2" w:rsidP="00281857">
      <w:pPr>
        <w:pStyle w:val="BodyText"/>
        <w:spacing w:before="60"/>
        <w:ind w:left="1080" w:right="458"/>
      </w:pPr>
      <w:r w:rsidRPr="001C7FA2">
        <w:t>The City of Burkburnett, its elected officials, officers, employees, and agents shall be named as Additional Insureds on a primary and non-contributory basis for both ongoing and completed operations.</w:t>
      </w:r>
    </w:p>
    <w:p w14:paraId="1E859F98" w14:textId="177E2B3F" w:rsidR="001C7FA2" w:rsidRPr="001C7FA2" w:rsidRDefault="001C7FA2" w:rsidP="001C7FA2">
      <w:pPr>
        <w:pStyle w:val="ListParagraph"/>
        <w:spacing w:line="196" w:lineRule="exact"/>
        <w:ind w:left="1080" w:firstLine="0"/>
      </w:pPr>
    </w:p>
    <w:p w14:paraId="07484857" w14:textId="77777777" w:rsidR="001C7FA2" w:rsidRPr="001C7FA2" w:rsidRDefault="001C7FA2" w:rsidP="001C7FA2">
      <w:pPr>
        <w:pStyle w:val="ListParagraph"/>
        <w:spacing w:line="196" w:lineRule="exact"/>
        <w:ind w:left="1080" w:firstLine="0"/>
        <w:rPr>
          <w:b/>
          <w:bCs/>
        </w:rPr>
      </w:pPr>
      <w:r w:rsidRPr="001C7FA2">
        <w:rPr>
          <w:b/>
          <w:bCs/>
        </w:rPr>
        <w:t>Automobile Liability</w:t>
      </w:r>
    </w:p>
    <w:p w14:paraId="7B0BD4F8" w14:textId="77777777" w:rsidR="001C7FA2" w:rsidRPr="001C7FA2" w:rsidRDefault="001C7FA2" w:rsidP="00281857">
      <w:pPr>
        <w:pStyle w:val="BodyText"/>
        <w:spacing w:before="60"/>
        <w:ind w:left="1080" w:right="458"/>
      </w:pPr>
      <w:r w:rsidRPr="001C7FA2">
        <w:t>The Proposer shall maintain Automobile Liability insurance covering owned, hired, and non-owned vehicles with a combined single limit of not less than:</w:t>
      </w:r>
    </w:p>
    <w:p w14:paraId="43E9DF73" w14:textId="77777777" w:rsidR="001C7FA2" w:rsidRPr="001C7FA2" w:rsidRDefault="001C7FA2" w:rsidP="001C7FA2">
      <w:pPr>
        <w:pStyle w:val="ListParagraph"/>
        <w:spacing w:line="196" w:lineRule="exact"/>
        <w:ind w:left="1620" w:firstLine="0"/>
      </w:pPr>
    </w:p>
    <w:p w14:paraId="0FF6241C" w14:textId="72CD2AA5" w:rsidR="001C7FA2" w:rsidRPr="001C7FA2" w:rsidRDefault="001C7FA2" w:rsidP="001C7FA2">
      <w:pPr>
        <w:pStyle w:val="ListParagraph"/>
        <w:numPr>
          <w:ilvl w:val="0"/>
          <w:numId w:val="22"/>
        </w:numPr>
        <w:spacing w:line="196" w:lineRule="exact"/>
        <w:ind w:left="1620" w:firstLine="0"/>
      </w:pPr>
      <w:r w:rsidRPr="001C7FA2">
        <w:rPr>
          <w:b/>
          <w:bCs/>
        </w:rPr>
        <w:t>$1,000,000 per accident</w:t>
      </w:r>
      <w:r w:rsidRPr="001C7FA2">
        <w:t xml:space="preserve"> for bodily injury and property damage.</w:t>
      </w:r>
    </w:p>
    <w:p w14:paraId="70D3FCF1" w14:textId="439455B8" w:rsidR="001C7FA2" w:rsidRPr="001C7FA2" w:rsidRDefault="001C7FA2" w:rsidP="001C7FA2">
      <w:pPr>
        <w:pStyle w:val="ListParagraph"/>
        <w:spacing w:line="196" w:lineRule="exact"/>
        <w:ind w:left="1080" w:firstLine="0"/>
      </w:pPr>
    </w:p>
    <w:p w14:paraId="0F9BA14A" w14:textId="77777777" w:rsidR="001C7FA2" w:rsidRPr="001C7FA2" w:rsidRDefault="001C7FA2" w:rsidP="001C7FA2">
      <w:pPr>
        <w:pStyle w:val="ListParagraph"/>
        <w:spacing w:line="196" w:lineRule="exact"/>
        <w:ind w:left="1080" w:firstLine="0"/>
        <w:rPr>
          <w:b/>
          <w:bCs/>
        </w:rPr>
      </w:pPr>
      <w:r w:rsidRPr="001C7FA2">
        <w:rPr>
          <w:b/>
          <w:bCs/>
        </w:rPr>
        <w:t>Professional Liability / Errors and Omissions</w:t>
      </w:r>
    </w:p>
    <w:p w14:paraId="6087518C" w14:textId="77777777" w:rsidR="001C7FA2" w:rsidRPr="001C7FA2" w:rsidRDefault="001C7FA2" w:rsidP="00281857">
      <w:pPr>
        <w:pStyle w:val="BodyText"/>
        <w:spacing w:before="60"/>
        <w:ind w:left="1080" w:right="458"/>
      </w:pPr>
      <w:r w:rsidRPr="001C7FA2">
        <w:t>The Proposer shall maintain Professional Liability (Errors and Omissions) insurance covering negligent acts, errors, or omissions arising out of management services, supervision, training, safety practices, and operational decision-making performed under this contract.</w:t>
      </w:r>
    </w:p>
    <w:p w14:paraId="42505481" w14:textId="77777777" w:rsidR="001C7FA2" w:rsidRDefault="001C7FA2" w:rsidP="00281857">
      <w:pPr>
        <w:pStyle w:val="BodyText"/>
        <w:spacing w:before="60"/>
        <w:ind w:left="1080" w:right="458"/>
      </w:pPr>
      <w:r w:rsidRPr="001C7FA2">
        <w:t>Minimum limits shall be:</w:t>
      </w:r>
    </w:p>
    <w:p w14:paraId="1C27CBAA" w14:textId="77777777" w:rsidR="001C7FA2" w:rsidRPr="001C7FA2" w:rsidRDefault="001C7FA2" w:rsidP="001C7FA2">
      <w:pPr>
        <w:pStyle w:val="ListParagraph"/>
        <w:spacing w:line="196" w:lineRule="exact"/>
        <w:ind w:left="1080" w:firstLine="0"/>
      </w:pPr>
    </w:p>
    <w:p w14:paraId="1EC6C13E" w14:textId="77777777" w:rsidR="001C7FA2" w:rsidRPr="001C7FA2" w:rsidRDefault="001C7FA2" w:rsidP="001C7FA2">
      <w:pPr>
        <w:pStyle w:val="ListParagraph"/>
        <w:numPr>
          <w:ilvl w:val="0"/>
          <w:numId w:val="22"/>
        </w:numPr>
        <w:spacing w:line="196" w:lineRule="exact"/>
        <w:ind w:left="1620" w:firstLine="0"/>
        <w:rPr>
          <w:b/>
          <w:bCs/>
        </w:rPr>
      </w:pPr>
      <w:r w:rsidRPr="001C7FA2">
        <w:t>Each Claim:</w:t>
      </w:r>
      <w:r w:rsidRPr="001C7FA2">
        <w:rPr>
          <w:b/>
          <w:bCs/>
        </w:rPr>
        <w:t xml:space="preserve"> $1,000,000</w:t>
      </w:r>
    </w:p>
    <w:p w14:paraId="49F01BF9" w14:textId="77777777" w:rsidR="001C7FA2" w:rsidRPr="001C7FA2" w:rsidRDefault="001C7FA2" w:rsidP="001C7FA2">
      <w:pPr>
        <w:pStyle w:val="ListParagraph"/>
        <w:numPr>
          <w:ilvl w:val="0"/>
          <w:numId w:val="22"/>
        </w:numPr>
        <w:spacing w:line="196" w:lineRule="exact"/>
        <w:ind w:left="1620" w:firstLine="0"/>
        <w:rPr>
          <w:b/>
          <w:bCs/>
        </w:rPr>
      </w:pPr>
      <w:r w:rsidRPr="001C7FA2">
        <w:t>Aggregate</w:t>
      </w:r>
      <w:r w:rsidRPr="001C7FA2">
        <w:rPr>
          <w:b/>
          <w:bCs/>
        </w:rPr>
        <w:t>: $1,000,000</w:t>
      </w:r>
    </w:p>
    <w:p w14:paraId="75C867BC" w14:textId="77777777" w:rsidR="001C7FA2" w:rsidRDefault="001C7FA2" w:rsidP="001C7FA2">
      <w:pPr>
        <w:pStyle w:val="ListParagraph"/>
        <w:spacing w:line="196" w:lineRule="exact"/>
        <w:ind w:left="1080" w:firstLine="0"/>
      </w:pPr>
    </w:p>
    <w:p w14:paraId="1B6DFEFE" w14:textId="2CA94BA9" w:rsidR="001C7FA2" w:rsidRPr="001C7FA2" w:rsidRDefault="001C7FA2" w:rsidP="00281857">
      <w:pPr>
        <w:pStyle w:val="BodyText"/>
        <w:spacing w:before="60"/>
        <w:ind w:left="1080" w:right="458"/>
      </w:pPr>
      <w:r w:rsidRPr="001C7FA2">
        <w:t>If written on a claims-made basis, coverage shall be maintained for the duration of the contract and for a minimum of two (2) years following contract terminat</w:t>
      </w:r>
      <w:r w:rsidRPr="00281857">
        <w:t>ion</w:t>
      </w:r>
      <w:r w:rsidRPr="001C7FA2">
        <w:t>.</w:t>
      </w:r>
    </w:p>
    <w:p w14:paraId="65DC2073" w14:textId="7E2E062E" w:rsidR="001C7FA2" w:rsidRPr="001C7FA2" w:rsidRDefault="001C7FA2" w:rsidP="001C7FA2">
      <w:pPr>
        <w:pStyle w:val="ListParagraph"/>
        <w:spacing w:line="196" w:lineRule="exact"/>
        <w:ind w:left="1080" w:firstLine="0"/>
      </w:pPr>
    </w:p>
    <w:p w14:paraId="48D5D53C" w14:textId="77777777" w:rsidR="001C7FA2" w:rsidRPr="001C7FA2" w:rsidRDefault="001C7FA2" w:rsidP="001C7FA2">
      <w:pPr>
        <w:pStyle w:val="ListParagraph"/>
        <w:spacing w:line="196" w:lineRule="exact"/>
        <w:ind w:left="1080" w:firstLine="0"/>
        <w:rPr>
          <w:b/>
          <w:bCs/>
        </w:rPr>
      </w:pPr>
      <w:r w:rsidRPr="001C7FA2">
        <w:rPr>
          <w:b/>
          <w:bCs/>
        </w:rPr>
        <w:t>Umbrella / Excess Liability</w:t>
      </w:r>
    </w:p>
    <w:p w14:paraId="4E62497F" w14:textId="77777777" w:rsidR="001C7FA2" w:rsidRDefault="001C7FA2" w:rsidP="001C7FA2">
      <w:pPr>
        <w:pStyle w:val="ListParagraph"/>
        <w:spacing w:line="196" w:lineRule="exact"/>
        <w:ind w:left="1080" w:firstLine="0"/>
      </w:pPr>
      <w:r w:rsidRPr="001C7FA2">
        <w:t>The Proposer shall maintain Umbrella or Excess Liability insurance with limits not less than:</w:t>
      </w:r>
    </w:p>
    <w:p w14:paraId="7B3E940B" w14:textId="77777777" w:rsidR="001C7FA2" w:rsidRPr="001C7FA2" w:rsidRDefault="001C7FA2" w:rsidP="001C7FA2">
      <w:pPr>
        <w:pStyle w:val="ListParagraph"/>
        <w:spacing w:line="196" w:lineRule="exact"/>
        <w:ind w:left="1080" w:firstLine="0"/>
      </w:pPr>
    </w:p>
    <w:p w14:paraId="2BAA59CA" w14:textId="77777777" w:rsidR="001C7FA2" w:rsidRPr="001C7FA2" w:rsidRDefault="001C7FA2" w:rsidP="001C7FA2">
      <w:pPr>
        <w:pStyle w:val="ListParagraph"/>
        <w:numPr>
          <w:ilvl w:val="0"/>
          <w:numId w:val="22"/>
        </w:numPr>
        <w:spacing w:line="196" w:lineRule="exact"/>
        <w:ind w:left="1620" w:firstLine="0"/>
      </w:pPr>
      <w:r w:rsidRPr="001C7FA2">
        <w:t xml:space="preserve">Each Occurrence: </w:t>
      </w:r>
      <w:r w:rsidRPr="001C7FA2">
        <w:rPr>
          <w:b/>
          <w:bCs/>
        </w:rPr>
        <w:t>$5,000,000</w:t>
      </w:r>
    </w:p>
    <w:p w14:paraId="41436D41" w14:textId="77777777" w:rsidR="001C7FA2" w:rsidRPr="001C7FA2" w:rsidRDefault="001C7FA2" w:rsidP="001C7FA2">
      <w:pPr>
        <w:pStyle w:val="ListParagraph"/>
        <w:numPr>
          <w:ilvl w:val="0"/>
          <w:numId w:val="22"/>
        </w:numPr>
        <w:spacing w:line="196" w:lineRule="exact"/>
        <w:ind w:left="1620" w:firstLine="0"/>
      </w:pPr>
      <w:r w:rsidRPr="001C7FA2">
        <w:t xml:space="preserve">Aggregate: </w:t>
      </w:r>
      <w:r w:rsidRPr="001C7FA2">
        <w:rPr>
          <w:b/>
          <w:bCs/>
        </w:rPr>
        <w:t>$5,000,000</w:t>
      </w:r>
    </w:p>
    <w:p w14:paraId="55F91C68" w14:textId="77777777" w:rsidR="001C7FA2" w:rsidRDefault="001C7FA2" w:rsidP="001C7FA2">
      <w:pPr>
        <w:pStyle w:val="ListParagraph"/>
        <w:spacing w:line="196" w:lineRule="exact"/>
        <w:ind w:left="1080" w:firstLine="0"/>
      </w:pPr>
    </w:p>
    <w:p w14:paraId="52C32C68" w14:textId="405D4A53" w:rsidR="001C7FA2" w:rsidRPr="001C7FA2" w:rsidRDefault="001C7FA2" w:rsidP="00281857">
      <w:pPr>
        <w:pStyle w:val="BodyText"/>
        <w:spacing w:before="60"/>
        <w:ind w:left="1080" w:right="458"/>
      </w:pPr>
      <w:r w:rsidRPr="001C7FA2">
        <w:t>Umbrella or Excess Liability coverage may be used to satisfy the limits required for Commercial General Liability, Automobile Liability, and Employer’s Liability, provided such coverage follows form.</w:t>
      </w:r>
    </w:p>
    <w:p w14:paraId="248B6ACC" w14:textId="2AC25D63" w:rsidR="001C7FA2" w:rsidRPr="001C7FA2" w:rsidRDefault="001C7FA2" w:rsidP="001C7FA2">
      <w:pPr>
        <w:pStyle w:val="ListParagraph"/>
        <w:spacing w:line="196" w:lineRule="exact"/>
        <w:ind w:left="1080" w:firstLine="0"/>
      </w:pPr>
    </w:p>
    <w:p w14:paraId="138CE5DC" w14:textId="77777777" w:rsidR="001C7FA2" w:rsidRPr="001C7FA2" w:rsidRDefault="001C7FA2" w:rsidP="001C7FA2">
      <w:pPr>
        <w:pStyle w:val="ListParagraph"/>
        <w:spacing w:line="196" w:lineRule="exact"/>
        <w:ind w:left="1080" w:firstLine="0"/>
        <w:rPr>
          <w:b/>
          <w:bCs/>
        </w:rPr>
      </w:pPr>
      <w:r w:rsidRPr="001C7FA2">
        <w:rPr>
          <w:b/>
          <w:bCs/>
        </w:rPr>
        <w:t>Waiver of Subrogation</w:t>
      </w:r>
    </w:p>
    <w:p w14:paraId="1F5AE2EB" w14:textId="77777777" w:rsidR="001C7FA2" w:rsidRPr="001C7FA2" w:rsidRDefault="001C7FA2" w:rsidP="00281857">
      <w:pPr>
        <w:pStyle w:val="BodyText"/>
        <w:spacing w:before="60"/>
        <w:ind w:left="1080" w:right="458"/>
      </w:pPr>
      <w:r w:rsidRPr="001C7FA2">
        <w:t>All required insurance policies, except Professional Liability insurance, shall include a waiver of subrogation in favor of the City of Burkburnett, its elected officials, officers, employees, and agents.</w:t>
      </w:r>
    </w:p>
    <w:p w14:paraId="7CC01B79" w14:textId="7D856E4F" w:rsidR="001C7FA2" w:rsidRPr="001C7FA2" w:rsidRDefault="001C7FA2" w:rsidP="001C7FA2">
      <w:pPr>
        <w:pStyle w:val="ListParagraph"/>
        <w:spacing w:line="196" w:lineRule="exact"/>
        <w:ind w:left="1080" w:firstLine="0"/>
      </w:pPr>
    </w:p>
    <w:p w14:paraId="70EAE372" w14:textId="77777777" w:rsidR="001C7FA2" w:rsidRPr="001C7FA2" w:rsidRDefault="001C7FA2" w:rsidP="001C7FA2">
      <w:pPr>
        <w:pStyle w:val="ListParagraph"/>
        <w:spacing w:line="196" w:lineRule="exact"/>
        <w:ind w:left="1080" w:firstLine="0"/>
        <w:rPr>
          <w:b/>
          <w:bCs/>
        </w:rPr>
      </w:pPr>
      <w:r w:rsidRPr="001C7FA2">
        <w:rPr>
          <w:b/>
          <w:bCs/>
        </w:rPr>
        <w:t>Proof of Insurance</w:t>
      </w:r>
    </w:p>
    <w:p w14:paraId="7E247B3B" w14:textId="77777777" w:rsidR="001C7FA2" w:rsidRPr="001C7FA2" w:rsidRDefault="001C7FA2" w:rsidP="00281857">
      <w:pPr>
        <w:pStyle w:val="BodyText"/>
        <w:spacing w:before="60"/>
        <w:ind w:left="1080" w:right="458"/>
      </w:pPr>
      <w:r w:rsidRPr="001C7FA2">
        <w:t>Prior to contract execution and upon request thereafter, the Proposer shall furnish Certificates of Insurance evidencing compliance with these requirements. Certificates shall provide that the City will receive not less than thirty (30) days’ prior written notice of cancellation, non-renewal, or material change in coverage.</w:t>
      </w:r>
    </w:p>
    <w:p w14:paraId="58987926" w14:textId="02E5DA9E" w:rsidR="001C7FA2" w:rsidRPr="001C7FA2" w:rsidRDefault="001C7FA2" w:rsidP="001C7FA2">
      <w:pPr>
        <w:pStyle w:val="ListParagraph"/>
        <w:spacing w:line="196" w:lineRule="exact"/>
        <w:ind w:left="1080" w:firstLine="0"/>
      </w:pPr>
    </w:p>
    <w:p w14:paraId="6C6C843D" w14:textId="77777777" w:rsidR="001C7FA2" w:rsidRPr="001C7FA2" w:rsidRDefault="001C7FA2" w:rsidP="001C7FA2">
      <w:pPr>
        <w:pStyle w:val="ListParagraph"/>
        <w:spacing w:line="196" w:lineRule="exact"/>
        <w:ind w:left="1080" w:firstLine="0"/>
        <w:rPr>
          <w:b/>
          <w:bCs/>
        </w:rPr>
      </w:pPr>
      <w:r w:rsidRPr="001C7FA2">
        <w:rPr>
          <w:b/>
          <w:bCs/>
        </w:rPr>
        <w:t>No Limitation of Liability</w:t>
      </w:r>
    </w:p>
    <w:p w14:paraId="1A1A0569" w14:textId="77777777" w:rsidR="001C7FA2" w:rsidRPr="001C7FA2" w:rsidRDefault="001C7FA2" w:rsidP="00281857">
      <w:pPr>
        <w:pStyle w:val="BodyText"/>
        <w:spacing w:before="60"/>
        <w:ind w:left="1080" w:right="458"/>
      </w:pPr>
      <w:r w:rsidRPr="001C7FA2">
        <w:t>The insurance requirements set forth herein shall not be construed to limit the Proposer’s liability or responsibility under the contract, including indemnification obligations.</w:t>
      </w:r>
    </w:p>
    <w:p w14:paraId="734E3A53" w14:textId="47009413" w:rsidR="001C7FA2" w:rsidRPr="001C7FA2" w:rsidRDefault="001C7FA2" w:rsidP="00281857">
      <w:pPr>
        <w:pStyle w:val="BodyText"/>
        <w:spacing w:before="60"/>
        <w:ind w:left="1080" w:right="458"/>
      </w:pPr>
    </w:p>
    <w:p w14:paraId="5B39256A" w14:textId="77777777" w:rsidR="001C7FA2" w:rsidRPr="001C7FA2" w:rsidRDefault="001C7FA2" w:rsidP="00281857">
      <w:pPr>
        <w:pStyle w:val="BodyText"/>
        <w:spacing w:before="60"/>
        <w:ind w:left="1080" w:right="458"/>
      </w:pPr>
      <w:r w:rsidRPr="001C7FA2">
        <w:t xml:space="preserve">The City may consider requests for alternative insurance structures that provide equivalent coverage and protection, subject to approval by the City Manager or </w:t>
      </w:r>
      <w:proofErr w:type="gramStart"/>
      <w:r w:rsidRPr="001C7FA2">
        <w:t>designee</w:t>
      </w:r>
      <w:proofErr w:type="gramEnd"/>
      <w:r w:rsidRPr="001C7FA2">
        <w:t>.</w:t>
      </w:r>
    </w:p>
    <w:p w14:paraId="4E514692" w14:textId="77777777" w:rsidR="00D93B06" w:rsidRDefault="00D93B06">
      <w:pPr>
        <w:pStyle w:val="ListParagraph"/>
        <w:spacing w:line="196" w:lineRule="exact"/>
        <w:sectPr w:rsidR="00D93B06">
          <w:pgSz w:w="12240" w:h="15840"/>
          <w:pgMar w:top="1400" w:right="720" w:bottom="680" w:left="360" w:header="0" w:footer="495" w:gutter="0"/>
          <w:cols w:space="720"/>
        </w:sectPr>
      </w:pPr>
    </w:p>
    <w:p w14:paraId="1F0D1C84" w14:textId="77777777" w:rsidR="00D93B06" w:rsidRDefault="009F47BB">
      <w:pPr>
        <w:spacing w:before="22"/>
        <w:ind w:left="303"/>
        <w:jc w:val="center"/>
        <w:rPr>
          <w:b/>
          <w:sz w:val="28"/>
        </w:rPr>
      </w:pPr>
      <w:r w:rsidRPr="00442800">
        <w:rPr>
          <w:b/>
          <w:sz w:val="28"/>
          <w:u w:val="single"/>
        </w:rPr>
        <w:lastRenderedPageBreak/>
        <w:t>Appendix</w:t>
      </w:r>
      <w:r w:rsidRPr="00442800">
        <w:rPr>
          <w:b/>
          <w:spacing w:val="-3"/>
          <w:sz w:val="28"/>
          <w:u w:val="single"/>
        </w:rPr>
        <w:t xml:space="preserve"> </w:t>
      </w:r>
      <w:r w:rsidRPr="00442800">
        <w:rPr>
          <w:b/>
          <w:sz w:val="28"/>
          <w:u w:val="single"/>
        </w:rPr>
        <w:t>A</w:t>
      </w:r>
      <w:r w:rsidRPr="00442800">
        <w:rPr>
          <w:b/>
          <w:spacing w:val="-4"/>
          <w:sz w:val="28"/>
          <w:u w:val="single"/>
        </w:rPr>
        <w:t xml:space="preserve"> </w:t>
      </w:r>
      <w:r w:rsidRPr="00442800">
        <w:rPr>
          <w:b/>
          <w:sz w:val="28"/>
          <w:u w:val="single"/>
        </w:rPr>
        <w:t>–</w:t>
      </w:r>
      <w:r w:rsidRPr="00442800">
        <w:rPr>
          <w:b/>
          <w:spacing w:val="-4"/>
          <w:sz w:val="28"/>
          <w:u w:val="single"/>
        </w:rPr>
        <w:t xml:space="preserve"> </w:t>
      </w:r>
      <w:r w:rsidRPr="00442800">
        <w:rPr>
          <w:b/>
          <w:sz w:val="28"/>
          <w:u w:val="single"/>
        </w:rPr>
        <w:t>Financial</w:t>
      </w:r>
      <w:r w:rsidRPr="00442800">
        <w:rPr>
          <w:b/>
          <w:spacing w:val="-2"/>
          <w:sz w:val="28"/>
          <w:u w:val="single"/>
        </w:rPr>
        <w:t xml:space="preserve"> Information</w:t>
      </w:r>
    </w:p>
    <w:p w14:paraId="550BC6BF" w14:textId="77777777" w:rsidR="00D93B06" w:rsidRDefault="00D93B06">
      <w:pPr>
        <w:pStyle w:val="BodyText"/>
        <w:rPr>
          <w:b/>
          <w:sz w:val="28"/>
        </w:rPr>
      </w:pPr>
    </w:p>
    <w:p w14:paraId="3FD48293" w14:textId="77777777" w:rsidR="00D93B06" w:rsidRDefault="00D93B06">
      <w:pPr>
        <w:pStyle w:val="BodyText"/>
        <w:spacing w:before="295"/>
        <w:rPr>
          <w:b/>
          <w:sz w:val="28"/>
        </w:rPr>
      </w:pPr>
    </w:p>
    <w:p w14:paraId="56A21E8A" w14:textId="52B6DC08" w:rsidR="00D93B06" w:rsidRDefault="00AF16AE">
      <w:pPr>
        <w:ind w:left="300"/>
        <w:jc w:val="center"/>
        <w:rPr>
          <w:b/>
          <w:sz w:val="28"/>
        </w:rPr>
      </w:pPr>
      <w:r>
        <w:rPr>
          <w:b/>
          <w:sz w:val="28"/>
        </w:rPr>
        <w:t>Boomtown Bay Family Aquatics Center</w:t>
      </w:r>
      <w:r w:rsidR="009F47BB">
        <w:rPr>
          <w:b/>
          <w:spacing w:val="-7"/>
          <w:sz w:val="28"/>
        </w:rPr>
        <w:t xml:space="preserve"> </w:t>
      </w:r>
      <w:r w:rsidR="009F47BB">
        <w:rPr>
          <w:b/>
          <w:sz w:val="28"/>
        </w:rPr>
        <w:t>Waterpark</w:t>
      </w:r>
      <w:r w:rsidR="009F47BB">
        <w:rPr>
          <w:b/>
          <w:spacing w:val="-4"/>
          <w:sz w:val="28"/>
        </w:rPr>
        <w:t xml:space="preserve"> </w:t>
      </w:r>
      <w:r w:rsidR="009F47BB">
        <w:rPr>
          <w:b/>
          <w:spacing w:val="-2"/>
          <w:sz w:val="28"/>
        </w:rPr>
        <w:t>Attendance</w:t>
      </w:r>
    </w:p>
    <w:p w14:paraId="247A6582" w14:textId="77777777" w:rsidR="00D93B06" w:rsidRDefault="00D93B06">
      <w:pPr>
        <w:pStyle w:val="BodyText"/>
        <w:rPr>
          <w:b/>
          <w:sz w:val="20"/>
        </w:rPr>
      </w:pPr>
    </w:p>
    <w:p w14:paraId="0694E9BF" w14:textId="77777777" w:rsidR="00D93B06" w:rsidRDefault="00D93B06">
      <w:pPr>
        <w:pStyle w:val="BodyText"/>
        <w:spacing w:before="228"/>
        <w:rPr>
          <w:b/>
          <w:sz w:val="20"/>
        </w:rPr>
      </w:pPr>
    </w:p>
    <w:tbl>
      <w:tblPr>
        <w:tblW w:w="0" w:type="auto"/>
        <w:tblInd w:w="2170" w:type="dxa"/>
        <w:tblLayout w:type="fixed"/>
        <w:tblCellMar>
          <w:left w:w="0" w:type="dxa"/>
          <w:right w:w="0" w:type="dxa"/>
        </w:tblCellMar>
        <w:tblLook w:val="01E0" w:firstRow="1" w:lastRow="1" w:firstColumn="1" w:lastColumn="1" w:noHBand="0" w:noVBand="0"/>
      </w:tblPr>
      <w:tblGrid>
        <w:gridCol w:w="2516"/>
        <w:gridCol w:w="1531"/>
        <w:gridCol w:w="1529"/>
        <w:gridCol w:w="1620"/>
      </w:tblGrid>
      <w:tr w:rsidR="00D93B06" w14:paraId="6F56441B" w14:textId="77777777">
        <w:trPr>
          <w:trHeight w:val="556"/>
        </w:trPr>
        <w:tc>
          <w:tcPr>
            <w:tcW w:w="2516" w:type="dxa"/>
            <w:shd w:val="clear" w:color="auto" w:fill="4F81BC"/>
          </w:tcPr>
          <w:p w14:paraId="19D7FCBC" w14:textId="77777777" w:rsidR="00D93B06" w:rsidRDefault="00D93B06">
            <w:pPr>
              <w:pStyle w:val="TableParagraph"/>
              <w:rPr>
                <w:rFonts w:ascii="Times New Roman"/>
                <w:sz w:val="24"/>
              </w:rPr>
            </w:pPr>
          </w:p>
        </w:tc>
        <w:tc>
          <w:tcPr>
            <w:tcW w:w="1531" w:type="dxa"/>
            <w:shd w:val="clear" w:color="auto" w:fill="4F81BC"/>
          </w:tcPr>
          <w:p w14:paraId="0E07828E" w14:textId="6104B50E" w:rsidR="00D93B06" w:rsidRDefault="009F47BB">
            <w:pPr>
              <w:pStyle w:val="TableParagraph"/>
              <w:spacing w:before="14"/>
              <w:ind w:right="46"/>
              <w:jc w:val="center"/>
              <w:rPr>
                <w:rFonts w:ascii="Calibri"/>
                <w:b/>
                <w:sz w:val="24"/>
              </w:rPr>
            </w:pPr>
            <w:r>
              <w:rPr>
                <w:rFonts w:ascii="Calibri"/>
                <w:b/>
                <w:spacing w:val="-4"/>
                <w:sz w:val="24"/>
              </w:rPr>
              <w:t>20</w:t>
            </w:r>
            <w:r w:rsidR="00442800">
              <w:rPr>
                <w:rFonts w:ascii="Calibri"/>
                <w:b/>
                <w:spacing w:val="-4"/>
                <w:sz w:val="24"/>
              </w:rPr>
              <w:t>23</w:t>
            </w:r>
          </w:p>
        </w:tc>
        <w:tc>
          <w:tcPr>
            <w:tcW w:w="1529" w:type="dxa"/>
            <w:shd w:val="clear" w:color="auto" w:fill="4F81BC"/>
          </w:tcPr>
          <w:p w14:paraId="51283549" w14:textId="5B80DE60" w:rsidR="00D93B06" w:rsidRDefault="009F47BB">
            <w:pPr>
              <w:pStyle w:val="TableParagraph"/>
              <w:spacing w:before="14"/>
              <w:ind w:left="4" w:right="48"/>
              <w:jc w:val="center"/>
              <w:rPr>
                <w:rFonts w:ascii="Calibri"/>
                <w:b/>
                <w:sz w:val="24"/>
              </w:rPr>
            </w:pPr>
            <w:r>
              <w:rPr>
                <w:rFonts w:ascii="Calibri"/>
                <w:b/>
                <w:spacing w:val="-4"/>
                <w:sz w:val="24"/>
              </w:rPr>
              <w:t>202</w:t>
            </w:r>
            <w:r w:rsidR="00442800">
              <w:rPr>
                <w:rFonts w:ascii="Calibri"/>
                <w:b/>
                <w:spacing w:val="-4"/>
                <w:sz w:val="24"/>
              </w:rPr>
              <w:t>4</w:t>
            </w:r>
          </w:p>
        </w:tc>
        <w:tc>
          <w:tcPr>
            <w:tcW w:w="1620" w:type="dxa"/>
            <w:shd w:val="clear" w:color="auto" w:fill="4F81BC"/>
          </w:tcPr>
          <w:p w14:paraId="0E91181A" w14:textId="215086E2" w:rsidR="00D93B06" w:rsidRDefault="009F47BB">
            <w:pPr>
              <w:pStyle w:val="TableParagraph"/>
              <w:spacing w:before="14"/>
              <w:ind w:right="49"/>
              <w:jc w:val="center"/>
              <w:rPr>
                <w:rFonts w:ascii="Calibri"/>
                <w:b/>
                <w:sz w:val="24"/>
              </w:rPr>
            </w:pPr>
            <w:r>
              <w:rPr>
                <w:rFonts w:ascii="Calibri"/>
                <w:b/>
                <w:spacing w:val="-4"/>
                <w:sz w:val="24"/>
              </w:rPr>
              <w:t>202</w:t>
            </w:r>
            <w:r w:rsidR="00442800">
              <w:rPr>
                <w:rFonts w:ascii="Calibri"/>
                <w:b/>
                <w:spacing w:val="-4"/>
                <w:sz w:val="24"/>
              </w:rPr>
              <w:t>5</w:t>
            </w:r>
          </w:p>
        </w:tc>
      </w:tr>
      <w:tr w:rsidR="00D93B06" w14:paraId="6717CEB1" w14:textId="77777777">
        <w:trPr>
          <w:trHeight w:val="537"/>
        </w:trPr>
        <w:tc>
          <w:tcPr>
            <w:tcW w:w="2516" w:type="dxa"/>
            <w:tcBorders>
              <w:left w:val="single" w:sz="4" w:space="0" w:color="94B3D6"/>
              <w:bottom w:val="single" w:sz="4" w:space="0" w:color="94B3D6"/>
              <w:right w:val="single" w:sz="4" w:space="0" w:color="94B3D6"/>
            </w:tcBorders>
            <w:shd w:val="clear" w:color="auto" w:fill="DBE4F0"/>
          </w:tcPr>
          <w:p w14:paraId="5B7FB585" w14:textId="77777777" w:rsidR="00D93B06" w:rsidRDefault="009F47BB">
            <w:pPr>
              <w:pStyle w:val="TableParagraph"/>
              <w:spacing w:before="2"/>
              <w:ind w:left="107"/>
              <w:rPr>
                <w:rFonts w:ascii="Calibri"/>
                <w:b/>
                <w:sz w:val="24"/>
              </w:rPr>
            </w:pPr>
            <w:r>
              <w:rPr>
                <w:rFonts w:ascii="Calibri"/>
                <w:b/>
                <w:sz w:val="24"/>
              </w:rPr>
              <w:t>Season</w:t>
            </w:r>
            <w:r>
              <w:rPr>
                <w:rFonts w:ascii="Calibri"/>
                <w:b/>
                <w:spacing w:val="-3"/>
                <w:sz w:val="24"/>
              </w:rPr>
              <w:t xml:space="preserve"> </w:t>
            </w:r>
            <w:r>
              <w:rPr>
                <w:rFonts w:ascii="Calibri"/>
                <w:b/>
                <w:spacing w:val="-2"/>
                <w:sz w:val="24"/>
              </w:rPr>
              <w:t>Passes</w:t>
            </w:r>
          </w:p>
        </w:tc>
        <w:tc>
          <w:tcPr>
            <w:tcW w:w="1531" w:type="dxa"/>
            <w:tcBorders>
              <w:left w:val="single" w:sz="4" w:space="0" w:color="94B3D6"/>
              <w:bottom w:val="single" w:sz="4" w:space="0" w:color="94B3D6"/>
              <w:right w:val="single" w:sz="4" w:space="0" w:color="94B3D6"/>
            </w:tcBorders>
            <w:shd w:val="clear" w:color="auto" w:fill="DBE4F0"/>
          </w:tcPr>
          <w:p w14:paraId="4D6396F1" w14:textId="6EFF200D" w:rsidR="00D93B06" w:rsidRDefault="00442800">
            <w:pPr>
              <w:pStyle w:val="TableParagraph"/>
              <w:spacing w:before="2"/>
              <w:ind w:right="49"/>
              <w:jc w:val="center"/>
              <w:rPr>
                <w:rFonts w:ascii="Calibri"/>
                <w:sz w:val="24"/>
              </w:rPr>
            </w:pPr>
            <w:r>
              <w:rPr>
                <w:rFonts w:ascii="Calibri"/>
                <w:spacing w:val="-2"/>
                <w:sz w:val="24"/>
              </w:rPr>
              <w:t>342</w:t>
            </w:r>
          </w:p>
        </w:tc>
        <w:tc>
          <w:tcPr>
            <w:tcW w:w="1529" w:type="dxa"/>
            <w:tcBorders>
              <w:left w:val="single" w:sz="4" w:space="0" w:color="94B3D6"/>
              <w:bottom w:val="single" w:sz="4" w:space="0" w:color="94B3D6"/>
              <w:right w:val="single" w:sz="4" w:space="0" w:color="94B3D6"/>
            </w:tcBorders>
            <w:shd w:val="clear" w:color="auto" w:fill="DBE4F0"/>
          </w:tcPr>
          <w:p w14:paraId="00A27D69" w14:textId="54F98574" w:rsidR="00D93B06" w:rsidRDefault="00442800">
            <w:pPr>
              <w:pStyle w:val="TableParagraph"/>
              <w:spacing w:before="2"/>
              <w:ind w:left="6" w:right="52"/>
              <w:jc w:val="center"/>
              <w:rPr>
                <w:rFonts w:ascii="Calibri"/>
                <w:sz w:val="24"/>
              </w:rPr>
            </w:pPr>
            <w:r>
              <w:rPr>
                <w:rFonts w:ascii="Calibri"/>
                <w:spacing w:val="-2"/>
                <w:sz w:val="24"/>
              </w:rPr>
              <w:t>334</w:t>
            </w:r>
          </w:p>
        </w:tc>
        <w:tc>
          <w:tcPr>
            <w:tcW w:w="1620" w:type="dxa"/>
            <w:tcBorders>
              <w:left w:val="single" w:sz="4" w:space="0" w:color="94B3D6"/>
              <w:bottom w:val="single" w:sz="4" w:space="0" w:color="94B3D6"/>
              <w:right w:val="single" w:sz="4" w:space="0" w:color="94B3D6"/>
            </w:tcBorders>
            <w:shd w:val="clear" w:color="auto" w:fill="DBE4F0"/>
          </w:tcPr>
          <w:p w14:paraId="74B1E129" w14:textId="5338CFB1" w:rsidR="00D93B06" w:rsidRDefault="00442800">
            <w:pPr>
              <w:pStyle w:val="TableParagraph"/>
              <w:spacing w:before="2"/>
              <w:ind w:right="46"/>
              <w:jc w:val="center"/>
              <w:rPr>
                <w:rFonts w:ascii="Calibri"/>
                <w:sz w:val="24"/>
              </w:rPr>
            </w:pPr>
            <w:r>
              <w:rPr>
                <w:rFonts w:ascii="Calibri"/>
                <w:spacing w:val="-2"/>
                <w:sz w:val="24"/>
              </w:rPr>
              <w:t>217</w:t>
            </w:r>
          </w:p>
        </w:tc>
      </w:tr>
    </w:tbl>
    <w:p w14:paraId="176137CB" w14:textId="77777777" w:rsidR="00D93B06" w:rsidRDefault="00D93B06">
      <w:pPr>
        <w:pStyle w:val="BodyText"/>
        <w:rPr>
          <w:b/>
          <w:sz w:val="20"/>
        </w:rPr>
      </w:pPr>
    </w:p>
    <w:p w14:paraId="07A611E9" w14:textId="77777777" w:rsidR="00D93B06" w:rsidRDefault="00D93B06">
      <w:pPr>
        <w:pStyle w:val="BodyText"/>
        <w:spacing w:before="187"/>
        <w:rPr>
          <w:b/>
          <w:sz w:val="20"/>
        </w:rPr>
      </w:pPr>
    </w:p>
    <w:tbl>
      <w:tblPr>
        <w:tblW w:w="0" w:type="auto"/>
        <w:tblInd w:w="2170" w:type="dxa"/>
        <w:tblLayout w:type="fixed"/>
        <w:tblCellMar>
          <w:left w:w="0" w:type="dxa"/>
          <w:right w:w="0" w:type="dxa"/>
        </w:tblCellMar>
        <w:tblLook w:val="01E0" w:firstRow="1" w:lastRow="1" w:firstColumn="1" w:lastColumn="1" w:noHBand="0" w:noVBand="0"/>
      </w:tblPr>
      <w:tblGrid>
        <w:gridCol w:w="2518"/>
        <w:gridCol w:w="1529"/>
        <w:gridCol w:w="1532"/>
        <w:gridCol w:w="1621"/>
      </w:tblGrid>
      <w:tr w:rsidR="00D93B06" w14:paraId="54CB1529" w14:textId="77777777">
        <w:trPr>
          <w:trHeight w:val="659"/>
        </w:trPr>
        <w:tc>
          <w:tcPr>
            <w:tcW w:w="2518" w:type="dxa"/>
            <w:shd w:val="clear" w:color="auto" w:fill="4F81BC"/>
          </w:tcPr>
          <w:p w14:paraId="0909BCBD" w14:textId="77777777" w:rsidR="00D93B06" w:rsidRDefault="00D93B06">
            <w:pPr>
              <w:pStyle w:val="TableParagraph"/>
              <w:rPr>
                <w:rFonts w:ascii="Times New Roman"/>
                <w:sz w:val="24"/>
              </w:rPr>
            </w:pPr>
          </w:p>
        </w:tc>
        <w:tc>
          <w:tcPr>
            <w:tcW w:w="1529" w:type="dxa"/>
            <w:shd w:val="clear" w:color="auto" w:fill="4F81BC"/>
          </w:tcPr>
          <w:p w14:paraId="559A4EC3" w14:textId="77777777" w:rsidR="00D93B06" w:rsidRDefault="009F47BB">
            <w:pPr>
              <w:pStyle w:val="TableParagraph"/>
              <w:spacing w:before="11"/>
              <w:ind w:right="48"/>
              <w:jc w:val="center"/>
              <w:rPr>
                <w:rFonts w:ascii="Calibri"/>
                <w:b/>
                <w:sz w:val="24"/>
              </w:rPr>
            </w:pPr>
            <w:r>
              <w:rPr>
                <w:rFonts w:ascii="Calibri"/>
                <w:b/>
                <w:spacing w:val="-4"/>
                <w:sz w:val="24"/>
              </w:rPr>
              <w:t>2019</w:t>
            </w:r>
          </w:p>
        </w:tc>
        <w:tc>
          <w:tcPr>
            <w:tcW w:w="1532" w:type="dxa"/>
            <w:shd w:val="clear" w:color="auto" w:fill="4F81BC"/>
          </w:tcPr>
          <w:p w14:paraId="1BCC8035" w14:textId="77777777" w:rsidR="00D93B06" w:rsidRDefault="009F47BB">
            <w:pPr>
              <w:pStyle w:val="TableParagraph"/>
              <w:spacing w:before="11"/>
              <w:ind w:right="47"/>
              <w:jc w:val="center"/>
              <w:rPr>
                <w:rFonts w:ascii="Calibri"/>
                <w:b/>
                <w:sz w:val="24"/>
              </w:rPr>
            </w:pPr>
            <w:r>
              <w:rPr>
                <w:rFonts w:ascii="Calibri"/>
                <w:b/>
                <w:spacing w:val="-4"/>
                <w:sz w:val="24"/>
              </w:rPr>
              <w:t>2020</w:t>
            </w:r>
          </w:p>
        </w:tc>
        <w:tc>
          <w:tcPr>
            <w:tcW w:w="1621" w:type="dxa"/>
            <w:shd w:val="clear" w:color="auto" w:fill="4F81BC"/>
          </w:tcPr>
          <w:p w14:paraId="0F5F4447" w14:textId="77777777" w:rsidR="00D93B06" w:rsidRDefault="009F47BB">
            <w:pPr>
              <w:pStyle w:val="TableParagraph"/>
              <w:spacing w:before="11"/>
              <w:ind w:right="56"/>
              <w:jc w:val="center"/>
              <w:rPr>
                <w:rFonts w:ascii="Calibri"/>
                <w:b/>
                <w:sz w:val="24"/>
              </w:rPr>
            </w:pPr>
            <w:r>
              <w:rPr>
                <w:rFonts w:ascii="Calibri"/>
                <w:b/>
                <w:spacing w:val="-4"/>
                <w:sz w:val="24"/>
              </w:rPr>
              <w:t>2021</w:t>
            </w:r>
          </w:p>
        </w:tc>
      </w:tr>
      <w:tr w:rsidR="00D93B06" w14:paraId="7C3C8F88" w14:textId="77777777">
        <w:trPr>
          <w:trHeight w:val="537"/>
        </w:trPr>
        <w:tc>
          <w:tcPr>
            <w:tcW w:w="2518" w:type="dxa"/>
            <w:tcBorders>
              <w:left w:val="single" w:sz="4" w:space="0" w:color="94B3D6"/>
              <w:bottom w:val="single" w:sz="4" w:space="0" w:color="94B3D6"/>
              <w:right w:val="single" w:sz="4" w:space="0" w:color="94B3D6"/>
            </w:tcBorders>
            <w:shd w:val="clear" w:color="auto" w:fill="DBE4F0"/>
          </w:tcPr>
          <w:p w14:paraId="0DF796AC" w14:textId="77777777" w:rsidR="00D93B06" w:rsidRDefault="009F47BB">
            <w:pPr>
              <w:pStyle w:val="TableParagraph"/>
              <w:spacing w:before="2"/>
              <w:ind w:left="107"/>
              <w:rPr>
                <w:rFonts w:ascii="Calibri"/>
                <w:b/>
                <w:sz w:val="24"/>
              </w:rPr>
            </w:pPr>
            <w:r>
              <w:rPr>
                <w:rFonts w:ascii="Calibri"/>
                <w:b/>
                <w:sz w:val="24"/>
              </w:rPr>
              <w:t>Paid</w:t>
            </w:r>
            <w:r>
              <w:rPr>
                <w:rFonts w:ascii="Calibri"/>
                <w:b/>
                <w:spacing w:val="-1"/>
                <w:sz w:val="24"/>
              </w:rPr>
              <w:t xml:space="preserve"> </w:t>
            </w:r>
            <w:r>
              <w:rPr>
                <w:rFonts w:ascii="Calibri"/>
                <w:b/>
                <w:spacing w:val="-2"/>
                <w:sz w:val="24"/>
              </w:rPr>
              <w:t>Attendance</w:t>
            </w:r>
          </w:p>
        </w:tc>
        <w:tc>
          <w:tcPr>
            <w:tcW w:w="1529" w:type="dxa"/>
            <w:tcBorders>
              <w:left w:val="single" w:sz="4" w:space="0" w:color="94B3D6"/>
              <w:bottom w:val="single" w:sz="4" w:space="0" w:color="94B3D6"/>
              <w:right w:val="single" w:sz="4" w:space="0" w:color="94B3D6"/>
            </w:tcBorders>
            <w:shd w:val="clear" w:color="auto" w:fill="DBE4F0"/>
          </w:tcPr>
          <w:p w14:paraId="6E5BF09D" w14:textId="5402345E" w:rsidR="00D93B06" w:rsidRDefault="00442800">
            <w:pPr>
              <w:pStyle w:val="TableParagraph"/>
              <w:spacing w:before="2"/>
              <w:ind w:left="1" w:right="52"/>
              <w:jc w:val="center"/>
              <w:rPr>
                <w:rFonts w:ascii="Calibri"/>
                <w:sz w:val="24"/>
              </w:rPr>
            </w:pPr>
            <w:r>
              <w:rPr>
                <w:rFonts w:ascii="Calibri"/>
                <w:spacing w:val="-2"/>
                <w:sz w:val="24"/>
              </w:rPr>
              <w:t>10867</w:t>
            </w:r>
          </w:p>
        </w:tc>
        <w:tc>
          <w:tcPr>
            <w:tcW w:w="1532" w:type="dxa"/>
            <w:tcBorders>
              <w:left w:val="single" w:sz="4" w:space="0" w:color="94B3D6"/>
              <w:bottom w:val="single" w:sz="4" w:space="0" w:color="94B3D6"/>
              <w:right w:val="single" w:sz="4" w:space="0" w:color="94B3D6"/>
            </w:tcBorders>
            <w:shd w:val="clear" w:color="auto" w:fill="DBE4F0"/>
          </w:tcPr>
          <w:p w14:paraId="582AB6B6" w14:textId="718FD6A1" w:rsidR="00D93B06" w:rsidRDefault="00442800">
            <w:pPr>
              <w:pStyle w:val="TableParagraph"/>
              <w:spacing w:before="2"/>
              <w:ind w:left="2" w:right="51"/>
              <w:jc w:val="center"/>
              <w:rPr>
                <w:rFonts w:ascii="Calibri"/>
                <w:sz w:val="24"/>
              </w:rPr>
            </w:pPr>
            <w:r>
              <w:rPr>
                <w:rFonts w:ascii="Calibri"/>
                <w:spacing w:val="-2"/>
                <w:sz w:val="24"/>
              </w:rPr>
              <w:t>11396</w:t>
            </w:r>
          </w:p>
        </w:tc>
        <w:tc>
          <w:tcPr>
            <w:tcW w:w="1621" w:type="dxa"/>
            <w:tcBorders>
              <w:left w:val="single" w:sz="4" w:space="0" w:color="94B3D6"/>
              <w:bottom w:val="single" w:sz="4" w:space="0" w:color="94B3D6"/>
              <w:right w:val="single" w:sz="4" w:space="0" w:color="94B3D6"/>
            </w:tcBorders>
            <w:shd w:val="clear" w:color="auto" w:fill="DBE4F0"/>
          </w:tcPr>
          <w:p w14:paraId="79B051BC" w14:textId="1D6A465F" w:rsidR="00D93B06" w:rsidRDefault="00442800">
            <w:pPr>
              <w:pStyle w:val="TableParagraph"/>
              <w:spacing w:before="2"/>
              <w:ind w:left="1" w:right="54"/>
              <w:jc w:val="center"/>
              <w:rPr>
                <w:rFonts w:ascii="Calibri"/>
                <w:sz w:val="24"/>
              </w:rPr>
            </w:pPr>
            <w:r>
              <w:rPr>
                <w:rFonts w:ascii="Calibri"/>
                <w:spacing w:val="-2"/>
                <w:sz w:val="24"/>
              </w:rPr>
              <w:t>14457</w:t>
            </w:r>
          </w:p>
        </w:tc>
      </w:tr>
    </w:tbl>
    <w:p w14:paraId="3A5B4686" w14:textId="77777777" w:rsidR="00D93B06" w:rsidRDefault="00D93B06">
      <w:pPr>
        <w:pStyle w:val="BodyText"/>
        <w:rPr>
          <w:b/>
          <w:sz w:val="20"/>
        </w:rPr>
      </w:pPr>
    </w:p>
    <w:p w14:paraId="5AAD4EBB" w14:textId="77777777" w:rsidR="00D93B06" w:rsidRDefault="00D93B06">
      <w:pPr>
        <w:pStyle w:val="BodyText"/>
        <w:spacing w:before="187"/>
        <w:rPr>
          <w:b/>
          <w:sz w:val="20"/>
        </w:rPr>
      </w:pPr>
    </w:p>
    <w:tbl>
      <w:tblPr>
        <w:tblW w:w="0" w:type="auto"/>
        <w:tblInd w:w="2170" w:type="dxa"/>
        <w:tblLayout w:type="fixed"/>
        <w:tblCellMar>
          <w:left w:w="0" w:type="dxa"/>
          <w:right w:w="0" w:type="dxa"/>
        </w:tblCellMar>
        <w:tblLook w:val="01E0" w:firstRow="1" w:lastRow="1" w:firstColumn="1" w:lastColumn="1" w:noHBand="0" w:noVBand="0"/>
      </w:tblPr>
      <w:tblGrid>
        <w:gridCol w:w="2518"/>
        <w:gridCol w:w="1529"/>
        <w:gridCol w:w="1532"/>
        <w:gridCol w:w="1621"/>
      </w:tblGrid>
      <w:tr w:rsidR="00D93B06" w14:paraId="3DB23159" w14:textId="77777777">
        <w:trPr>
          <w:trHeight w:val="662"/>
        </w:trPr>
        <w:tc>
          <w:tcPr>
            <w:tcW w:w="2518" w:type="dxa"/>
            <w:shd w:val="clear" w:color="auto" w:fill="4F81BC"/>
          </w:tcPr>
          <w:p w14:paraId="45B243C9" w14:textId="77777777" w:rsidR="00D93B06" w:rsidRDefault="00D93B06">
            <w:pPr>
              <w:pStyle w:val="TableParagraph"/>
              <w:rPr>
                <w:rFonts w:ascii="Times New Roman"/>
                <w:sz w:val="24"/>
              </w:rPr>
            </w:pPr>
          </w:p>
        </w:tc>
        <w:tc>
          <w:tcPr>
            <w:tcW w:w="1529" w:type="dxa"/>
            <w:shd w:val="clear" w:color="auto" w:fill="4F81BC"/>
          </w:tcPr>
          <w:p w14:paraId="62DF466A" w14:textId="77777777" w:rsidR="00D93B06" w:rsidRDefault="009F47BB">
            <w:pPr>
              <w:pStyle w:val="TableParagraph"/>
              <w:spacing w:before="11"/>
              <w:ind w:right="48"/>
              <w:jc w:val="center"/>
              <w:rPr>
                <w:rFonts w:ascii="Calibri"/>
                <w:b/>
                <w:sz w:val="24"/>
              </w:rPr>
            </w:pPr>
            <w:r>
              <w:rPr>
                <w:rFonts w:ascii="Calibri"/>
                <w:b/>
                <w:spacing w:val="-4"/>
                <w:sz w:val="24"/>
              </w:rPr>
              <w:t>2019</w:t>
            </w:r>
          </w:p>
        </w:tc>
        <w:tc>
          <w:tcPr>
            <w:tcW w:w="1532" w:type="dxa"/>
            <w:shd w:val="clear" w:color="auto" w:fill="4F81BC"/>
          </w:tcPr>
          <w:p w14:paraId="2A9D4CE4" w14:textId="77777777" w:rsidR="00D93B06" w:rsidRDefault="009F47BB">
            <w:pPr>
              <w:pStyle w:val="TableParagraph"/>
              <w:spacing w:before="11"/>
              <w:ind w:right="47"/>
              <w:jc w:val="center"/>
              <w:rPr>
                <w:rFonts w:ascii="Calibri"/>
                <w:b/>
                <w:sz w:val="24"/>
              </w:rPr>
            </w:pPr>
            <w:r>
              <w:rPr>
                <w:rFonts w:ascii="Calibri"/>
                <w:b/>
                <w:spacing w:val="-4"/>
                <w:sz w:val="24"/>
              </w:rPr>
              <w:t>2020</w:t>
            </w:r>
          </w:p>
        </w:tc>
        <w:tc>
          <w:tcPr>
            <w:tcW w:w="1621" w:type="dxa"/>
            <w:shd w:val="clear" w:color="auto" w:fill="4F81BC"/>
          </w:tcPr>
          <w:p w14:paraId="6F9B8E62" w14:textId="77777777" w:rsidR="00D93B06" w:rsidRDefault="009F47BB">
            <w:pPr>
              <w:pStyle w:val="TableParagraph"/>
              <w:spacing w:before="11"/>
              <w:ind w:right="56"/>
              <w:jc w:val="center"/>
              <w:rPr>
                <w:rFonts w:ascii="Calibri"/>
                <w:b/>
                <w:sz w:val="24"/>
              </w:rPr>
            </w:pPr>
            <w:r>
              <w:rPr>
                <w:rFonts w:ascii="Calibri"/>
                <w:b/>
                <w:spacing w:val="-4"/>
                <w:sz w:val="24"/>
              </w:rPr>
              <w:t>2021</w:t>
            </w:r>
          </w:p>
        </w:tc>
      </w:tr>
      <w:tr w:rsidR="00D93B06" w14:paraId="5B6F05C6" w14:textId="77777777">
        <w:trPr>
          <w:trHeight w:val="534"/>
        </w:trPr>
        <w:tc>
          <w:tcPr>
            <w:tcW w:w="2518" w:type="dxa"/>
            <w:tcBorders>
              <w:left w:val="single" w:sz="4" w:space="0" w:color="94B3D6"/>
              <w:bottom w:val="single" w:sz="4" w:space="0" w:color="94B3D6"/>
              <w:right w:val="single" w:sz="4" w:space="0" w:color="94B3D6"/>
            </w:tcBorders>
            <w:shd w:val="clear" w:color="auto" w:fill="DBE4F0"/>
          </w:tcPr>
          <w:p w14:paraId="781C04F6" w14:textId="77777777" w:rsidR="00D93B06" w:rsidRDefault="009F47BB">
            <w:pPr>
              <w:pStyle w:val="TableParagraph"/>
              <w:spacing w:before="2"/>
              <w:ind w:left="107"/>
              <w:rPr>
                <w:rFonts w:ascii="Calibri"/>
                <w:b/>
                <w:sz w:val="24"/>
              </w:rPr>
            </w:pPr>
            <w:r>
              <w:rPr>
                <w:rFonts w:ascii="Calibri"/>
                <w:b/>
                <w:sz w:val="24"/>
              </w:rPr>
              <w:t>Other</w:t>
            </w:r>
            <w:r>
              <w:rPr>
                <w:rFonts w:ascii="Calibri"/>
                <w:b/>
                <w:spacing w:val="-1"/>
                <w:sz w:val="24"/>
              </w:rPr>
              <w:t xml:space="preserve"> </w:t>
            </w:r>
            <w:r>
              <w:rPr>
                <w:rFonts w:ascii="Calibri"/>
                <w:b/>
                <w:spacing w:val="-2"/>
                <w:sz w:val="24"/>
              </w:rPr>
              <w:t>Attendance</w:t>
            </w:r>
          </w:p>
        </w:tc>
        <w:tc>
          <w:tcPr>
            <w:tcW w:w="1529" w:type="dxa"/>
            <w:tcBorders>
              <w:left w:val="single" w:sz="4" w:space="0" w:color="94B3D6"/>
              <w:bottom w:val="single" w:sz="4" w:space="0" w:color="94B3D6"/>
              <w:right w:val="single" w:sz="4" w:space="0" w:color="94B3D6"/>
            </w:tcBorders>
            <w:shd w:val="clear" w:color="auto" w:fill="DBE4F0"/>
          </w:tcPr>
          <w:p w14:paraId="65F74534" w14:textId="15CAE606" w:rsidR="00D93B06" w:rsidRDefault="00442800">
            <w:pPr>
              <w:pStyle w:val="TableParagraph"/>
              <w:spacing w:before="2"/>
              <w:ind w:right="52"/>
              <w:jc w:val="center"/>
              <w:rPr>
                <w:rFonts w:ascii="Calibri"/>
                <w:sz w:val="24"/>
              </w:rPr>
            </w:pPr>
            <w:r>
              <w:rPr>
                <w:rFonts w:ascii="Calibri"/>
                <w:spacing w:val="-2"/>
                <w:sz w:val="24"/>
              </w:rPr>
              <w:t>3217</w:t>
            </w:r>
          </w:p>
        </w:tc>
        <w:tc>
          <w:tcPr>
            <w:tcW w:w="1532" w:type="dxa"/>
            <w:tcBorders>
              <w:left w:val="single" w:sz="4" w:space="0" w:color="94B3D6"/>
              <w:bottom w:val="single" w:sz="4" w:space="0" w:color="94B3D6"/>
              <w:right w:val="single" w:sz="4" w:space="0" w:color="94B3D6"/>
            </w:tcBorders>
            <w:shd w:val="clear" w:color="auto" w:fill="DBE4F0"/>
          </w:tcPr>
          <w:p w14:paraId="5A26D533" w14:textId="28DCB595" w:rsidR="00D93B06" w:rsidRDefault="00442800">
            <w:pPr>
              <w:pStyle w:val="TableParagraph"/>
              <w:spacing w:before="2"/>
              <w:ind w:left="1" w:right="51"/>
              <w:jc w:val="center"/>
              <w:rPr>
                <w:rFonts w:ascii="Calibri"/>
                <w:sz w:val="24"/>
              </w:rPr>
            </w:pPr>
            <w:r>
              <w:rPr>
                <w:rFonts w:ascii="Calibri"/>
                <w:spacing w:val="-2"/>
                <w:sz w:val="24"/>
              </w:rPr>
              <w:t>3078</w:t>
            </w:r>
          </w:p>
        </w:tc>
        <w:tc>
          <w:tcPr>
            <w:tcW w:w="1621" w:type="dxa"/>
            <w:tcBorders>
              <w:left w:val="single" w:sz="4" w:space="0" w:color="94B3D6"/>
              <w:bottom w:val="single" w:sz="4" w:space="0" w:color="94B3D6"/>
              <w:right w:val="single" w:sz="4" w:space="0" w:color="94B3D6"/>
            </w:tcBorders>
            <w:shd w:val="clear" w:color="auto" w:fill="DBE4F0"/>
          </w:tcPr>
          <w:p w14:paraId="1ECDE24A" w14:textId="60B8DD11" w:rsidR="00D93B06" w:rsidRDefault="00442800">
            <w:pPr>
              <w:pStyle w:val="TableParagraph"/>
              <w:spacing w:before="2"/>
              <w:ind w:right="54"/>
              <w:jc w:val="center"/>
              <w:rPr>
                <w:rFonts w:ascii="Calibri"/>
                <w:sz w:val="24"/>
              </w:rPr>
            </w:pPr>
            <w:r>
              <w:rPr>
                <w:rFonts w:ascii="Calibri"/>
                <w:spacing w:val="-2"/>
                <w:sz w:val="24"/>
              </w:rPr>
              <w:t>3629</w:t>
            </w:r>
          </w:p>
        </w:tc>
      </w:tr>
    </w:tbl>
    <w:p w14:paraId="4D3D756A" w14:textId="77777777" w:rsidR="00D93B06" w:rsidRDefault="00D93B06">
      <w:pPr>
        <w:pStyle w:val="BodyText"/>
        <w:rPr>
          <w:b/>
          <w:sz w:val="20"/>
        </w:rPr>
      </w:pPr>
    </w:p>
    <w:p w14:paraId="49CE4058" w14:textId="77777777" w:rsidR="00D93B06" w:rsidRDefault="00D93B06">
      <w:pPr>
        <w:pStyle w:val="BodyText"/>
        <w:spacing w:before="187"/>
        <w:rPr>
          <w:b/>
          <w:sz w:val="20"/>
        </w:rPr>
      </w:pPr>
    </w:p>
    <w:tbl>
      <w:tblPr>
        <w:tblW w:w="0" w:type="auto"/>
        <w:tblInd w:w="2168" w:type="dxa"/>
        <w:tblLayout w:type="fixed"/>
        <w:tblCellMar>
          <w:left w:w="0" w:type="dxa"/>
          <w:right w:w="0" w:type="dxa"/>
        </w:tblCellMar>
        <w:tblLook w:val="01E0" w:firstRow="1" w:lastRow="1" w:firstColumn="1" w:lastColumn="1" w:noHBand="0" w:noVBand="0"/>
      </w:tblPr>
      <w:tblGrid>
        <w:gridCol w:w="2521"/>
        <w:gridCol w:w="1532"/>
        <w:gridCol w:w="1530"/>
        <w:gridCol w:w="1621"/>
      </w:tblGrid>
      <w:tr w:rsidR="00D93B06" w14:paraId="41D090A8" w14:textId="77777777">
        <w:trPr>
          <w:trHeight w:val="556"/>
        </w:trPr>
        <w:tc>
          <w:tcPr>
            <w:tcW w:w="2521" w:type="dxa"/>
            <w:shd w:val="clear" w:color="auto" w:fill="4F81BC"/>
          </w:tcPr>
          <w:p w14:paraId="08874BD6" w14:textId="77777777" w:rsidR="00D93B06" w:rsidRDefault="00D93B06">
            <w:pPr>
              <w:pStyle w:val="TableParagraph"/>
              <w:rPr>
                <w:rFonts w:ascii="Times New Roman"/>
                <w:sz w:val="24"/>
              </w:rPr>
            </w:pPr>
          </w:p>
        </w:tc>
        <w:tc>
          <w:tcPr>
            <w:tcW w:w="1532" w:type="dxa"/>
            <w:shd w:val="clear" w:color="auto" w:fill="4F81BC"/>
          </w:tcPr>
          <w:p w14:paraId="4974F861" w14:textId="77777777" w:rsidR="00D93B06" w:rsidRDefault="009F47BB">
            <w:pPr>
              <w:pStyle w:val="TableParagraph"/>
              <w:spacing w:before="11"/>
              <w:ind w:right="47"/>
              <w:jc w:val="center"/>
              <w:rPr>
                <w:rFonts w:ascii="Calibri"/>
                <w:b/>
                <w:sz w:val="24"/>
              </w:rPr>
            </w:pPr>
            <w:r>
              <w:rPr>
                <w:rFonts w:ascii="Calibri"/>
                <w:b/>
                <w:spacing w:val="-4"/>
                <w:sz w:val="24"/>
              </w:rPr>
              <w:t>2019</w:t>
            </w:r>
          </w:p>
        </w:tc>
        <w:tc>
          <w:tcPr>
            <w:tcW w:w="1530" w:type="dxa"/>
            <w:shd w:val="clear" w:color="auto" w:fill="4F81BC"/>
          </w:tcPr>
          <w:p w14:paraId="27697E73" w14:textId="77777777" w:rsidR="00D93B06" w:rsidRDefault="009F47BB">
            <w:pPr>
              <w:pStyle w:val="TableParagraph"/>
              <w:spacing w:before="11"/>
              <w:ind w:right="51"/>
              <w:jc w:val="center"/>
              <w:rPr>
                <w:rFonts w:ascii="Calibri"/>
                <w:b/>
                <w:sz w:val="24"/>
              </w:rPr>
            </w:pPr>
            <w:r>
              <w:rPr>
                <w:rFonts w:ascii="Calibri"/>
                <w:b/>
                <w:spacing w:val="-4"/>
                <w:sz w:val="24"/>
              </w:rPr>
              <w:t>2020</w:t>
            </w:r>
          </w:p>
        </w:tc>
        <w:tc>
          <w:tcPr>
            <w:tcW w:w="1621" w:type="dxa"/>
            <w:shd w:val="clear" w:color="auto" w:fill="4F81BC"/>
          </w:tcPr>
          <w:p w14:paraId="1524DA1F" w14:textId="77777777" w:rsidR="00D93B06" w:rsidRDefault="009F47BB">
            <w:pPr>
              <w:pStyle w:val="TableParagraph"/>
              <w:spacing w:before="11"/>
              <w:ind w:left="3" w:right="56"/>
              <w:jc w:val="center"/>
              <w:rPr>
                <w:rFonts w:ascii="Calibri"/>
                <w:b/>
                <w:sz w:val="24"/>
              </w:rPr>
            </w:pPr>
            <w:r>
              <w:rPr>
                <w:rFonts w:ascii="Calibri"/>
                <w:b/>
                <w:spacing w:val="-4"/>
                <w:sz w:val="24"/>
              </w:rPr>
              <w:t>2021</w:t>
            </w:r>
          </w:p>
        </w:tc>
      </w:tr>
      <w:tr w:rsidR="00D93B06" w14:paraId="1253D797" w14:textId="77777777">
        <w:trPr>
          <w:trHeight w:val="537"/>
        </w:trPr>
        <w:tc>
          <w:tcPr>
            <w:tcW w:w="2521" w:type="dxa"/>
            <w:tcBorders>
              <w:left w:val="single" w:sz="4" w:space="0" w:color="94B3D6"/>
              <w:bottom w:val="single" w:sz="4" w:space="0" w:color="94B3D6"/>
              <w:right w:val="single" w:sz="4" w:space="0" w:color="94B3D6"/>
            </w:tcBorders>
            <w:shd w:val="clear" w:color="auto" w:fill="DBE4F0"/>
          </w:tcPr>
          <w:p w14:paraId="794A5C1D" w14:textId="77777777" w:rsidR="00D93B06" w:rsidRDefault="009F47BB">
            <w:pPr>
              <w:pStyle w:val="TableParagraph"/>
              <w:spacing w:before="2"/>
              <w:ind w:left="107"/>
              <w:rPr>
                <w:rFonts w:ascii="Calibri"/>
                <w:b/>
                <w:sz w:val="24"/>
              </w:rPr>
            </w:pPr>
            <w:r>
              <w:rPr>
                <w:rFonts w:ascii="Calibri"/>
                <w:b/>
                <w:sz w:val="24"/>
              </w:rPr>
              <w:t xml:space="preserve">Total </w:t>
            </w:r>
            <w:r>
              <w:rPr>
                <w:rFonts w:ascii="Calibri"/>
                <w:b/>
                <w:spacing w:val="-2"/>
                <w:sz w:val="24"/>
              </w:rPr>
              <w:t>Attendance</w:t>
            </w:r>
          </w:p>
        </w:tc>
        <w:tc>
          <w:tcPr>
            <w:tcW w:w="1532" w:type="dxa"/>
            <w:tcBorders>
              <w:left w:val="single" w:sz="4" w:space="0" w:color="94B3D6"/>
              <w:bottom w:val="single" w:sz="4" w:space="0" w:color="94B3D6"/>
              <w:right w:val="single" w:sz="4" w:space="0" w:color="94B3D6"/>
            </w:tcBorders>
            <w:shd w:val="clear" w:color="auto" w:fill="DBE4F0"/>
          </w:tcPr>
          <w:p w14:paraId="34BCB1A2" w14:textId="44638E4F" w:rsidR="00D93B06" w:rsidRDefault="00442800">
            <w:pPr>
              <w:pStyle w:val="TableParagraph"/>
              <w:spacing w:before="2"/>
              <w:ind w:right="51"/>
              <w:jc w:val="center"/>
              <w:rPr>
                <w:rFonts w:ascii="Calibri"/>
                <w:sz w:val="24"/>
              </w:rPr>
            </w:pPr>
            <w:r>
              <w:rPr>
                <w:rFonts w:ascii="Calibri"/>
                <w:spacing w:val="-2"/>
                <w:sz w:val="24"/>
              </w:rPr>
              <w:t>14426</w:t>
            </w:r>
          </w:p>
        </w:tc>
        <w:tc>
          <w:tcPr>
            <w:tcW w:w="1530" w:type="dxa"/>
            <w:tcBorders>
              <w:left w:val="single" w:sz="4" w:space="0" w:color="94B3D6"/>
              <w:bottom w:val="single" w:sz="4" w:space="0" w:color="94B3D6"/>
              <w:right w:val="single" w:sz="4" w:space="0" w:color="94B3D6"/>
            </w:tcBorders>
            <w:shd w:val="clear" w:color="auto" w:fill="DBE4F0"/>
          </w:tcPr>
          <w:p w14:paraId="45F7594F" w14:textId="5CD8A8C5" w:rsidR="00D93B06" w:rsidRDefault="00442800">
            <w:pPr>
              <w:pStyle w:val="TableParagraph"/>
              <w:spacing w:before="2"/>
              <w:ind w:right="54"/>
              <w:jc w:val="center"/>
              <w:rPr>
                <w:rFonts w:ascii="Calibri"/>
                <w:sz w:val="24"/>
              </w:rPr>
            </w:pPr>
            <w:r>
              <w:rPr>
                <w:rFonts w:ascii="Calibri"/>
                <w:spacing w:val="-2"/>
                <w:sz w:val="24"/>
              </w:rPr>
              <w:t>14808</w:t>
            </w:r>
          </w:p>
        </w:tc>
        <w:tc>
          <w:tcPr>
            <w:tcW w:w="1621" w:type="dxa"/>
            <w:tcBorders>
              <w:left w:val="single" w:sz="4" w:space="0" w:color="94B3D6"/>
              <w:bottom w:val="single" w:sz="4" w:space="0" w:color="94B3D6"/>
              <w:right w:val="single" w:sz="4" w:space="0" w:color="94B3D6"/>
            </w:tcBorders>
            <w:shd w:val="clear" w:color="auto" w:fill="DBE4F0"/>
          </w:tcPr>
          <w:p w14:paraId="3D2A1426" w14:textId="112498CC" w:rsidR="00D93B06" w:rsidRDefault="00442800">
            <w:pPr>
              <w:pStyle w:val="TableParagraph"/>
              <w:spacing w:before="2"/>
              <w:ind w:left="2" w:right="54"/>
              <w:jc w:val="center"/>
              <w:rPr>
                <w:rFonts w:ascii="Calibri"/>
                <w:sz w:val="24"/>
              </w:rPr>
            </w:pPr>
            <w:r>
              <w:rPr>
                <w:rFonts w:ascii="Calibri"/>
                <w:spacing w:val="-2"/>
                <w:sz w:val="24"/>
              </w:rPr>
              <w:t>18303</w:t>
            </w:r>
          </w:p>
        </w:tc>
      </w:tr>
    </w:tbl>
    <w:p w14:paraId="358270E8" w14:textId="77777777" w:rsidR="00D93B06" w:rsidRDefault="00D93B06">
      <w:pPr>
        <w:pStyle w:val="TableParagraph"/>
        <w:jc w:val="center"/>
        <w:rPr>
          <w:rFonts w:ascii="Calibri"/>
          <w:sz w:val="24"/>
        </w:rPr>
        <w:sectPr w:rsidR="00D93B06">
          <w:footerReference w:type="default" r:id="rId14"/>
          <w:pgSz w:w="12240" w:h="15840"/>
          <w:pgMar w:top="1060" w:right="720" w:bottom="280" w:left="360" w:header="0" w:footer="0" w:gutter="0"/>
          <w:cols w:space="720"/>
        </w:sectPr>
      </w:pPr>
    </w:p>
    <w:p w14:paraId="68323ED5" w14:textId="76B49817" w:rsidR="00D93B06" w:rsidRDefault="00AF16AE">
      <w:pPr>
        <w:spacing w:before="22"/>
        <w:ind w:left="302"/>
        <w:jc w:val="center"/>
        <w:rPr>
          <w:b/>
          <w:sz w:val="28"/>
        </w:rPr>
      </w:pPr>
      <w:r w:rsidRPr="00442800">
        <w:rPr>
          <w:b/>
          <w:sz w:val="28"/>
        </w:rPr>
        <w:lastRenderedPageBreak/>
        <w:t>Boomtown Bay Family Aquatic Center</w:t>
      </w:r>
      <w:r w:rsidR="009F47BB" w:rsidRPr="00442800">
        <w:rPr>
          <w:b/>
          <w:spacing w:val="-7"/>
          <w:sz w:val="28"/>
        </w:rPr>
        <w:t xml:space="preserve"> </w:t>
      </w:r>
      <w:r w:rsidR="009F47BB" w:rsidRPr="00442800">
        <w:rPr>
          <w:b/>
          <w:sz w:val="28"/>
        </w:rPr>
        <w:t>Current</w:t>
      </w:r>
      <w:r w:rsidR="009F47BB" w:rsidRPr="00442800">
        <w:rPr>
          <w:b/>
          <w:spacing w:val="-4"/>
          <w:sz w:val="28"/>
        </w:rPr>
        <w:t xml:space="preserve"> Rates</w:t>
      </w:r>
    </w:p>
    <w:p w14:paraId="6AA16750" w14:textId="77777777" w:rsidR="00D93B06" w:rsidRDefault="00D93B06">
      <w:pPr>
        <w:pStyle w:val="BodyText"/>
        <w:rPr>
          <w:b/>
          <w:sz w:val="20"/>
        </w:rPr>
      </w:pPr>
    </w:p>
    <w:p w14:paraId="4D056485" w14:textId="77777777" w:rsidR="00D93B06" w:rsidRDefault="00D93B06">
      <w:pPr>
        <w:pStyle w:val="BodyText"/>
        <w:spacing w:before="123"/>
        <w:rPr>
          <w:b/>
          <w:sz w:val="20"/>
        </w:rPr>
      </w:pPr>
    </w:p>
    <w:tbl>
      <w:tblPr>
        <w:tblW w:w="10085" w:type="dxa"/>
        <w:tblInd w:w="717" w:type="dxa"/>
        <w:tblLayout w:type="fixed"/>
        <w:tblCellMar>
          <w:left w:w="0" w:type="dxa"/>
          <w:right w:w="0" w:type="dxa"/>
        </w:tblCellMar>
        <w:tblLook w:val="01E0" w:firstRow="1" w:lastRow="1" w:firstColumn="1" w:lastColumn="1" w:noHBand="0" w:noVBand="0"/>
      </w:tblPr>
      <w:tblGrid>
        <w:gridCol w:w="5083"/>
        <w:gridCol w:w="1338"/>
        <w:gridCol w:w="1271"/>
        <w:gridCol w:w="1175"/>
        <w:gridCol w:w="1218"/>
      </w:tblGrid>
      <w:tr w:rsidR="00442800" w14:paraId="36E21C0D" w14:textId="77777777" w:rsidTr="007924B7">
        <w:trPr>
          <w:trHeight w:val="784"/>
        </w:trPr>
        <w:tc>
          <w:tcPr>
            <w:tcW w:w="5083" w:type="dxa"/>
            <w:shd w:val="clear" w:color="auto" w:fill="4F81BC"/>
          </w:tcPr>
          <w:p w14:paraId="050EEF1D" w14:textId="77777777" w:rsidR="00442800" w:rsidRDefault="00442800" w:rsidP="007924B7">
            <w:pPr>
              <w:pStyle w:val="TableParagraph"/>
              <w:spacing w:before="100"/>
              <w:ind w:left="100"/>
              <w:rPr>
                <w:rFonts w:ascii="Calibri"/>
                <w:b/>
                <w:sz w:val="24"/>
              </w:rPr>
            </w:pPr>
            <w:r>
              <w:rPr>
                <w:rFonts w:ascii="Calibri"/>
                <w:b/>
                <w:sz w:val="24"/>
              </w:rPr>
              <w:t>ADMISSION</w:t>
            </w:r>
            <w:r>
              <w:rPr>
                <w:rFonts w:ascii="Calibri"/>
                <w:b/>
                <w:spacing w:val="-2"/>
                <w:sz w:val="24"/>
              </w:rPr>
              <w:t xml:space="preserve"> RATES</w:t>
            </w:r>
          </w:p>
        </w:tc>
        <w:tc>
          <w:tcPr>
            <w:tcW w:w="1338" w:type="dxa"/>
            <w:shd w:val="clear" w:color="auto" w:fill="4F81BC"/>
          </w:tcPr>
          <w:p w14:paraId="28F7D9FE" w14:textId="77777777" w:rsidR="00442800" w:rsidRDefault="00442800" w:rsidP="007924B7">
            <w:pPr>
              <w:pStyle w:val="TableParagraph"/>
              <w:ind w:left="6" w:right="24"/>
              <w:jc w:val="center"/>
              <w:rPr>
                <w:rFonts w:ascii="Calibri" w:hAnsi="Calibri"/>
                <w:sz w:val="24"/>
              </w:rPr>
            </w:pPr>
            <w:r>
              <w:rPr>
                <w:rFonts w:ascii="Calibri"/>
                <w:b/>
                <w:spacing w:val="-4"/>
                <w:sz w:val="24"/>
              </w:rPr>
              <w:t>Resident</w:t>
            </w:r>
          </w:p>
        </w:tc>
        <w:tc>
          <w:tcPr>
            <w:tcW w:w="1271" w:type="dxa"/>
            <w:shd w:val="clear" w:color="auto" w:fill="4F81BC"/>
          </w:tcPr>
          <w:p w14:paraId="4772B06D" w14:textId="77777777" w:rsidR="00442800" w:rsidRDefault="00442800" w:rsidP="007924B7">
            <w:pPr>
              <w:pStyle w:val="TableParagraph"/>
              <w:ind w:right="144"/>
              <w:jc w:val="center"/>
              <w:rPr>
                <w:rFonts w:ascii="Calibri" w:hAnsi="Calibri"/>
                <w:sz w:val="24"/>
              </w:rPr>
            </w:pPr>
            <w:r>
              <w:rPr>
                <w:rFonts w:ascii="Calibri"/>
                <w:b/>
                <w:spacing w:val="-2"/>
                <w:sz w:val="24"/>
              </w:rPr>
              <w:t>Non-Resident</w:t>
            </w:r>
          </w:p>
        </w:tc>
        <w:tc>
          <w:tcPr>
            <w:tcW w:w="1175" w:type="dxa"/>
            <w:shd w:val="clear" w:color="auto" w:fill="4F81BC"/>
          </w:tcPr>
          <w:p w14:paraId="15E7268F" w14:textId="77777777" w:rsidR="00442800" w:rsidRDefault="00442800" w:rsidP="007924B7">
            <w:pPr>
              <w:pStyle w:val="TableParagraph"/>
              <w:spacing w:before="100"/>
              <w:ind w:left="212"/>
              <w:rPr>
                <w:rFonts w:ascii="Calibri"/>
                <w:b/>
                <w:sz w:val="24"/>
              </w:rPr>
            </w:pPr>
            <w:r>
              <w:rPr>
                <w:rFonts w:ascii="Calibri"/>
                <w:b/>
                <w:spacing w:val="-2"/>
                <w:sz w:val="24"/>
              </w:rPr>
              <w:t>Senior</w:t>
            </w:r>
          </w:p>
          <w:p w14:paraId="5FBEF112" w14:textId="77777777" w:rsidR="00442800" w:rsidRDefault="00442800" w:rsidP="007924B7">
            <w:pPr>
              <w:pStyle w:val="TableParagraph"/>
              <w:ind w:left="277"/>
              <w:rPr>
                <w:rFonts w:ascii="Calibri"/>
                <w:sz w:val="24"/>
              </w:rPr>
            </w:pPr>
            <w:r>
              <w:rPr>
                <w:rFonts w:ascii="Calibri"/>
                <w:spacing w:val="-2"/>
                <w:sz w:val="24"/>
              </w:rPr>
              <w:t>(55+)</w:t>
            </w:r>
          </w:p>
        </w:tc>
        <w:tc>
          <w:tcPr>
            <w:tcW w:w="1218" w:type="dxa"/>
            <w:shd w:val="clear" w:color="auto" w:fill="4F81BC"/>
          </w:tcPr>
          <w:p w14:paraId="3B33376D" w14:textId="77777777" w:rsidR="00442800" w:rsidRDefault="00442800" w:rsidP="007924B7">
            <w:pPr>
              <w:pStyle w:val="TableParagraph"/>
              <w:spacing w:before="100"/>
              <w:ind w:left="158" w:firstLine="43"/>
              <w:rPr>
                <w:rFonts w:ascii="Calibri"/>
                <w:b/>
                <w:sz w:val="24"/>
              </w:rPr>
            </w:pPr>
            <w:r>
              <w:rPr>
                <w:rFonts w:ascii="Calibri"/>
                <w:b/>
                <w:spacing w:val="-2"/>
                <w:sz w:val="24"/>
              </w:rPr>
              <w:t>Military Discount</w:t>
            </w:r>
          </w:p>
        </w:tc>
      </w:tr>
      <w:tr w:rsidR="00442800" w14:paraId="47040FAD" w14:textId="77777777" w:rsidTr="007924B7">
        <w:trPr>
          <w:trHeight w:val="515"/>
        </w:trPr>
        <w:tc>
          <w:tcPr>
            <w:tcW w:w="5083" w:type="dxa"/>
            <w:shd w:val="clear" w:color="auto" w:fill="DBE4F0"/>
          </w:tcPr>
          <w:p w14:paraId="1B5AF531" w14:textId="77777777" w:rsidR="00442800" w:rsidRDefault="00442800" w:rsidP="007924B7">
            <w:pPr>
              <w:pStyle w:val="TableParagraph"/>
              <w:spacing w:before="100"/>
              <w:ind w:left="211"/>
              <w:rPr>
                <w:rFonts w:ascii="Calibri"/>
                <w:sz w:val="24"/>
              </w:rPr>
            </w:pPr>
            <w:r>
              <w:rPr>
                <w:rFonts w:ascii="Calibri"/>
                <w:sz w:val="24"/>
              </w:rPr>
              <w:t>Weekday</w:t>
            </w:r>
            <w:r>
              <w:rPr>
                <w:rFonts w:ascii="Calibri"/>
                <w:spacing w:val="-5"/>
                <w:sz w:val="24"/>
              </w:rPr>
              <w:t xml:space="preserve"> </w:t>
            </w:r>
            <w:r>
              <w:rPr>
                <w:rFonts w:ascii="Calibri"/>
                <w:sz w:val="24"/>
              </w:rPr>
              <w:t>General</w:t>
            </w:r>
            <w:r>
              <w:rPr>
                <w:rFonts w:ascii="Calibri"/>
                <w:spacing w:val="-1"/>
                <w:sz w:val="24"/>
              </w:rPr>
              <w:t xml:space="preserve"> </w:t>
            </w:r>
            <w:r>
              <w:rPr>
                <w:rFonts w:ascii="Calibri"/>
                <w:spacing w:val="-2"/>
                <w:sz w:val="24"/>
              </w:rPr>
              <w:t>Admission</w:t>
            </w:r>
          </w:p>
        </w:tc>
        <w:tc>
          <w:tcPr>
            <w:tcW w:w="1338" w:type="dxa"/>
            <w:shd w:val="clear" w:color="auto" w:fill="DBE4F0"/>
          </w:tcPr>
          <w:p w14:paraId="0B7D23CF" w14:textId="77777777" w:rsidR="00442800" w:rsidRDefault="00442800" w:rsidP="007924B7">
            <w:pPr>
              <w:pStyle w:val="TableParagraph"/>
              <w:spacing w:before="100"/>
              <w:ind w:left="5" w:right="24"/>
              <w:jc w:val="center"/>
              <w:rPr>
                <w:rFonts w:ascii="Calibri"/>
                <w:sz w:val="24"/>
              </w:rPr>
            </w:pPr>
            <w:r>
              <w:rPr>
                <w:rFonts w:ascii="Calibri"/>
                <w:spacing w:val="-2"/>
                <w:sz w:val="24"/>
              </w:rPr>
              <w:t>$9</w:t>
            </w:r>
          </w:p>
        </w:tc>
        <w:tc>
          <w:tcPr>
            <w:tcW w:w="1271" w:type="dxa"/>
            <w:shd w:val="clear" w:color="auto" w:fill="DBE4F0"/>
          </w:tcPr>
          <w:p w14:paraId="5AD368DB" w14:textId="77777777" w:rsidR="00442800" w:rsidRDefault="00442800" w:rsidP="007924B7">
            <w:pPr>
              <w:pStyle w:val="TableParagraph"/>
              <w:spacing w:before="100"/>
              <w:ind w:left="225"/>
              <w:rPr>
                <w:rFonts w:ascii="Calibri"/>
                <w:sz w:val="24"/>
              </w:rPr>
            </w:pPr>
            <w:r>
              <w:rPr>
                <w:rFonts w:ascii="Calibri"/>
                <w:spacing w:val="-2"/>
                <w:sz w:val="24"/>
              </w:rPr>
              <w:t>$11</w:t>
            </w:r>
          </w:p>
        </w:tc>
        <w:tc>
          <w:tcPr>
            <w:tcW w:w="1175" w:type="dxa"/>
            <w:shd w:val="clear" w:color="auto" w:fill="DBE4F0"/>
          </w:tcPr>
          <w:p w14:paraId="7B6A7D49" w14:textId="77777777" w:rsidR="00442800" w:rsidRDefault="00442800" w:rsidP="007924B7">
            <w:pPr>
              <w:pStyle w:val="TableParagraph"/>
              <w:spacing w:before="100"/>
              <w:ind w:left="195"/>
              <w:rPr>
                <w:rFonts w:ascii="Calibri"/>
                <w:sz w:val="24"/>
              </w:rPr>
            </w:pPr>
            <w:r>
              <w:rPr>
                <w:rFonts w:ascii="Calibri"/>
                <w:spacing w:val="-2"/>
                <w:sz w:val="24"/>
              </w:rPr>
              <w:t>TBD</w:t>
            </w:r>
          </w:p>
        </w:tc>
        <w:tc>
          <w:tcPr>
            <w:tcW w:w="1218" w:type="dxa"/>
            <w:shd w:val="clear" w:color="auto" w:fill="DBE4F0"/>
          </w:tcPr>
          <w:p w14:paraId="3F5550A8" w14:textId="77777777" w:rsidR="00442800" w:rsidRDefault="00442800" w:rsidP="007924B7">
            <w:pPr>
              <w:pStyle w:val="TableParagraph"/>
              <w:spacing w:before="100"/>
              <w:ind w:left="28" w:right="48"/>
              <w:jc w:val="center"/>
              <w:rPr>
                <w:rFonts w:ascii="Calibri"/>
                <w:sz w:val="24"/>
              </w:rPr>
            </w:pPr>
            <w:r>
              <w:rPr>
                <w:rFonts w:ascii="Calibri"/>
                <w:spacing w:val="-5"/>
                <w:sz w:val="24"/>
              </w:rPr>
              <w:t>$8</w:t>
            </w:r>
          </w:p>
        </w:tc>
      </w:tr>
      <w:tr w:rsidR="00442800" w14:paraId="1A582173" w14:textId="77777777" w:rsidTr="007924B7">
        <w:trPr>
          <w:trHeight w:val="493"/>
        </w:trPr>
        <w:tc>
          <w:tcPr>
            <w:tcW w:w="5083" w:type="dxa"/>
            <w:shd w:val="clear" w:color="auto" w:fill="DBE4F0"/>
          </w:tcPr>
          <w:p w14:paraId="01DA471A" w14:textId="77777777" w:rsidR="00442800" w:rsidRDefault="00442800" w:rsidP="007924B7">
            <w:pPr>
              <w:pStyle w:val="TableParagraph"/>
              <w:spacing w:before="78"/>
              <w:ind w:left="211"/>
              <w:rPr>
                <w:rFonts w:ascii="Calibri"/>
                <w:sz w:val="24"/>
              </w:rPr>
            </w:pPr>
            <w:r>
              <w:rPr>
                <w:rFonts w:ascii="Calibri"/>
                <w:sz w:val="24"/>
              </w:rPr>
              <w:t>Weekend</w:t>
            </w:r>
            <w:r>
              <w:rPr>
                <w:rFonts w:ascii="Calibri"/>
                <w:spacing w:val="-3"/>
                <w:sz w:val="24"/>
              </w:rPr>
              <w:t xml:space="preserve"> </w:t>
            </w:r>
            <w:r>
              <w:rPr>
                <w:rFonts w:ascii="Calibri"/>
                <w:sz w:val="24"/>
              </w:rPr>
              <w:t>General</w:t>
            </w:r>
            <w:r>
              <w:rPr>
                <w:rFonts w:ascii="Calibri"/>
                <w:spacing w:val="-5"/>
                <w:sz w:val="24"/>
              </w:rPr>
              <w:t xml:space="preserve"> </w:t>
            </w:r>
            <w:r>
              <w:rPr>
                <w:rFonts w:ascii="Calibri"/>
                <w:spacing w:val="-2"/>
                <w:sz w:val="24"/>
              </w:rPr>
              <w:t>Admission</w:t>
            </w:r>
          </w:p>
        </w:tc>
        <w:tc>
          <w:tcPr>
            <w:tcW w:w="1338" w:type="dxa"/>
            <w:shd w:val="clear" w:color="auto" w:fill="DBE4F0"/>
          </w:tcPr>
          <w:p w14:paraId="2DE66F76" w14:textId="77777777" w:rsidR="00442800" w:rsidRDefault="00442800" w:rsidP="007924B7">
            <w:pPr>
              <w:pStyle w:val="TableParagraph"/>
              <w:spacing w:before="78"/>
              <w:ind w:left="5" w:right="24"/>
              <w:jc w:val="center"/>
              <w:rPr>
                <w:rFonts w:ascii="Calibri"/>
                <w:sz w:val="24"/>
              </w:rPr>
            </w:pPr>
            <w:r>
              <w:rPr>
                <w:rFonts w:ascii="Calibri"/>
                <w:spacing w:val="-2"/>
                <w:sz w:val="24"/>
              </w:rPr>
              <w:t>TBD</w:t>
            </w:r>
          </w:p>
        </w:tc>
        <w:tc>
          <w:tcPr>
            <w:tcW w:w="1271" w:type="dxa"/>
            <w:shd w:val="clear" w:color="auto" w:fill="DBE4F0"/>
          </w:tcPr>
          <w:p w14:paraId="7C4ED27D" w14:textId="77777777" w:rsidR="00442800" w:rsidRDefault="00442800" w:rsidP="007924B7">
            <w:pPr>
              <w:pStyle w:val="TableParagraph"/>
              <w:spacing w:before="78"/>
              <w:ind w:left="225"/>
              <w:rPr>
                <w:rFonts w:ascii="Calibri"/>
                <w:sz w:val="24"/>
              </w:rPr>
            </w:pPr>
            <w:r>
              <w:rPr>
                <w:rFonts w:ascii="Calibri"/>
                <w:spacing w:val="-2"/>
                <w:sz w:val="24"/>
              </w:rPr>
              <w:t>TBD</w:t>
            </w:r>
          </w:p>
        </w:tc>
        <w:tc>
          <w:tcPr>
            <w:tcW w:w="1175" w:type="dxa"/>
            <w:shd w:val="clear" w:color="auto" w:fill="DBE4F0"/>
          </w:tcPr>
          <w:p w14:paraId="76EE0755" w14:textId="77777777" w:rsidR="00442800" w:rsidRDefault="00442800" w:rsidP="007924B7">
            <w:pPr>
              <w:pStyle w:val="TableParagraph"/>
              <w:spacing w:before="78"/>
              <w:ind w:left="195"/>
              <w:rPr>
                <w:rFonts w:ascii="Calibri"/>
                <w:sz w:val="24"/>
              </w:rPr>
            </w:pPr>
            <w:r>
              <w:rPr>
                <w:rFonts w:ascii="Calibri"/>
                <w:spacing w:val="-2"/>
                <w:sz w:val="24"/>
              </w:rPr>
              <w:t>TBD</w:t>
            </w:r>
          </w:p>
        </w:tc>
        <w:tc>
          <w:tcPr>
            <w:tcW w:w="1218" w:type="dxa"/>
            <w:shd w:val="clear" w:color="auto" w:fill="DBE4F0"/>
          </w:tcPr>
          <w:p w14:paraId="249C46E2" w14:textId="77777777" w:rsidR="00442800" w:rsidRDefault="00442800" w:rsidP="007924B7">
            <w:pPr>
              <w:pStyle w:val="TableParagraph"/>
              <w:spacing w:before="78"/>
              <w:ind w:left="28" w:right="48"/>
              <w:jc w:val="center"/>
              <w:rPr>
                <w:rFonts w:ascii="Calibri"/>
                <w:sz w:val="24"/>
              </w:rPr>
            </w:pPr>
            <w:r>
              <w:rPr>
                <w:rFonts w:ascii="Calibri"/>
                <w:spacing w:val="-5"/>
                <w:sz w:val="24"/>
              </w:rPr>
              <w:t>$8</w:t>
            </w:r>
          </w:p>
        </w:tc>
      </w:tr>
      <w:tr w:rsidR="00442800" w14:paraId="5A7CC550" w14:textId="77777777" w:rsidTr="007924B7">
        <w:trPr>
          <w:trHeight w:val="393"/>
        </w:trPr>
        <w:tc>
          <w:tcPr>
            <w:tcW w:w="5083" w:type="dxa"/>
          </w:tcPr>
          <w:p w14:paraId="4207E7FB" w14:textId="77777777" w:rsidR="00442800" w:rsidRDefault="00442800" w:rsidP="007924B7">
            <w:pPr>
              <w:pStyle w:val="TableParagraph"/>
              <w:rPr>
                <w:rFonts w:ascii="Times New Roman"/>
              </w:rPr>
            </w:pPr>
          </w:p>
        </w:tc>
        <w:tc>
          <w:tcPr>
            <w:tcW w:w="3784" w:type="dxa"/>
            <w:gridSpan w:val="3"/>
          </w:tcPr>
          <w:p w14:paraId="445B72A8" w14:textId="77777777" w:rsidR="00442800" w:rsidRDefault="00442800" w:rsidP="007924B7">
            <w:pPr>
              <w:pStyle w:val="TableParagraph"/>
              <w:rPr>
                <w:rFonts w:ascii="Times New Roman"/>
              </w:rPr>
            </w:pPr>
          </w:p>
        </w:tc>
        <w:tc>
          <w:tcPr>
            <w:tcW w:w="1218" w:type="dxa"/>
          </w:tcPr>
          <w:p w14:paraId="034A7525" w14:textId="77777777" w:rsidR="00442800" w:rsidRDefault="00442800" w:rsidP="007924B7">
            <w:pPr>
              <w:pStyle w:val="TableParagraph"/>
              <w:rPr>
                <w:rFonts w:ascii="Times New Roman"/>
              </w:rPr>
            </w:pPr>
          </w:p>
        </w:tc>
      </w:tr>
      <w:tr w:rsidR="00442800" w14:paraId="67C00798" w14:textId="77777777" w:rsidTr="007924B7">
        <w:trPr>
          <w:trHeight w:val="559"/>
        </w:trPr>
        <w:tc>
          <w:tcPr>
            <w:tcW w:w="5083" w:type="dxa"/>
            <w:shd w:val="clear" w:color="auto" w:fill="4F81BC"/>
          </w:tcPr>
          <w:p w14:paraId="7FAA62BB" w14:textId="77777777" w:rsidR="00442800" w:rsidRDefault="00442800" w:rsidP="007924B7">
            <w:pPr>
              <w:pStyle w:val="TableParagraph"/>
              <w:spacing w:before="134"/>
              <w:ind w:left="100"/>
              <w:rPr>
                <w:rFonts w:ascii="Calibri"/>
                <w:b/>
                <w:sz w:val="24"/>
              </w:rPr>
            </w:pPr>
            <w:r>
              <w:rPr>
                <w:rFonts w:ascii="Calibri"/>
                <w:b/>
                <w:sz w:val="24"/>
              </w:rPr>
              <w:t>SPECIAL</w:t>
            </w:r>
            <w:r>
              <w:rPr>
                <w:rFonts w:ascii="Calibri"/>
                <w:b/>
                <w:spacing w:val="-6"/>
                <w:sz w:val="24"/>
              </w:rPr>
              <w:t xml:space="preserve"> </w:t>
            </w:r>
            <w:r>
              <w:rPr>
                <w:rFonts w:ascii="Calibri"/>
                <w:b/>
                <w:sz w:val="24"/>
              </w:rPr>
              <w:t>EVENT</w:t>
            </w:r>
            <w:r>
              <w:rPr>
                <w:rFonts w:ascii="Calibri"/>
                <w:b/>
                <w:spacing w:val="-2"/>
                <w:sz w:val="24"/>
              </w:rPr>
              <w:t xml:space="preserve"> </w:t>
            </w:r>
            <w:r>
              <w:rPr>
                <w:rFonts w:ascii="Calibri"/>
                <w:b/>
                <w:spacing w:val="-4"/>
                <w:sz w:val="24"/>
              </w:rPr>
              <w:t>RATES</w:t>
            </w:r>
          </w:p>
        </w:tc>
        <w:tc>
          <w:tcPr>
            <w:tcW w:w="1338" w:type="dxa"/>
            <w:shd w:val="clear" w:color="auto" w:fill="4F81BC"/>
          </w:tcPr>
          <w:p w14:paraId="469A9A84" w14:textId="77777777" w:rsidR="00442800" w:rsidRDefault="00442800" w:rsidP="007924B7">
            <w:pPr>
              <w:pStyle w:val="TableParagraph"/>
              <w:rPr>
                <w:rFonts w:ascii="Times New Roman"/>
              </w:rPr>
            </w:pPr>
          </w:p>
        </w:tc>
        <w:tc>
          <w:tcPr>
            <w:tcW w:w="1271" w:type="dxa"/>
            <w:shd w:val="clear" w:color="auto" w:fill="4F81BC"/>
          </w:tcPr>
          <w:p w14:paraId="34269A16" w14:textId="77777777" w:rsidR="00442800" w:rsidRDefault="00442800" w:rsidP="007924B7">
            <w:pPr>
              <w:pStyle w:val="TableParagraph"/>
              <w:rPr>
                <w:rFonts w:ascii="Times New Roman"/>
              </w:rPr>
            </w:pPr>
          </w:p>
        </w:tc>
        <w:tc>
          <w:tcPr>
            <w:tcW w:w="1175" w:type="dxa"/>
            <w:shd w:val="clear" w:color="auto" w:fill="4F81BC"/>
          </w:tcPr>
          <w:p w14:paraId="47F2198E" w14:textId="77777777" w:rsidR="00442800" w:rsidRDefault="00442800" w:rsidP="007924B7">
            <w:pPr>
              <w:pStyle w:val="TableParagraph"/>
              <w:rPr>
                <w:rFonts w:ascii="Times New Roman"/>
              </w:rPr>
            </w:pPr>
          </w:p>
        </w:tc>
        <w:tc>
          <w:tcPr>
            <w:tcW w:w="1218" w:type="dxa"/>
            <w:shd w:val="clear" w:color="auto" w:fill="4F81BC"/>
          </w:tcPr>
          <w:p w14:paraId="2DCB3514" w14:textId="77777777" w:rsidR="00442800" w:rsidRDefault="00442800" w:rsidP="007924B7">
            <w:pPr>
              <w:pStyle w:val="TableParagraph"/>
              <w:rPr>
                <w:rFonts w:ascii="Times New Roman"/>
              </w:rPr>
            </w:pPr>
          </w:p>
        </w:tc>
      </w:tr>
      <w:tr w:rsidR="00442800" w14:paraId="1AA33F58" w14:textId="77777777" w:rsidTr="007924B7">
        <w:trPr>
          <w:trHeight w:val="515"/>
        </w:trPr>
        <w:tc>
          <w:tcPr>
            <w:tcW w:w="5083" w:type="dxa"/>
            <w:shd w:val="clear" w:color="auto" w:fill="DBE4F0"/>
          </w:tcPr>
          <w:p w14:paraId="4CF04F6C" w14:textId="77777777" w:rsidR="00442800" w:rsidRDefault="00442800" w:rsidP="007924B7">
            <w:pPr>
              <w:pStyle w:val="TableParagraph"/>
              <w:spacing w:before="100"/>
              <w:ind w:left="211"/>
              <w:rPr>
                <w:rFonts w:ascii="Calibri"/>
                <w:sz w:val="24"/>
              </w:rPr>
            </w:pPr>
            <w:r>
              <w:rPr>
                <w:rFonts w:ascii="Calibri"/>
                <w:sz w:val="24"/>
              </w:rPr>
              <w:t>Special Events</w:t>
            </w:r>
          </w:p>
          <w:p w14:paraId="3A23D014" w14:textId="77777777" w:rsidR="00442800" w:rsidRDefault="00442800" w:rsidP="007924B7">
            <w:pPr>
              <w:pStyle w:val="TableParagraph"/>
              <w:spacing w:before="100"/>
              <w:ind w:left="211"/>
              <w:rPr>
                <w:rFonts w:ascii="Calibri"/>
                <w:sz w:val="24"/>
              </w:rPr>
            </w:pPr>
            <w:r>
              <w:rPr>
                <w:rFonts w:ascii="Calibri"/>
                <w:sz w:val="24"/>
              </w:rPr>
              <w:t>Semi-Private Party (up to 200 guests)</w:t>
            </w:r>
          </w:p>
        </w:tc>
        <w:tc>
          <w:tcPr>
            <w:tcW w:w="1338" w:type="dxa"/>
            <w:shd w:val="clear" w:color="auto" w:fill="DBE4F0"/>
          </w:tcPr>
          <w:p w14:paraId="0AF2740C" w14:textId="77777777" w:rsidR="00442800" w:rsidRDefault="00442800" w:rsidP="007924B7">
            <w:pPr>
              <w:pStyle w:val="TableParagraph"/>
              <w:rPr>
                <w:rFonts w:ascii="Times New Roman"/>
              </w:rPr>
            </w:pPr>
          </w:p>
        </w:tc>
        <w:tc>
          <w:tcPr>
            <w:tcW w:w="1271" w:type="dxa"/>
            <w:shd w:val="clear" w:color="auto" w:fill="DBE4F0"/>
          </w:tcPr>
          <w:p w14:paraId="125AAF9A" w14:textId="77777777" w:rsidR="00442800" w:rsidRDefault="00442800" w:rsidP="007924B7">
            <w:pPr>
              <w:pStyle w:val="TableParagraph"/>
              <w:rPr>
                <w:rFonts w:ascii="Times New Roman"/>
              </w:rPr>
            </w:pPr>
          </w:p>
        </w:tc>
        <w:tc>
          <w:tcPr>
            <w:tcW w:w="1175" w:type="dxa"/>
            <w:shd w:val="clear" w:color="auto" w:fill="DBE4F0"/>
          </w:tcPr>
          <w:p w14:paraId="3C0F661C" w14:textId="77777777" w:rsidR="00442800" w:rsidRDefault="00442800" w:rsidP="007924B7">
            <w:pPr>
              <w:pStyle w:val="TableParagraph"/>
              <w:rPr>
                <w:rFonts w:ascii="Times New Roman"/>
              </w:rPr>
            </w:pPr>
          </w:p>
        </w:tc>
        <w:tc>
          <w:tcPr>
            <w:tcW w:w="1218" w:type="dxa"/>
            <w:shd w:val="clear" w:color="auto" w:fill="DBE4F0"/>
          </w:tcPr>
          <w:p w14:paraId="35CD1EBB" w14:textId="77777777" w:rsidR="00442800" w:rsidRDefault="00442800" w:rsidP="007924B7">
            <w:pPr>
              <w:pStyle w:val="TableParagraph"/>
              <w:spacing w:before="100"/>
              <w:ind w:left="48" w:right="48"/>
              <w:jc w:val="center"/>
              <w:rPr>
                <w:rFonts w:ascii="Calibri"/>
                <w:spacing w:val="-2"/>
                <w:sz w:val="24"/>
              </w:rPr>
            </w:pPr>
            <w:r>
              <w:rPr>
                <w:rFonts w:ascii="Calibri"/>
                <w:spacing w:val="-2"/>
                <w:sz w:val="24"/>
              </w:rPr>
              <w:t>$10</w:t>
            </w:r>
          </w:p>
          <w:p w14:paraId="1920CE9E" w14:textId="77777777" w:rsidR="00442800" w:rsidRDefault="00442800" w:rsidP="007924B7">
            <w:pPr>
              <w:pStyle w:val="TableParagraph"/>
              <w:spacing w:before="100"/>
              <w:ind w:left="48" w:right="48"/>
              <w:jc w:val="center"/>
              <w:rPr>
                <w:rFonts w:ascii="Calibri"/>
                <w:sz w:val="24"/>
              </w:rPr>
            </w:pPr>
            <w:r>
              <w:rPr>
                <w:rFonts w:ascii="Calibri"/>
                <w:spacing w:val="-2"/>
                <w:sz w:val="24"/>
              </w:rPr>
              <w:t xml:space="preserve">  $275</w:t>
            </w:r>
          </w:p>
        </w:tc>
      </w:tr>
      <w:tr w:rsidR="00442800" w14:paraId="0D8BB4E4" w14:textId="77777777" w:rsidTr="007924B7">
        <w:trPr>
          <w:trHeight w:val="493"/>
        </w:trPr>
        <w:tc>
          <w:tcPr>
            <w:tcW w:w="5083" w:type="dxa"/>
            <w:shd w:val="clear" w:color="auto" w:fill="DBE4F0"/>
          </w:tcPr>
          <w:p w14:paraId="03C1D270" w14:textId="77777777" w:rsidR="00442800" w:rsidRDefault="00442800" w:rsidP="007924B7">
            <w:pPr>
              <w:pStyle w:val="TableParagraph"/>
              <w:spacing w:before="78"/>
              <w:ind w:left="211"/>
              <w:rPr>
                <w:rFonts w:ascii="Calibri"/>
                <w:sz w:val="20"/>
              </w:rPr>
            </w:pPr>
            <w:r>
              <w:rPr>
                <w:rFonts w:ascii="Calibri"/>
                <w:sz w:val="24"/>
              </w:rPr>
              <w:t>Private Party (up to 400 guests)</w:t>
            </w:r>
          </w:p>
        </w:tc>
        <w:tc>
          <w:tcPr>
            <w:tcW w:w="5002" w:type="dxa"/>
            <w:gridSpan w:val="4"/>
            <w:shd w:val="clear" w:color="auto" w:fill="DBE4F0"/>
          </w:tcPr>
          <w:p w14:paraId="3DB2C065" w14:textId="77777777" w:rsidR="00442800" w:rsidRDefault="00442800" w:rsidP="007924B7">
            <w:pPr>
              <w:pStyle w:val="TableParagraph"/>
              <w:spacing w:before="78"/>
              <w:ind w:left="973"/>
              <w:rPr>
                <w:rFonts w:ascii="Calibri"/>
                <w:sz w:val="20"/>
              </w:rPr>
            </w:pPr>
            <w:r>
              <w:rPr>
                <w:rFonts w:ascii="Calibri"/>
                <w:sz w:val="24"/>
              </w:rPr>
              <w:t xml:space="preserve">                                                            $500</w:t>
            </w:r>
          </w:p>
        </w:tc>
      </w:tr>
      <w:tr w:rsidR="00442800" w14:paraId="3955B668" w14:textId="77777777" w:rsidTr="007924B7">
        <w:trPr>
          <w:trHeight w:val="491"/>
        </w:trPr>
        <w:tc>
          <w:tcPr>
            <w:tcW w:w="6421" w:type="dxa"/>
            <w:gridSpan w:val="2"/>
            <w:shd w:val="clear" w:color="auto" w:fill="DBE4F0"/>
          </w:tcPr>
          <w:p w14:paraId="43A74C45" w14:textId="77777777" w:rsidR="00442800" w:rsidRDefault="00442800" w:rsidP="007924B7">
            <w:pPr>
              <w:pStyle w:val="TableParagraph"/>
              <w:spacing w:before="77"/>
              <w:ind w:left="211"/>
              <w:rPr>
                <w:rFonts w:ascii="Calibri"/>
                <w:sz w:val="20"/>
              </w:rPr>
            </w:pPr>
            <w:r>
              <w:rPr>
                <w:rFonts w:ascii="Calibri"/>
                <w:sz w:val="24"/>
              </w:rPr>
              <w:t>Pump Jack</w:t>
            </w:r>
            <w:r>
              <w:rPr>
                <w:rFonts w:ascii="Calibri"/>
                <w:spacing w:val="-5"/>
                <w:sz w:val="24"/>
              </w:rPr>
              <w:t xml:space="preserve"> </w:t>
            </w:r>
            <w:r>
              <w:rPr>
                <w:rFonts w:ascii="Calibri"/>
                <w:sz w:val="24"/>
              </w:rPr>
              <w:t>Birthday</w:t>
            </w:r>
            <w:r>
              <w:rPr>
                <w:rFonts w:ascii="Calibri"/>
                <w:spacing w:val="-7"/>
                <w:sz w:val="24"/>
              </w:rPr>
              <w:t xml:space="preserve"> </w:t>
            </w:r>
            <w:r>
              <w:rPr>
                <w:rFonts w:ascii="Calibri"/>
                <w:sz w:val="24"/>
              </w:rPr>
              <w:t>Party</w:t>
            </w:r>
            <w:r>
              <w:rPr>
                <w:rFonts w:ascii="Calibri"/>
                <w:spacing w:val="-3"/>
                <w:sz w:val="24"/>
              </w:rPr>
              <w:t xml:space="preserve"> </w:t>
            </w:r>
            <w:r>
              <w:rPr>
                <w:rFonts w:ascii="Calibri"/>
                <w:sz w:val="20"/>
              </w:rPr>
              <w:t>(Above</w:t>
            </w:r>
            <w:r>
              <w:rPr>
                <w:rFonts w:ascii="Calibri"/>
                <w:spacing w:val="-6"/>
                <w:sz w:val="20"/>
              </w:rPr>
              <w:t xml:space="preserve"> </w:t>
            </w:r>
            <w:r>
              <w:rPr>
                <w:rFonts w:ascii="Calibri"/>
                <w:sz w:val="20"/>
              </w:rPr>
              <w:t>+</w:t>
            </w:r>
            <w:r>
              <w:rPr>
                <w:rFonts w:ascii="Calibri"/>
                <w:spacing w:val="-5"/>
                <w:sz w:val="20"/>
              </w:rPr>
              <w:t xml:space="preserve"> </w:t>
            </w:r>
            <w:r>
              <w:rPr>
                <w:rFonts w:ascii="Calibri"/>
                <w:sz w:val="20"/>
              </w:rPr>
              <w:t>Pavillion,</w:t>
            </w:r>
            <w:r>
              <w:rPr>
                <w:rFonts w:ascii="Calibri"/>
                <w:spacing w:val="-5"/>
                <w:sz w:val="20"/>
              </w:rPr>
              <w:t xml:space="preserve"> </w:t>
            </w:r>
            <w:r>
              <w:rPr>
                <w:rFonts w:ascii="Calibri"/>
                <w:sz w:val="20"/>
              </w:rPr>
              <w:t>food and drink</w:t>
            </w:r>
            <w:r>
              <w:rPr>
                <w:rFonts w:ascii="Calibri"/>
                <w:spacing w:val="-2"/>
                <w:sz w:val="20"/>
              </w:rPr>
              <w:t>)</w:t>
            </w:r>
          </w:p>
        </w:tc>
        <w:tc>
          <w:tcPr>
            <w:tcW w:w="1271" w:type="dxa"/>
            <w:shd w:val="clear" w:color="auto" w:fill="DBE4F0"/>
          </w:tcPr>
          <w:p w14:paraId="0425CAD0" w14:textId="77777777" w:rsidR="00442800" w:rsidRDefault="00442800" w:rsidP="007924B7">
            <w:pPr>
              <w:pStyle w:val="TableParagraph"/>
              <w:rPr>
                <w:rFonts w:ascii="Times New Roman"/>
              </w:rPr>
            </w:pPr>
          </w:p>
        </w:tc>
        <w:tc>
          <w:tcPr>
            <w:tcW w:w="1175" w:type="dxa"/>
            <w:shd w:val="clear" w:color="auto" w:fill="DBE4F0"/>
          </w:tcPr>
          <w:p w14:paraId="38E23593" w14:textId="77777777" w:rsidR="00442800" w:rsidRDefault="00442800" w:rsidP="007924B7">
            <w:pPr>
              <w:pStyle w:val="TableParagraph"/>
              <w:rPr>
                <w:rFonts w:ascii="Times New Roman"/>
              </w:rPr>
            </w:pPr>
          </w:p>
        </w:tc>
        <w:tc>
          <w:tcPr>
            <w:tcW w:w="1218" w:type="dxa"/>
            <w:shd w:val="clear" w:color="auto" w:fill="DBE4F0"/>
          </w:tcPr>
          <w:p w14:paraId="592E2217" w14:textId="77777777" w:rsidR="00442800" w:rsidRDefault="00442800" w:rsidP="007924B7">
            <w:pPr>
              <w:pStyle w:val="TableParagraph"/>
              <w:spacing w:before="77"/>
              <w:ind w:left="29" w:right="48"/>
              <w:jc w:val="center"/>
              <w:rPr>
                <w:rFonts w:ascii="Calibri"/>
                <w:spacing w:val="-4"/>
                <w:sz w:val="24"/>
              </w:rPr>
            </w:pPr>
            <w:r>
              <w:rPr>
                <w:rFonts w:ascii="Calibri"/>
                <w:spacing w:val="-4"/>
                <w:sz w:val="24"/>
              </w:rPr>
              <w:t>Call for Details</w:t>
            </w:r>
          </w:p>
          <w:p w14:paraId="59DEB674" w14:textId="77777777" w:rsidR="00442800" w:rsidRDefault="00442800" w:rsidP="007924B7">
            <w:pPr>
              <w:pStyle w:val="TableParagraph"/>
              <w:spacing w:before="77"/>
              <w:ind w:left="29" w:right="48"/>
              <w:jc w:val="center"/>
              <w:rPr>
                <w:rFonts w:ascii="Calibri"/>
                <w:spacing w:val="-4"/>
                <w:sz w:val="24"/>
              </w:rPr>
            </w:pPr>
          </w:p>
          <w:p w14:paraId="500A61C6" w14:textId="77777777" w:rsidR="00442800" w:rsidRDefault="00442800" w:rsidP="007924B7">
            <w:pPr>
              <w:pStyle w:val="TableParagraph"/>
              <w:spacing w:before="77"/>
              <w:ind w:left="29" w:right="48"/>
              <w:jc w:val="center"/>
              <w:rPr>
                <w:rFonts w:ascii="Calibri"/>
                <w:sz w:val="24"/>
              </w:rPr>
            </w:pPr>
          </w:p>
        </w:tc>
      </w:tr>
      <w:tr w:rsidR="00442800" w14:paraId="5E2AC4A5" w14:textId="77777777" w:rsidTr="007924B7">
        <w:trPr>
          <w:trHeight w:val="472"/>
        </w:trPr>
        <w:tc>
          <w:tcPr>
            <w:tcW w:w="7692" w:type="dxa"/>
            <w:gridSpan w:val="3"/>
          </w:tcPr>
          <w:p w14:paraId="28438694" w14:textId="77777777" w:rsidR="00442800" w:rsidRDefault="00442800" w:rsidP="007924B7">
            <w:pPr>
              <w:pStyle w:val="TableParagraph"/>
              <w:spacing w:before="78"/>
              <w:ind w:left="211"/>
              <w:rPr>
                <w:rFonts w:ascii="Calibri" w:hAnsi="Calibri"/>
                <w:sz w:val="20"/>
              </w:rPr>
            </w:pPr>
          </w:p>
        </w:tc>
        <w:tc>
          <w:tcPr>
            <w:tcW w:w="1175" w:type="dxa"/>
          </w:tcPr>
          <w:p w14:paraId="418EAA97" w14:textId="77777777" w:rsidR="00442800" w:rsidRDefault="00442800" w:rsidP="007924B7">
            <w:pPr>
              <w:pStyle w:val="TableParagraph"/>
              <w:rPr>
                <w:rFonts w:ascii="Times New Roman"/>
              </w:rPr>
            </w:pPr>
          </w:p>
        </w:tc>
        <w:tc>
          <w:tcPr>
            <w:tcW w:w="1218" w:type="dxa"/>
          </w:tcPr>
          <w:p w14:paraId="19333FFE" w14:textId="77777777" w:rsidR="00442800" w:rsidRDefault="00442800" w:rsidP="007924B7">
            <w:pPr>
              <w:pStyle w:val="TableParagraph"/>
              <w:spacing w:before="78"/>
              <w:ind w:left="28" w:right="48"/>
              <w:jc w:val="center"/>
              <w:rPr>
                <w:rFonts w:ascii="Calibri"/>
                <w:sz w:val="24"/>
              </w:rPr>
            </w:pPr>
          </w:p>
        </w:tc>
      </w:tr>
      <w:tr w:rsidR="00442800" w:rsidRPr="000B336F" w14:paraId="36ED5DAE" w14:textId="77777777" w:rsidTr="007924B7">
        <w:trPr>
          <w:trHeight w:val="393"/>
        </w:trPr>
        <w:tc>
          <w:tcPr>
            <w:tcW w:w="7692" w:type="dxa"/>
            <w:gridSpan w:val="3"/>
            <w:shd w:val="clear" w:color="auto" w:fill="4F81BC"/>
          </w:tcPr>
          <w:p w14:paraId="29C6D1D3" w14:textId="77777777" w:rsidR="00442800" w:rsidRDefault="00442800" w:rsidP="007924B7">
            <w:pPr>
              <w:pStyle w:val="TableParagraph"/>
              <w:rPr>
                <w:rFonts w:ascii="Times New Roman"/>
              </w:rPr>
            </w:pPr>
            <w:r>
              <w:rPr>
                <w:rFonts w:ascii="Calibri"/>
                <w:b/>
                <w:sz w:val="24"/>
              </w:rPr>
              <w:t>GROUP</w:t>
            </w:r>
            <w:r>
              <w:rPr>
                <w:rFonts w:ascii="Calibri"/>
                <w:b/>
                <w:spacing w:val="-3"/>
                <w:sz w:val="24"/>
              </w:rPr>
              <w:t xml:space="preserve"> </w:t>
            </w:r>
            <w:r>
              <w:rPr>
                <w:rFonts w:ascii="Calibri"/>
                <w:b/>
                <w:spacing w:val="-2"/>
                <w:sz w:val="24"/>
              </w:rPr>
              <w:t>RATES SEASON PASSES</w:t>
            </w:r>
          </w:p>
        </w:tc>
        <w:tc>
          <w:tcPr>
            <w:tcW w:w="1175" w:type="dxa"/>
            <w:shd w:val="clear" w:color="auto" w:fill="4F81BC"/>
          </w:tcPr>
          <w:p w14:paraId="4B6C4400" w14:textId="77777777" w:rsidR="00442800" w:rsidRPr="000B336F" w:rsidRDefault="00442800" w:rsidP="007924B7">
            <w:pPr>
              <w:pStyle w:val="TableParagraph"/>
              <w:rPr>
                <w:rFonts w:ascii="Times New Roman"/>
                <w:b/>
                <w:bCs/>
              </w:rPr>
            </w:pPr>
            <w:r w:rsidRPr="000B336F">
              <w:rPr>
                <w:rFonts w:ascii="Times New Roman"/>
                <w:b/>
                <w:bCs/>
              </w:rPr>
              <w:t xml:space="preserve">     </w:t>
            </w:r>
          </w:p>
        </w:tc>
        <w:tc>
          <w:tcPr>
            <w:tcW w:w="1218" w:type="dxa"/>
            <w:shd w:val="clear" w:color="auto" w:fill="4F81BC"/>
          </w:tcPr>
          <w:p w14:paraId="13797E42" w14:textId="77777777" w:rsidR="00442800" w:rsidRPr="000B336F" w:rsidRDefault="00442800" w:rsidP="007924B7">
            <w:pPr>
              <w:pStyle w:val="TableParagraph"/>
              <w:rPr>
                <w:rFonts w:ascii="Times New Roman"/>
                <w:b/>
                <w:bCs/>
              </w:rPr>
            </w:pPr>
            <w:r w:rsidRPr="000B336F">
              <w:rPr>
                <w:rFonts w:ascii="Times New Roman"/>
                <w:b/>
                <w:bCs/>
              </w:rPr>
              <w:t>Admission</w:t>
            </w:r>
          </w:p>
        </w:tc>
      </w:tr>
      <w:tr w:rsidR="00442800" w14:paraId="5519CC95" w14:textId="77777777" w:rsidTr="007924B7">
        <w:trPr>
          <w:trHeight w:val="785"/>
        </w:trPr>
        <w:tc>
          <w:tcPr>
            <w:tcW w:w="5083" w:type="dxa"/>
            <w:shd w:val="clear" w:color="auto" w:fill="DBE4F0"/>
          </w:tcPr>
          <w:p w14:paraId="4B2F9C6D" w14:textId="77777777" w:rsidR="00442800" w:rsidRDefault="00442800" w:rsidP="007924B7">
            <w:pPr>
              <w:pStyle w:val="TableParagraph"/>
              <w:spacing w:before="100"/>
              <w:ind w:left="100"/>
              <w:rPr>
                <w:rFonts w:ascii="Calibri"/>
                <w:b/>
                <w:sz w:val="24"/>
              </w:rPr>
            </w:pPr>
            <w:r>
              <w:rPr>
                <w:rFonts w:ascii="Calibri"/>
                <w:sz w:val="24"/>
              </w:rPr>
              <w:t xml:space="preserve">  Single</w:t>
            </w:r>
          </w:p>
        </w:tc>
        <w:tc>
          <w:tcPr>
            <w:tcW w:w="2609" w:type="dxa"/>
            <w:gridSpan w:val="2"/>
            <w:shd w:val="clear" w:color="auto" w:fill="DBE4F0"/>
          </w:tcPr>
          <w:p w14:paraId="7C90CE9F" w14:textId="77777777" w:rsidR="00442800" w:rsidRDefault="00442800" w:rsidP="007924B7">
            <w:pPr>
              <w:pStyle w:val="TableParagraph"/>
              <w:ind w:left="476"/>
              <w:rPr>
                <w:rFonts w:ascii="Calibri"/>
                <w:sz w:val="24"/>
              </w:rPr>
            </w:pPr>
            <w:r>
              <w:rPr>
                <w:rFonts w:ascii="Calibri"/>
                <w:spacing w:val="-2"/>
                <w:sz w:val="24"/>
              </w:rPr>
              <w:t xml:space="preserve">                           </w:t>
            </w:r>
          </w:p>
        </w:tc>
        <w:tc>
          <w:tcPr>
            <w:tcW w:w="2393" w:type="dxa"/>
            <w:gridSpan w:val="2"/>
            <w:shd w:val="clear" w:color="auto" w:fill="DBE4F0"/>
          </w:tcPr>
          <w:p w14:paraId="5A539F79" w14:textId="77777777" w:rsidR="00442800" w:rsidRDefault="00442800" w:rsidP="007924B7">
            <w:pPr>
              <w:pStyle w:val="TableParagraph"/>
              <w:ind w:left="351"/>
              <w:rPr>
                <w:rFonts w:ascii="Calibri"/>
                <w:sz w:val="24"/>
              </w:rPr>
            </w:pPr>
            <w:r>
              <w:rPr>
                <w:rFonts w:ascii="Calibri"/>
                <w:sz w:val="24"/>
              </w:rPr>
              <w:t xml:space="preserve">                       $85</w:t>
            </w:r>
          </w:p>
        </w:tc>
      </w:tr>
      <w:tr w:rsidR="00442800" w14:paraId="0D428697" w14:textId="77777777" w:rsidTr="007924B7">
        <w:trPr>
          <w:trHeight w:val="515"/>
        </w:trPr>
        <w:tc>
          <w:tcPr>
            <w:tcW w:w="5083" w:type="dxa"/>
            <w:shd w:val="clear" w:color="auto" w:fill="DBE4F0"/>
          </w:tcPr>
          <w:p w14:paraId="59CA51FC" w14:textId="77777777" w:rsidR="00442800" w:rsidRDefault="00442800" w:rsidP="007924B7">
            <w:pPr>
              <w:pStyle w:val="TableParagraph"/>
              <w:spacing w:before="100"/>
              <w:ind w:left="211"/>
              <w:rPr>
                <w:rFonts w:ascii="Calibri" w:hAnsi="Calibri"/>
                <w:sz w:val="24"/>
              </w:rPr>
            </w:pPr>
            <w:r>
              <w:rPr>
                <w:rFonts w:ascii="Calibri" w:hAnsi="Calibri"/>
                <w:sz w:val="24"/>
              </w:rPr>
              <w:t>Passbook (25 visits)</w:t>
            </w:r>
          </w:p>
          <w:p w14:paraId="41B812EE" w14:textId="77777777" w:rsidR="00442800" w:rsidRDefault="00442800" w:rsidP="007924B7">
            <w:pPr>
              <w:pStyle w:val="TableParagraph"/>
              <w:spacing w:before="100"/>
              <w:ind w:left="211"/>
              <w:rPr>
                <w:rFonts w:ascii="Calibri"/>
                <w:sz w:val="24"/>
              </w:rPr>
            </w:pPr>
            <w:r>
              <w:rPr>
                <w:rFonts w:ascii="Calibri" w:hAnsi="Calibri"/>
                <w:sz w:val="24"/>
              </w:rPr>
              <w:t>Family of 4</w:t>
            </w:r>
          </w:p>
        </w:tc>
        <w:tc>
          <w:tcPr>
            <w:tcW w:w="2609" w:type="dxa"/>
            <w:gridSpan w:val="2"/>
            <w:shd w:val="clear" w:color="auto" w:fill="DBE4F0"/>
          </w:tcPr>
          <w:p w14:paraId="4DBAFAE5" w14:textId="77777777" w:rsidR="00442800" w:rsidRDefault="00442800" w:rsidP="007924B7">
            <w:pPr>
              <w:pStyle w:val="TableParagraph"/>
              <w:spacing w:before="100"/>
              <w:ind w:right="51"/>
              <w:rPr>
                <w:rFonts w:ascii="Calibri"/>
                <w:sz w:val="24"/>
              </w:rPr>
            </w:pPr>
          </w:p>
        </w:tc>
        <w:tc>
          <w:tcPr>
            <w:tcW w:w="2393" w:type="dxa"/>
            <w:gridSpan w:val="2"/>
            <w:shd w:val="clear" w:color="auto" w:fill="DBE4F0"/>
          </w:tcPr>
          <w:p w14:paraId="1937F325" w14:textId="77777777" w:rsidR="00442800" w:rsidRDefault="00442800" w:rsidP="007924B7">
            <w:pPr>
              <w:pStyle w:val="TableParagraph"/>
              <w:spacing w:before="100"/>
              <w:ind w:right="84"/>
              <w:jc w:val="center"/>
              <w:rPr>
                <w:rFonts w:ascii="Calibri"/>
                <w:sz w:val="24"/>
              </w:rPr>
            </w:pPr>
            <w:r>
              <w:rPr>
                <w:rFonts w:ascii="Calibri"/>
                <w:sz w:val="24"/>
              </w:rPr>
              <w:t xml:space="preserve">                     $175                 </w:t>
            </w:r>
          </w:p>
          <w:p w14:paraId="12777EA7" w14:textId="77777777" w:rsidR="00442800" w:rsidRDefault="00442800" w:rsidP="007924B7">
            <w:pPr>
              <w:pStyle w:val="TableParagraph"/>
              <w:spacing w:before="100"/>
              <w:ind w:right="84"/>
              <w:jc w:val="center"/>
              <w:rPr>
                <w:rFonts w:ascii="Calibri"/>
                <w:sz w:val="24"/>
              </w:rPr>
            </w:pPr>
            <w:r>
              <w:rPr>
                <w:rFonts w:ascii="Calibri"/>
                <w:sz w:val="24"/>
              </w:rPr>
              <w:t xml:space="preserve">                      $300</w:t>
            </w:r>
          </w:p>
        </w:tc>
      </w:tr>
      <w:tr w:rsidR="00442800" w14:paraId="7E5629A3" w14:textId="77777777" w:rsidTr="007924B7">
        <w:trPr>
          <w:trHeight w:val="493"/>
        </w:trPr>
        <w:tc>
          <w:tcPr>
            <w:tcW w:w="5083" w:type="dxa"/>
            <w:shd w:val="clear" w:color="auto" w:fill="DBE4F0"/>
          </w:tcPr>
          <w:p w14:paraId="4C3211FE" w14:textId="77777777" w:rsidR="00442800" w:rsidRDefault="00442800" w:rsidP="007924B7">
            <w:pPr>
              <w:pStyle w:val="TableParagraph"/>
              <w:spacing w:before="78"/>
              <w:ind w:left="211"/>
              <w:rPr>
                <w:rFonts w:ascii="Calibri" w:hAnsi="Calibri"/>
                <w:sz w:val="24"/>
              </w:rPr>
            </w:pPr>
            <w:r>
              <w:rPr>
                <w:rFonts w:ascii="Calibri" w:hAnsi="Calibri"/>
                <w:sz w:val="24"/>
              </w:rPr>
              <w:t>Family of 5</w:t>
            </w:r>
          </w:p>
        </w:tc>
        <w:tc>
          <w:tcPr>
            <w:tcW w:w="2609" w:type="dxa"/>
            <w:gridSpan w:val="2"/>
            <w:shd w:val="clear" w:color="auto" w:fill="DBE4F0"/>
          </w:tcPr>
          <w:p w14:paraId="37E90D86" w14:textId="77777777" w:rsidR="00442800" w:rsidRDefault="00442800" w:rsidP="007924B7">
            <w:pPr>
              <w:pStyle w:val="TableParagraph"/>
              <w:spacing w:before="78"/>
              <w:ind w:right="51"/>
              <w:rPr>
                <w:rFonts w:ascii="Calibri"/>
                <w:sz w:val="24"/>
              </w:rPr>
            </w:pPr>
          </w:p>
        </w:tc>
        <w:tc>
          <w:tcPr>
            <w:tcW w:w="2393" w:type="dxa"/>
            <w:gridSpan w:val="2"/>
            <w:shd w:val="clear" w:color="auto" w:fill="DBE4F0"/>
          </w:tcPr>
          <w:p w14:paraId="02B895C4" w14:textId="77777777" w:rsidR="00442800" w:rsidRDefault="00442800" w:rsidP="007924B7">
            <w:pPr>
              <w:pStyle w:val="TableParagraph"/>
              <w:spacing w:before="78"/>
              <w:ind w:right="84"/>
              <w:jc w:val="center"/>
              <w:rPr>
                <w:rFonts w:ascii="Calibri"/>
                <w:sz w:val="24"/>
              </w:rPr>
            </w:pPr>
            <w:r>
              <w:rPr>
                <w:rFonts w:ascii="Calibri"/>
                <w:sz w:val="24"/>
              </w:rPr>
              <w:t xml:space="preserve">                     $375</w:t>
            </w:r>
          </w:p>
        </w:tc>
      </w:tr>
      <w:tr w:rsidR="00442800" w14:paraId="44C62CA2" w14:textId="77777777" w:rsidTr="007924B7">
        <w:trPr>
          <w:trHeight w:val="493"/>
        </w:trPr>
        <w:tc>
          <w:tcPr>
            <w:tcW w:w="5083" w:type="dxa"/>
            <w:shd w:val="clear" w:color="auto" w:fill="DBE4F0"/>
          </w:tcPr>
          <w:p w14:paraId="4A883D37" w14:textId="77777777" w:rsidR="00442800" w:rsidRDefault="00442800" w:rsidP="007924B7">
            <w:pPr>
              <w:pStyle w:val="TableParagraph"/>
              <w:spacing w:before="77"/>
              <w:ind w:left="211"/>
              <w:rPr>
                <w:rFonts w:ascii="Calibri" w:hAnsi="Calibri"/>
                <w:sz w:val="24"/>
              </w:rPr>
            </w:pPr>
            <w:r>
              <w:rPr>
                <w:rFonts w:ascii="Calibri" w:hAnsi="Calibri"/>
                <w:sz w:val="24"/>
              </w:rPr>
              <w:t>Family of 6</w:t>
            </w:r>
          </w:p>
        </w:tc>
        <w:tc>
          <w:tcPr>
            <w:tcW w:w="2609" w:type="dxa"/>
            <w:gridSpan w:val="2"/>
            <w:shd w:val="clear" w:color="auto" w:fill="DBE4F0"/>
          </w:tcPr>
          <w:p w14:paraId="67A14038" w14:textId="77777777" w:rsidR="00442800" w:rsidRDefault="00442800" w:rsidP="007924B7">
            <w:pPr>
              <w:pStyle w:val="TableParagraph"/>
              <w:spacing w:before="77"/>
              <w:ind w:right="51"/>
              <w:rPr>
                <w:rFonts w:ascii="Calibri"/>
                <w:sz w:val="24"/>
              </w:rPr>
            </w:pPr>
          </w:p>
        </w:tc>
        <w:tc>
          <w:tcPr>
            <w:tcW w:w="2393" w:type="dxa"/>
            <w:gridSpan w:val="2"/>
            <w:shd w:val="clear" w:color="auto" w:fill="DBE4F0"/>
          </w:tcPr>
          <w:p w14:paraId="30298AFF" w14:textId="77777777" w:rsidR="00442800" w:rsidRDefault="00442800" w:rsidP="007924B7">
            <w:pPr>
              <w:pStyle w:val="TableParagraph"/>
              <w:spacing w:before="77"/>
              <w:ind w:right="84"/>
              <w:jc w:val="center"/>
              <w:rPr>
                <w:rFonts w:ascii="Calibri"/>
                <w:sz w:val="24"/>
              </w:rPr>
            </w:pPr>
            <w:r>
              <w:rPr>
                <w:rFonts w:ascii="Calibri"/>
                <w:sz w:val="24"/>
              </w:rPr>
              <w:t xml:space="preserve">                     $450</w:t>
            </w:r>
          </w:p>
        </w:tc>
      </w:tr>
      <w:tr w:rsidR="00442800" w14:paraId="7BB11284" w14:textId="77777777" w:rsidTr="007924B7">
        <w:trPr>
          <w:trHeight w:val="472"/>
        </w:trPr>
        <w:tc>
          <w:tcPr>
            <w:tcW w:w="5083" w:type="dxa"/>
          </w:tcPr>
          <w:p w14:paraId="01AB0E15" w14:textId="77777777" w:rsidR="00442800" w:rsidRDefault="00442800" w:rsidP="007924B7">
            <w:pPr>
              <w:pStyle w:val="TableParagraph"/>
              <w:spacing w:before="78"/>
              <w:ind w:left="211"/>
              <w:rPr>
                <w:rFonts w:ascii="Calibri" w:hAnsi="Calibri"/>
                <w:sz w:val="24"/>
              </w:rPr>
            </w:pPr>
          </w:p>
        </w:tc>
        <w:tc>
          <w:tcPr>
            <w:tcW w:w="2609" w:type="dxa"/>
            <w:gridSpan w:val="2"/>
          </w:tcPr>
          <w:p w14:paraId="1A47FD32" w14:textId="77777777" w:rsidR="00442800" w:rsidRDefault="00442800" w:rsidP="007924B7">
            <w:pPr>
              <w:pStyle w:val="TableParagraph"/>
              <w:spacing w:before="78"/>
              <w:ind w:right="51"/>
              <w:jc w:val="center"/>
              <w:rPr>
                <w:rFonts w:ascii="Calibri"/>
                <w:sz w:val="24"/>
              </w:rPr>
            </w:pPr>
          </w:p>
        </w:tc>
        <w:tc>
          <w:tcPr>
            <w:tcW w:w="2393" w:type="dxa"/>
            <w:gridSpan w:val="2"/>
          </w:tcPr>
          <w:p w14:paraId="56C9182B" w14:textId="77777777" w:rsidR="00442800" w:rsidRDefault="00442800" w:rsidP="007924B7">
            <w:pPr>
              <w:pStyle w:val="TableParagraph"/>
              <w:spacing w:before="78"/>
              <w:ind w:right="84"/>
              <w:jc w:val="center"/>
              <w:rPr>
                <w:rFonts w:ascii="Calibri"/>
                <w:sz w:val="24"/>
              </w:rPr>
            </w:pPr>
          </w:p>
        </w:tc>
      </w:tr>
      <w:tr w:rsidR="00442800" w14:paraId="308C1F18" w14:textId="77777777" w:rsidTr="007924B7">
        <w:trPr>
          <w:trHeight w:val="393"/>
        </w:trPr>
        <w:tc>
          <w:tcPr>
            <w:tcW w:w="5083" w:type="dxa"/>
            <w:shd w:val="clear" w:color="auto" w:fill="4F81BC"/>
          </w:tcPr>
          <w:p w14:paraId="53205D8B" w14:textId="77777777" w:rsidR="00442800" w:rsidRDefault="00442800" w:rsidP="007924B7">
            <w:pPr>
              <w:pStyle w:val="TableParagraph"/>
              <w:rPr>
                <w:rFonts w:ascii="Times New Roman"/>
              </w:rPr>
            </w:pPr>
            <w:r>
              <w:rPr>
                <w:rFonts w:ascii="Calibri"/>
                <w:b/>
                <w:sz w:val="24"/>
              </w:rPr>
              <w:t xml:space="preserve">RENTAL </w:t>
            </w:r>
            <w:r>
              <w:rPr>
                <w:rFonts w:ascii="Calibri"/>
                <w:b/>
                <w:spacing w:val="-2"/>
                <w:sz w:val="24"/>
              </w:rPr>
              <w:t>RATES</w:t>
            </w:r>
          </w:p>
        </w:tc>
        <w:tc>
          <w:tcPr>
            <w:tcW w:w="2609" w:type="dxa"/>
            <w:gridSpan w:val="2"/>
            <w:shd w:val="clear" w:color="auto" w:fill="4F81BC"/>
          </w:tcPr>
          <w:p w14:paraId="1BB1869F" w14:textId="77777777" w:rsidR="00442800" w:rsidRDefault="00442800" w:rsidP="007924B7">
            <w:pPr>
              <w:pStyle w:val="TableParagraph"/>
              <w:rPr>
                <w:rFonts w:ascii="Times New Roman"/>
              </w:rPr>
            </w:pPr>
          </w:p>
        </w:tc>
        <w:tc>
          <w:tcPr>
            <w:tcW w:w="2393" w:type="dxa"/>
            <w:gridSpan w:val="2"/>
            <w:shd w:val="clear" w:color="auto" w:fill="4F81BC"/>
          </w:tcPr>
          <w:p w14:paraId="04865589" w14:textId="77777777" w:rsidR="00442800" w:rsidRDefault="00442800" w:rsidP="007924B7">
            <w:pPr>
              <w:pStyle w:val="TableParagraph"/>
              <w:rPr>
                <w:rFonts w:ascii="Times New Roman"/>
              </w:rPr>
            </w:pPr>
          </w:p>
        </w:tc>
      </w:tr>
      <w:tr w:rsidR="00442800" w14:paraId="24D04DDA" w14:textId="77777777" w:rsidTr="007924B7">
        <w:trPr>
          <w:trHeight w:val="559"/>
        </w:trPr>
        <w:tc>
          <w:tcPr>
            <w:tcW w:w="5083" w:type="dxa"/>
            <w:shd w:val="clear" w:color="auto" w:fill="DBE4F0"/>
          </w:tcPr>
          <w:p w14:paraId="0A91A9A6" w14:textId="77777777" w:rsidR="00442800" w:rsidRDefault="00442800" w:rsidP="007924B7">
            <w:pPr>
              <w:pStyle w:val="TableParagraph"/>
              <w:spacing w:before="100"/>
              <w:ind w:left="100"/>
              <w:rPr>
                <w:rFonts w:ascii="Calibri"/>
                <w:b/>
                <w:sz w:val="24"/>
              </w:rPr>
            </w:pPr>
            <w:r>
              <w:rPr>
                <w:rFonts w:ascii="Calibri"/>
                <w:spacing w:val="-2"/>
                <w:sz w:val="24"/>
              </w:rPr>
              <w:t>Pavilion (half day/full day)</w:t>
            </w:r>
          </w:p>
        </w:tc>
        <w:tc>
          <w:tcPr>
            <w:tcW w:w="2609" w:type="dxa"/>
            <w:gridSpan w:val="2"/>
            <w:shd w:val="clear" w:color="auto" w:fill="DBE4F0"/>
          </w:tcPr>
          <w:p w14:paraId="1125F530" w14:textId="77777777" w:rsidR="00442800" w:rsidRDefault="00442800" w:rsidP="007924B7">
            <w:pPr>
              <w:pStyle w:val="TableParagraph"/>
              <w:rPr>
                <w:rFonts w:ascii="Times New Roman"/>
              </w:rPr>
            </w:pPr>
          </w:p>
        </w:tc>
        <w:tc>
          <w:tcPr>
            <w:tcW w:w="1175" w:type="dxa"/>
            <w:shd w:val="clear" w:color="auto" w:fill="DBE4F0"/>
          </w:tcPr>
          <w:p w14:paraId="783BE888" w14:textId="77777777" w:rsidR="00442800" w:rsidRDefault="00442800" w:rsidP="007924B7">
            <w:pPr>
              <w:pStyle w:val="TableParagraph"/>
              <w:rPr>
                <w:rFonts w:ascii="Times New Roman"/>
              </w:rPr>
            </w:pPr>
          </w:p>
        </w:tc>
        <w:tc>
          <w:tcPr>
            <w:tcW w:w="1218" w:type="dxa"/>
            <w:shd w:val="clear" w:color="auto" w:fill="DBE4F0"/>
          </w:tcPr>
          <w:p w14:paraId="2D54AF28" w14:textId="77777777" w:rsidR="00442800" w:rsidRDefault="00442800" w:rsidP="007924B7">
            <w:pPr>
              <w:pStyle w:val="TableParagraph"/>
              <w:rPr>
                <w:rFonts w:ascii="Times New Roman"/>
              </w:rPr>
            </w:pPr>
            <w:r>
              <w:rPr>
                <w:rFonts w:ascii="Calibri"/>
                <w:spacing w:val="-4"/>
                <w:sz w:val="24"/>
              </w:rPr>
              <w:t>$100/$200</w:t>
            </w:r>
          </w:p>
        </w:tc>
      </w:tr>
      <w:tr w:rsidR="00442800" w14:paraId="2D5826D1" w14:textId="77777777" w:rsidTr="007924B7">
        <w:trPr>
          <w:trHeight w:val="516"/>
        </w:trPr>
        <w:tc>
          <w:tcPr>
            <w:tcW w:w="5083" w:type="dxa"/>
          </w:tcPr>
          <w:p w14:paraId="66476023" w14:textId="77777777" w:rsidR="00442800" w:rsidRDefault="00442800" w:rsidP="007924B7">
            <w:pPr>
              <w:pStyle w:val="TableParagraph"/>
              <w:spacing w:before="100"/>
              <w:ind w:left="211"/>
              <w:rPr>
                <w:rFonts w:ascii="Calibri" w:hAnsi="Calibri"/>
                <w:sz w:val="20"/>
              </w:rPr>
            </w:pPr>
          </w:p>
        </w:tc>
        <w:tc>
          <w:tcPr>
            <w:tcW w:w="2609" w:type="dxa"/>
            <w:gridSpan w:val="2"/>
          </w:tcPr>
          <w:p w14:paraId="5B40048B" w14:textId="77777777" w:rsidR="00442800" w:rsidRDefault="00442800" w:rsidP="007924B7">
            <w:pPr>
              <w:pStyle w:val="TableParagraph"/>
              <w:rPr>
                <w:rFonts w:ascii="Times New Roman"/>
              </w:rPr>
            </w:pPr>
          </w:p>
        </w:tc>
        <w:tc>
          <w:tcPr>
            <w:tcW w:w="1175" w:type="dxa"/>
          </w:tcPr>
          <w:p w14:paraId="41FB1C91" w14:textId="77777777" w:rsidR="00442800" w:rsidRDefault="00442800" w:rsidP="007924B7">
            <w:pPr>
              <w:pStyle w:val="TableParagraph"/>
              <w:rPr>
                <w:rFonts w:ascii="Times New Roman"/>
              </w:rPr>
            </w:pPr>
          </w:p>
        </w:tc>
        <w:tc>
          <w:tcPr>
            <w:tcW w:w="1218" w:type="dxa"/>
          </w:tcPr>
          <w:p w14:paraId="5983B8DF" w14:textId="77777777" w:rsidR="00442800" w:rsidRDefault="00442800" w:rsidP="007924B7">
            <w:pPr>
              <w:pStyle w:val="TableParagraph"/>
              <w:spacing w:before="100"/>
              <w:ind w:left="28" w:right="48"/>
              <w:jc w:val="center"/>
              <w:rPr>
                <w:rFonts w:ascii="Calibri"/>
                <w:sz w:val="24"/>
              </w:rPr>
            </w:pPr>
          </w:p>
        </w:tc>
      </w:tr>
      <w:tr w:rsidR="00442800" w14:paraId="206B8562" w14:textId="77777777" w:rsidTr="007924B7">
        <w:trPr>
          <w:trHeight w:val="493"/>
        </w:trPr>
        <w:tc>
          <w:tcPr>
            <w:tcW w:w="5083" w:type="dxa"/>
            <w:shd w:val="clear" w:color="auto" w:fill="4F81BC"/>
          </w:tcPr>
          <w:p w14:paraId="29D5F7AB" w14:textId="77777777" w:rsidR="00442800" w:rsidRDefault="00442800" w:rsidP="007924B7">
            <w:pPr>
              <w:pStyle w:val="TableParagraph"/>
              <w:spacing w:before="78"/>
              <w:ind w:left="211"/>
              <w:rPr>
                <w:rFonts w:ascii="Calibri" w:hAnsi="Calibri"/>
                <w:sz w:val="20"/>
              </w:rPr>
            </w:pPr>
            <w:r>
              <w:rPr>
                <w:rFonts w:ascii="Calibri"/>
                <w:b/>
                <w:sz w:val="24"/>
              </w:rPr>
              <w:t>ADDITIONAL</w:t>
            </w:r>
            <w:r>
              <w:rPr>
                <w:rFonts w:ascii="Calibri"/>
                <w:b/>
                <w:spacing w:val="-2"/>
                <w:sz w:val="24"/>
              </w:rPr>
              <w:t xml:space="preserve"> RATES</w:t>
            </w:r>
          </w:p>
        </w:tc>
        <w:tc>
          <w:tcPr>
            <w:tcW w:w="2609" w:type="dxa"/>
            <w:gridSpan w:val="2"/>
            <w:shd w:val="clear" w:color="auto" w:fill="4F81BC"/>
          </w:tcPr>
          <w:p w14:paraId="108B2980" w14:textId="77777777" w:rsidR="00442800" w:rsidRDefault="00442800" w:rsidP="007924B7">
            <w:pPr>
              <w:pStyle w:val="TableParagraph"/>
              <w:rPr>
                <w:rFonts w:ascii="Times New Roman"/>
              </w:rPr>
            </w:pPr>
          </w:p>
        </w:tc>
        <w:tc>
          <w:tcPr>
            <w:tcW w:w="1175" w:type="dxa"/>
            <w:shd w:val="clear" w:color="auto" w:fill="4F81BC"/>
          </w:tcPr>
          <w:p w14:paraId="45C3C6D3" w14:textId="77777777" w:rsidR="00442800" w:rsidRDefault="00442800" w:rsidP="007924B7">
            <w:pPr>
              <w:pStyle w:val="TableParagraph"/>
              <w:rPr>
                <w:rFonts w:ascii="Times New Roman"/>
              </w:rPr>
            </w:pPr>
          </w:p>
        </w:tc>
        <w:tc>
          <w:tcPr>
            <w:tcW w:w="1218" w:type="dxa"/>
            <w:shd w:val="clear" w:color="auto" w:fill="4F81BC"/>
          </w:tcPr>
          <w:p w14:paraId="02AF76C1" w14:textId="77777777" w:rsidR="00442800" w:rsidRDefault="00442800" w:rsidP="007924B7">
            <w:pPr>
              <w:pStyle w:val="TableParagraph"/>
              <w:spacing w:before="78"/>
              <w:ind w:left="28" w:right="48"/>
              <w:jc w:val="center"/>
              <w:rPr>
                <w:rFonts w:ascii="Calibri"/>
                <w:sz w:val="24"/>
              </w:rPr>
            </w:pPr>
          </w:p>
        </w:tc>
      </w:tr>
      <w:tr w:rsidR="00442800" w:rsidRPr="00D27E86" w14:paraId="62CB7A51" w14:textId="77777777" w:rsidTr="007924B7">
        <w:trPr>
          <w:trHeight w:val="471"/>
        </w:trPr>
        <w:tc>
          <w:tcPr>
            <w:tcW w:w="5083" w:type="dxa"/>
            <w:shd w:val="clear" w:color="auto" w:fill="DBE4F0"/>
          </w:tcPr>
          <w:p w14:paraId="57E8CE14" w14:textId="77777777" w:rsidR="00442800" w:rsidRDefault="00442800" w:rsidP="007924B7">
            <w:pPr>
              <w:pStyle w:val="TableParagraph"/>
              <w:spacing w:before="77"/>
              <w:ind w:left="211"/>
              <w:rPr>
                <w:rFonts w:ascii="Calibri"/>
                <w:sz w:val="24"/>
              </w:rPr>
            </w:pPr>
            <w:r>
              <w:rPr>
                <w:rFonts w:ascii="Calibri"/>
                <w:sz w:val="24"/>
              </w:rPr>
              <w:t>Soft Coolers dimensions (15</w:t>
            </w:r>
            <w:r>
              <w:rPr>
                <w:rFonts w:ascii="Calibri"/>
                <w:sz w:val="24"/>
              </w:rPr>
              <w:t>”</w:t>
            </w:r>
            <w:r>
              <w:rPr>
                <w:rFonts w:ascii="Calibri"/>
                <w:sz w:val="24"/>
              </w:rPr>
              <w:t>x13</w:t>
            </w:r>
            <w:proofErr w:type="gramStart"/>
            <w:r>
              <w:rPr>
                <w:rFonts w:ascii="Calibri"/>
                <w:sz w:val="24"/>
              </w:rPr>
              <w:t>”</w:t>
            </w:r>
            <w:r>
              <w:rPr>
                <w:rFonts w:ascii="Calibri"/>
                <w:sz w:val="24"/>
              </w:rPr>
              <w:t xml:space="preserve">)   </w:t>
            </w:r>
            <w:proofErr w:type="gramEnd"/>
            <w:r>
              <w:rPr>
                <w:rFonts w:ascii="Calibri"/>
                <w:sz w:val="24"/>
              </w:rPr>
              <w:t xml:space="preserve">                                </w:t>
            </w:r>
          </w:p>
        </w:tc>
        <w:tc>
          <w:tcPr>
            <w:tcW w:w="2609" w:type="dxa"/>
            <w:gridSpan w:val="2"/>
            <w:shd w:val="clear" w:color="auto" w:fill="DBE4F0"/>
          </w:tcPr>
          <w:p w14:paraId="1936BF11" w14:textId="77777777" w:rsidR="00442800" w:rsidRPr="00D27E86" w:rsidRDefault="00442800" w:rsidP="007924B7">
            <w:pPr>
              <w:pStyle w:val="TableParagraph"/>
              <w:rPr>
                <w:rFonts w:asciiTheme="minorHAnsi" w:hAnsiTheme="minorHAnsi" w:cstheme="minorHAnsi"/>
                <w:sz w:val="24"/>
                <w:szCs w:val="24"/>
              </w:rPr>
            </w:pPr>
            <w:r>
              <w:rPr>
                <w:rFonts w:asciiTheme="minorHAnsi" w:hAnsiTheme="minorHAnsi" w:cstheme="minorHAnsi"/>
                <w:sz w:val="24"/>
                <w:szCs w:val="24"/>
              </w:rPr>
              <w:t xml:space="preserve"> </w:t>
            </w:r>
          </w:p>
        </w:tc>
        <w:tc>
          <w:tcPr>
            <w:tcW w:w="1175" w:type="dxa"/>
            <w:shd w:val="clear" w:color="auto" w:fill="DBE4F0"/>
          </w:tcPr>
          <w:p w14:paraId="644CB4EF" w14:textId="77777777" w:rsidR="00442800" w:rsidRPr="00D27E86" w:rsidRDefault="00442800" w:rsidP="007924B7">
            <w:pPr>
              <w:pStyle w:val="TableParagraph"/>
              <w:rPr>
                <w:rFonts w:asciiTheme="minorHAnsi" w:hAnsiTheme="minorHAnsi" w:cstheme="minorHAnsi"/>
                <w:sz w:val="24"/>
                <w:szCs w:val="24"/>
              </w:rPr>
            </w:pPr>
            <w:r w:rsidRPr="00D27E86">
              <w:rPr>
                <w:rFonts w:asciiTheme="minorHAnsi" w:hAnsiTheme="minorHAnsi" w:cstheme="minorHAnsi"/>
                <w:sz w:val="24"/>
                <w:szCs w:val="24"/>
              </w:rPr>
              <w:t xml:space="preserve">                   </w:t>
            </w:r>
            <w:r>
              <w:rPr>
                <w:rFonts w:asciiTheme="minorHAnsi" w:hAnsiTheme="minorHAnsi" w:cstheme="minorHAnsi"/>
                <w:sz w:val="24"/>
                <w:szCs w:val="24"/>
              </w:rPr>
              <w:t xml:space="preserve">         </w:t>
            </w:r>
          </w:p>
        </w:tc>
        <w:tc>
          <w:tcPr>
            <w:tcW w:w="1218" w:type="dxa"/>
            <w:shd w:val="clear" w:color="auto" w:fill="DBE4F0"/>
          </w:tcPr>
          <w:p w14:paraId="6DC612C8" w14:textId="77777777" w:rsidR="00442800" w:rsidRPr="00D27E86" w:rsidRDefault="00442800" w:rsidP="007924B7">
            <w:pPr>
              <w:pStyle w:val="TableParagraph"/>
              <w:spacing w:before="77"/>
              <w:ind w:left="29" w:right="48"/>
              <w:jc w:val="center"/>
              <w:rPr>
                <w:rFonts w:asciiTheme="minorHAnsi" w:hAnsiTheme="minorHAnsi" w:cstheme="minorHAnsi"/>
                <w:sz w:val="24"/>
                <w:szCs w:val="24"/>
              </w:rPr>
            </w:pPr>
            <w:r>
              <w:rPr>
                <w:rFonts w:asciiTheme="minorHAnsi" w:hAnsiTheme="minorHAnsi" w:cstheme="minorHAnsi"/>
                <w:sz w:val="24"/>
                <w:szCs w:val="24"/>
              </w:rPr>
              <w:t>$10 each</w:t>
            </w:r>
          </w:p>
        </w:tc>
      </w:tr>
      <w:tr w:rsidR="00442800" w14:paraId="5E7F9695" w14:textId="77777777" w:rsidTr="007924B7">
        <w:trPr>
          <w:trHeight w:val="393"/>
        </w:trPr>
        <w:tc>
          <w:tcPr>
            <w:tcW w:w="5083" w:type="dxa"/>
            <w:shd w:val="clear" w:color="auto" w:fill="DBE4F0"/>
          </w:tcPr>
          <w:p w14:paraId="3320526A" w14:textId="77777777" w:rsidR="00442800" w:rsidRDefault="00442800" w:rsidP="007924B7">
            <w:pPr>
              <w:pStyle w:val="TableParagraph"/>
              <w:rPr>
                <w:rFonts w:ascii="Times New Roman"/>
              </w:rPr>
            </w:pPr>
            <w:r>
              <w:rPr>
                <w:rFonts w:ascii="Times New Roman"/>
              </w:rPr>
              <w:t xml:space="preserve">    Swim Diapers (3and under)</w:t>
            </w:r>
          </w:p>
        </w:tc>
        <w:tc>
          <w:tcPr>
            <w:tcW w:w="2609" w:type="dxa"/>
            <w:gridSpan w:val="2"/>
            <w:shd w:val="clear" w:color="auto" w:fill="DBE4F0"/>
          </w:tcPr>
          <w:p w14:paraId="7A066FF1" w14:textId="77777777" w:rsidR="00442800" w:rsidRDefault="00442800" w:rsidP="007924B7">
            <w:pPr>
              <w:pStyle w:val="TableParagraph"/>
              <w:rPr>
                <w:rFonts w:ascii="Times New Roman"/>
              </w:rPr>
            </w:pPr>
          </w:p>
        </w:tc>
        <w:tc>
          <w:tcPr>
            <w:tcW w:w="1175" w:type="dxa"/>
            <w:shd w:val="clear" w:color="auto" w:fill="DBE4F0"/>
          </w:tcPr>
          <w:p w14:paraId="64015CAC" w14:textId="77777777" w:rsidR="00442800" w:rsidRDefault="00442800" w:rsidP="007924B7">
            <w:pPr>
              <w:pStyle w:val="TableParagraph"/>
              <w:rPr>
                <w:rFonts w:ascii="Times New Roman"/>
              </w:rPr>
            </w:pPr>
          </w:p>
        </w:tc>
        <w:tc>
          <w:tcPr>
            <w:tcW w:w="1218" w:type="dxa"/>
            <w:shd w:val="clear" w:color="auto" w:fill="DBE4F0"/>
          </w:tcPr>
          <w:p w14:paraId="234D1085" w14:textId="77777777" w:rsidR="00442800" w:rsidRDefault="00442800" w:rsidP="007924B7">
            <w:pPr>
              <w:pStyle w:val="TableParagraph"/>
              <w:rPr>
                <w:rFonts w:ascii="Times New Roman"/>
              </w:rPr>
            </w:pPr>
            <w:r>
              <w:rPr>
                <w:rFonts w:ascii="Times New Roman"/>
              </w:rPr>
              <w:t xml:space="preserve">    $ 1 each</w:t>
            </w:r>
          </w:p>
        </w:tc>
      </w:tr>
      <w:tr w:rsidR="00442800" w14:paraId="300894DF" w14:textId="77777777" w:rsidTr="007924B7">
        <w:trPr>
          <w:trHeight w:val="492"/>
        </w:trPr>
        <w:tc>
          <w:tcPr>
            <w:tcW w:w="5083" w:type="dxa"/>
            <w:shd w:val="clear" w:color="auto" w:fill="DBE4F0"/>
          </w:tcPr>
          <w:p w14:paraId="5FC0AAEB" w14:textId="77777777" w:rsidR="00442800" w:rsidRDefault="00442800" w:rsidP="007924B7">
            <w:pPr>
              <w:pStyle w:val="TableParagraph"/>
              <w:spacing w:before="100"/>
              <w:ind w:left="100"/>
              <w:rPr>
                <w:rFonts w:ascii="Calibri"/>
                <w:b/>
                <w:sz w:val="24"/>
              </w:rPr>
            </w:pPr>
          </w:p>
        </w:tc>
        <w:tc>
          <w:tcPr>
            <w:tcW w:w="2609" w:type="dxa"/>
            <w:gridSpan w:val="2"/>
            <w:shd w:val="clear" w:color="auto" w:fill="DBE4F0"/>
          </w:tcPr>
          <w:p w14:paraId="7D69DC93" w14:textId="77777777" w:rsidR="00442800" w:rsidRDefault="00442800" w:rsidP="007924B7">
            <w:pPr>
              <w:pStyle w:val="TableParagraph"/>
              <w:rPr>
                <w:rFonts w:ascii="Times New Roman"/>
              </w:rPr>
            </w:pPr>
          </w:p>
        </w:tc>
        <w:tc>
          <w:tcPr>
            <w:tcW w:w="1175" w:type="dxa"/>
            <w:shd w:val="clear" w:color="auto" w:fill="DBE4F0"/>
          </w:tcPr>
          <w:p w14:paraId="613FE01F" w14:textId="77777777" w:rsidR="00442800" w:rsidRDefault="00442800" w:rsidP="007924B7">
            <w:pPr>
              <w:pStyle w:val="TableParagraph"/>
              <w:rPr>
                <w:rFonts w:ascii="Times New Roman"/>
              </w:rPr>
            </w:pPr>
          </w:p>
        </w:tc>
        <w:tc>
          <w:tcPr>
            <w:tcW w:w="1218" w:type="dxa"/>
            <w:shd w:val="clear" w:color="auto" w:fill="DBE4F0"/>
          </w:tcPr>
          <w:p w14:paraId="6A85F4AE" w14:textId="77777777" w:rsidR="00442800" w:rsidRDefault="00442800" w:rsidP="007924B7">
            <w:pPr>
              <w:pStyle w:val="TableParagraph"/>
              <w:rPr>
                <w:rFonts w:ascii="Times New Roman"/>
              </w:rPr>
            </w:pPr>
          </w:p>
        </w:tc>
      </w:tr>
    </w:tbl>
    <w:p w14:paraId="15E1733F" w14:textId="77777777" w:rsidR="00D93B06" w:rsidRDefault="00D93B06">
      <w:pPr>
        <w:pStyle w:val="TableParagraph"/>
        <w:jc w:val="center"/>
        <w:rPr>
          <w:rFonts w:ascii="Calibri"/>
          <w:sz w:val="24"/>
        </w:rPr>
      </w:pPr>
    </w:p>
    <w:p w14:paraId="3D2D1F4A" w14:textId="77777777" w:rsidR="00442800" w:rsidRDefault="00442800">
      <w:pPr>
        <w:pStyle w:val="TableParagraph"/>
        <w:jc w:val="center"/>
        <w:rPr>
          <w:rFonts w:ascii="Calibri"/>
          <w:sz w:val="24"/>
        </w:rPr>
        <w:sectPr w:rsidR="00442800">
          <w:footerReference w:type="default" r:id="rId15"/>
          <w:pgSz w:w="12240" w:h="15840"/>
          <w:pgMar w:top="1060" w:right="720" w:bottom="280" w:left="360" w:header="0" w:footer="0" w:gutter="0"/>
          <w:cols w:space="720"/>
        </w:sectPr>
      </w:pPr>
    </w:p>
    <w:p w14:paraId="07161DC6" w14:textId="77777777" w:rsidR="00D93B06" w:rsidRPr="000C09D1" w:rsidRDefault="009F47BB">
      <w:pPr>
        <w:pStyle w:val="Heading1"/>
        <w:spacing w:before="34"/>
        <w:ind w:left="1080"/>
        <w:jc w:val="both"/>
      </w:pPr>
      <w:bookmarkStart w:id="6" w:name="_TOC_250000"/>
      <w:r w:rsidRPr="000C09D1">
        <w:lastRenderedPageBreak/>
        <w:t>REQUIRED</w:t>
      </w:r>
      <w:r w:rsidRPr="000C09D1">
        <w:rPr>
          <w:spacing w:val="-3"/>
        </w:rPr>
        <w:t xml:space="preserve"> </w:t>
      </w:r>
      <w:bookmarkEnd w:id="6"/>
      <w:r w:rsidRPr="000C09D1">
        <w:rPr>
          <w:spacing w:val="-2"/>
        </w:rPr>
        <w:t>FORMS</w:t>
      </w:r>
    </w:p>
    <w:p w14:paraId="7680D7C5" w14:textId="77777777" w:rsidR="00D93B06" w:rsidRPr="000C09D1" w:rsidRDefault="009F47BB">
      <w:pPr>
        <w:pStyle w:val="BodyText"/>
        <w:spacing w:before="43"/>
        <w:ind w:left="1080" w:right="717"/>
        <w:jc w:val="both"/>
      </w:pPr>
      <w:r w:rsidRPr="000C09D1">
        <w:t>Proposer</w:t>
      </w:r>
      <w:r w:rsidRPr="000C09D1">
        <w:rPr>
          <w:spacing w:val="-13"/>
        </w:rPr>
        <w:t xml:space="preserve"> </w:t>
      </w:r>
      <w:r w:rsidRPr="000C09D1">
        <w:t>shall</w:t>
      </w:r>
      <w:r w:rsidRPr="000C09D1">
        <w:rPr>
          <w:spacing w:val="-12"/>
        </w:rPr>
        <w:t xml:space="preserve"> </w:t>
      </w:r>
      <w:r w:rsidRPr="000C09D1">
        <w:t>complete</w:t>
      </w:r>
      <w:r w:rsidRPr="000C09D1">
        <w:rPr>
          <w:spacing w:val="-13"/>
        </w:rPr>
        <w:t xml:space="preserve"> </w:t>
      </w:r>
      <w:r w:rsidRPr="000C09D1">
        <w:t>all</w:t>
      </w:r>
      <w:r w:rsidRPr="000C09D1">
        <w:rPr>
          <w:spacing w:val="-12"/>
        </w:rPr>
        <w:t xml:space="preserve"> </w:t>
      </w:r>
      <w:r w:rsidRPr="000C09D1">
        <w:t>forms.</w:t>
      </w:r>
      <w:r w:rsidRPr="000C09D1">
        <w:rPr>
          <w:spacing w:val="-13"/>
        </w:rPr>
        <w:t xml:space="preserve"> </w:t>
      </w:r>
      <w:r w:rsidRPr="000C09D1">
        <w:t>Forms</w:t>
      </w:r>
      <w:r w:rsidRPr="000C09D1">
        <w:rPr>
          <w:spacing w:val="-12"/>
        </w:rPr>
        <w:t xml:space="preserve"> </w:t>
      </w:r>
      <w:r w:rsidRPr="000C09D1">
        <w:t>not</w:t>
      </w:r>
      <w:r w:rsidRPr="000C09D1">
        <w:rPr>
          <w:spacing w:val="-13"/>
        </w:rPr>
        <w:t xml:space="preserve"> </w:t>
      </w:r>
      <w:r w:rsidRPr="000C09D1">
        <w:t>completed</w:t>
      </w:r>
      <w:r w:rsidRPr="000C09D1">
        <w:rPr>
          <w:spacing w:val="-12"/>
        </w:rPr>
        <w:t xml:space="preserve"> </w:t>
      </w:r>
      <w:r w:rsidRPr="000C09D1">
        <w:t>may</w:t>
      </w:r>
      <w:r w:rsidRPr="000C09D1">
        <w:rPr>
          <w:spacing w:val="-12"/>
        </w:rPr>
        <w:t xml:space="preserve"> </w:t>
      </w:r>
      <w:r w:rsidRPr="000C09D1">
        <w:t>result</w:t>
      </w:r>
      <w:r w:rsidRPr="000C09D1">
        <w:rPr>
          <w:spacing w:val="-13"/>
        </w:rPr>
        <w:t xml:space="preserve"> </w:t>
      </w:r>
      <w:r w:rsidRPr="000C09D1">
        <w:t>in</w:t>
      </w:r>
      <w:r w:rsidRPr="000C09D1">
        <w:rPr>
          <w:spacing w:val="-12"/>
        </w:rPr>
        <w:t xml:space="preserve"> </w:t>
      </w:r>
      <w:r w:rsidRPr="000C09D1">
        <w:t>disqualification.</w:t>
      </w:r>
      <w:r w:rsidRPr="000C09D1">
        <w:rPr>
          <w:spacing w:val="-13"/>
        </w:rPr>
        <w:t xml:space="preserve"> </w:t>
      </w:r>
      <w:r w:rsidRPr="000C09D1">
        <w:t>If</w:t>
      </w:r>
      <w:r w:rsidRPr="000C09D1">
        <w:rPr>
          <w:spacing w:val="-12"/>
        </w:rPr>
        <w:t xml:space="preserve"> </w:t>
      </w:r>
      <w:r w:rsidRPr="000C09D1">
        <w:t>there</w:t>
      </w:r>
      <w:r w:rsidRPr="000C09D1">
        <w:rPr>
          <w:spacing w:val="-13"/>
        </w:rPr>
        <w:t xml:space="preserve"> </w:t>
      </w:r>
      <w:r w:rsidRPr="000C09D1">
        <w:t>is</w:t>
      </w:r>
      <w:r w:rsidRPr="000C09D1">
        <w:rPr>
          <w:spacing w:val="-12"/>
        </w:rPr>
        <w:t xml:space="preserve"> </w:t>
      </w:r>
      <w:r w:rsidRPr="000C09D1">
        <w:t>any</w:t>
      </w:r>
      <w:r w:rsidRPr="000C09D1">
        <w:rPr>
          <w:spacing w:val="-12"/>
        </w:rPr>
        <w:t xml:space="preserve"> </w:t>
      </w:r>
      <w:r w:rsidRPr="000C09D1">
        <w:t>doubt to the meaning of the forms, Proposer may submit an inquiry in accordance with the requirements set forth in this RFP.</w:t>
      </w:r>
    </w:p>
    <w:p w14:paraId="47E28C2A" w14:textId="77777777" w:rsidR="00D93B06" w:rsidRPr="000C09D1" w:rsidRDefault="00D93B06">
      <w:pPr>
        <w:pStyle w:val="BodyText"/>
        <w:spacing w:before="1"/>
      </w:pPr>
    </w:p>
    <w:p w14:paraId="5927FACD" w14:textId="77777777" w:rsidR="00D93B06" w:rsidRPr="000C09D1" w:rsidRDefault="009F47BB">
      <w:pPr>
        <w:pStyle w:val="ListParagraph"/>
        <w:numPr>
          <w:ilvl w:val="0"/>
          <w:numId w:val="3"/>
        </w:numPr>
        <w:tabs>
          <w:tab w:val="left" w:pos="1800"/>
        </w:tabs>
        <w:spacing w:line="279" w:lineRule="exact"/>
      </w:pPr>
      <w:r w:rsidRPr="000C09D1">
        <w:t>FORM</w:t>
      </w:r>
      <w:r w:rsidRPr="000C09D1">
        <w:rPr>
          <w:spacing w:val="-3"/>
        </w:rPr>
        <w:t xml:space="preserve"> </w:t>
      </w:r>
      <w:r w:rsidRPr="000C09D1">
        <w:t>1 –</w:t>
      </w:r>
      <w:r w:rsidRPr="000C09D1">
        <w:rPr>
          <w:spacing w:val="-2"/>
        </w:rPr>
        <w:t xml:space="preserve"> </w:t>
      </w:r>
      <w:r w:rsidRPr="000C09D1">
        <w:t>Statement</w:t>
      </w:r>
      <w:r w:rsidRPr="000C09D1">
        <w:rPr>
          <w:spacing w:val="-3"/>
        </w:rPr>
        <w:t xml:space="preserve"> </w:t>
      </w:r>
      <w:r w:rsidRPr="000C09D1">
        <w:t xml:space="preserve">of </w:t>
      </w:r>
      <w:r w:rsidRPr="000C09D1">
        <w:rPr>
          <w:spacing w:val="-2"/>
        </w:rPr>
        <w:t>Organization</w:t>
      </w:r>
    </w:p>
    <w:p w14:paraId="6DCD789D" w14:textId="77777777" w:rsidR="00D93B06" w:rsidRPr="000C09D1" w:rsidRDefault="009F47BB">
      <w:pPr>
        <w:pStyle w:val="ListParagraph"/>
        <w:numPr>
          <w:ilvl w:val="0"/>
          <w:numId w:val="3"/>
        </w:numPr>
        <w:tabs>
          <w:tab w:val="left" w:pos="1800"/>
        </w:tabs>
        <w:spacing w:line="279" w:lineRule="exact"/>
      </w:pPr>
      <w:r w:rsidRPr="000C09D1">
        <w:t>FORM</w:t>
      </w:r>
      <w:r w:rsidRPr="000C09D1">
        <w:rPr>
          <w:spacing w:val="-3"/>
        </w:rPr>
        <w:t xml:space="preserve"> </w:t>
      </w:r>
      <w:r w:rsidRPr="000C09D1">
        <w:t>2 –</w:t>
      </w:r>
      <w:r w:rsidRPr="000C09D1">
        <w:rPr>
          <w:spacing w:val="-2"/>
        </w:rPr>
        <w:t xml:space="preserve"> </w:t>
      </w:r>
      <w:r w:rsidRPr="000C09D1">
        <w:t>HB</w:t>
      </w:r>
      <w:r w:rsidRPr="000C09D1">
        <w:rPr>
          <w:spacing w:val="-3"/>
        </w:rPr>
        <w:t xml:space="preserve"> </w:t>
      </w:r>
      <w:r w:rsidRPr="000C09D1">
        <w:t>89,</w:t>
      </w:r>
      <w:r w:rsidRPr="000C09D1">
        <w:rPr>
          <w:spacing w:val="-2"/>
        </w:rPr>
        <w:t xml:space="preserve"> </w:t>
      </w:r>
      <w:r w:rsidRPr="000C09D1">
        <w:t>793</w:t>
      </w:r>
      <w:r w:rsidRPr="000C09D1">
        <w:rPr>
          <w:spacing w:val="-3"/>
        </w:rPr>
        <w:t xml:space="preserve"> </w:t>
      </w:r>
      <w:r w:rsidRPr="000C09D1">
        <w:t>&amp;</w:t>
      </w:r>
      <w:r w:rsidRPr="000C09D1">
        <w:rPr>
          <w:spacing w:val="1"/>
        </w:rPr>
        <w:t xml:space="preserve"> </w:t>
      </w:r>
      <w:r w:rsidRPr="000C09D1">
        <w:t>SB</w:t>
      </w:r>
      <w:r w:rsidRPr="000C09D1">
        <w:rPr>
          <w:spacing w:val="-4"/>
        </w:rPr>
        <w:t xml:space="preserve"> </w:t>
      </w:r>
      <w:r w:rsidRPr="000C09D1">
        <w:t xml:space="preserve">252 </w:t>
      </w:r>
      <w:r w:rsidRPr="000C09D1">
        <w:rPr>
          <w:spacing w:val="-2"/>
        </w:rPr>
        <w:t>Compliance</w:t>
      </w:r>
    </w:p>
    <w:p w14:paraId="7E991FAF" w14:textId="77777777" w:rsidR="00D93B06" w:rsidRPr="000C09D1" w:rsidRDefault="009F47BB">
      <w:pPr>
        <w:pStyle w:val="ListParagraph"/>
        <w:numPr>
          <w:ilvl w:val="0"/>
          <w:numId w:val="3"/>
        </w:numPr>
        <w:tabs>
          <w:tab w:val="left" w:pos="1800"/>
        </w:tabs>
        <w:spacing w:before="1"/>
      </w:pPr>
      <w:r w:rsidRPr="000C09D1">
        <w:t>FORM</w:t>
      </w:r>
      <w:r w:rsidRPr="000C09D1">
        <w:rPr>
          <w:spacing w:val="-5"/>
        </w:rPr>
        <w:t xml:space="preserve"> </w:t>
      </w:r>
      <w:r w:rsidRPr="000C09D1">
        <w:t>3</w:t>
      </w:r>
      <w:r w:rsidRPr="000C09D1">
        <w:rPr>
          <w:spacing w:val="-1"/>
        </w:rPr>
        <w:t xml:space="preserve"> </w:t>
      </w:r>
      <w:r w:rsidRPr="000C09D1">
        <w:t>–</w:t>
      </w:r>
      <w:r w:rsidRPr="000C09D1">
        <w:rPr>
          <w:spacing w:val="-2"/>
        </w:rPr>
        <w:t xml:space="preserve"> </w:t>
      </w:r>
      <w:r w:rsidRPr="000C09D1">
        <w:t>Form</w:t>
      </w:r>
      <w:r w:rsidRPr="000C09D1">
        <w:rPr>
          <w:spacing w:val="-2"/>
        </w:rPr>
        <w:t xml:space="preserve"> </w:t>
      </w:r>
      <w:r w:rsidRPr="000C09D1">
        <w:rPr>
          <w:spacing w:val="-4"/>
        </w:rPr>
        <w:t>1295</w:t>
      </w:r>
    </w:p>
    <w:p w14:paraId="53617821" w14:textId="77777777" w:rsidR="00D93B06" w:rsidRPr="000C09D1" w:rsidRDefault="009F47BB">
      <w:pPr>
        <w:pStyle w:val="ListParagraph"/>
        <w:numPr>
          <w:ilvl w:val="0"/>
          <w:numId w:val="3"/>
        </w:numPr>
        <w:tabs>
          <w:tab w:val="left" w:pos="1800"/>
        </w:tabs>
      </w:pPr>
      <w:r w:rsidRPr="000C09D1">
        <w:t>FORM</w:t>
      </w:r>
      <w:r w:rsidRPr="000C09D1">
        <w:rPr>
          <w:spacing w:val="-3"/>
        </w:rPr>
        <w:t xml:space="preserve"> </w:t>
      </w:r>
      <w:r w:rsidRPr="000C09D1">
        <w:t>4</w:t>
      </w:r>
      <w:r w:rsidRPr="000C09D1">
        <w:rPr>
          <w:spacing w:val="-1"/>
        </w:rPr>
        <w:t xml:space="preserve"> </w:t>
      </w:r>
      <w:r w:rsidRPr="000C09D1">
        <w:t>–</w:t>
      </w:r>
      <w:r w:rsidRPr="000C09D1">
        <w:rPr>
          <w:spacing w:val="-3"/>
        </w:rPr>
        <w:t xml:space="preserve"> </w:t>
      </w:r>
      <w:r w:rsidRPr="000C09D1">
        <w:t>Certificate</w:t>
      </w:r>
      <w:r w:rsidRPr="000C09D1">
        <w:rPr>
          <w:spacing w:val="-1"/>
        </w:rPr>
        <w:t xml:space="preserve"> </w:t>
      </w:r>
      <w:r w:rsidRPr="000C09D1">
        <w:t>of</w:t>
      </w:r>
      <w:r w:rsidRPr="000C09D1">
        <w:rPr>
          <w:spacing w:val="-3"/>
        </w:rPr>
        <w:t xml:space="preserve"> </w:t>
      </w:r>
      <w:r w:rsidRPr="000C09D1">
        <w:rPr>
          <w:spacing w:val="-2"/>
        </w:rPr>
        <w:t>Insurability</w:t>
      </w:r>
    </w:p>
    <w:p w14:paraId="5D4A780E" w14:textId="77777777" w:rsidR="00D93B06" w:rsidRPr="000C09D1" w:rsidRDefault="009F47BB">
      <w:pPr>
        <w:pStyle w:val="ListParagraph"/>
        <w:numPr>
          <w:ilvl w:val="0"/>
          <w:numId w:val="3"/>
        </w:numPr>
        <w:tabs>
          <w:tab w:val="left" w:pos="1800"/>
        </w:tabs>
        <w:spacing w:before="1" w:line="279" w:lineRule="exact"/>
      </w:pPr>
      <w:r w:rsidRPr="000C09D1">
        <w:t>FORM</w:t>
      </w:r>
      <w:r w:rsidRPr="000C09D1">
        <w:rPr>
          <w:spacing w:val="-3"/>
        </w:rPr>
        <w:t xml:space="preserve"> </w:t>
      </w:r>
      <w:r w:rsidRPr="000C09D1">
        <w:t>5 –</w:t>
      </w:r>
      <w:r w:rsidRPr="000C09D1">
        <w:rPr>
          <w:spacing w:val="-2"/>
        </w:rPr>
        <w:t xml:space="preserve"> </w:t>
      </w:r>
      <w:r w:rsidRPr="000C09D1">
        <w:t>Non-</w:t>
      </w:r>
      <w:r w:rsidRPr="000C09D1">
        <w:rPr>
          <w:spacing w:val="-2"/>
        </w:rPr>
        <w:t>Collusion</w:t>
      </w:r>
    </w:p>
    <w:p w14:paraId="0CECAAC6" w14:textId="77777777" w:rsidR="00D93B06" w:rsidRPr="000C09D1" w:rsidRDefault="009F47BB">
      <w:pPr>
        <w:pStyle w:val="ListParagraph"/>
        <w:numPr>
          <w:ilvl w:val="0"/>
          <w:numId w:val="3"/>
        </w:numPr>
        <w:tabs>
          <w:tab w:val="left" w:pos="1800"/>
        </w:tabs>
        <w:spacing w:line="279" w:lineRule="exact"/>
      </w:pPr>
      <w:r w:rsidRPr="000C09D1">
        <w:t>FORM</w:t>
      </w:r>
      <w:r w:rsidRPr="000C09D1">
        <w:rPr>
          <w:spacing w:val="-5"/>
        </w:rPr>
        <w:t xml:space="preserve"> </w:t>
      </w:r>
      <w:r w:rsidRPr="000C09D1">
        <w:t>6</w:t>
      </w:r>
      <w:r w:rsidRPr="000C09D1">
        <w:rPr>
          <w:spacing w:val="-1"/>
        </w:rPr>
        <w:t xml:space="preserve"> </w:t>
      </w:r>
      <w:r w:rsidRPr="000C09D1">
        <w:t>–</w:t>
      </w:r>
      <w:r w:rsidRPr="000C09D1">
        <w:rPr>
          <w:spacing w:val="-2"/>
        </w:rPr>
        <w:t xml:space="preserve"> </w:t>
      </w:r>
      <w:r w:rsidRPr="000C09D1">
        <w:t>W-</w:t>
      </w:r>
      <w:r w:rsidRPr="000C09D1">
        <w:rPr>
          <w:spacing w:val="-10"/>
        </w:rPr>
        <w:t>9</w:t>
      </w:r>
    </w:p>
    <w:p w14:paraId="6E6020CE" w14:textId="77777777" w:rsidR="00D93B06" w:rsidRDefault="00D93B06">
      <w:pPr>
        <w:pStyle w:val="ListParagraph"/>
        <w:spacing w:line="279" w:lineRule="exact"/>
        <w:sectPr w:rsidR="00D93B06">
          <w:footerReference w:type="default" r:id="rId16"/>
          <w:pgSz w:w="12240" w:h="15840"/>
          <w:pgMar w:top="1720" w:right="720" w:bottom="280" w:left="360" w:header="0" w:footer="0" w:gutter="0"/>
          <w:cols w:space="720"/>
        </w:sectPr>
      </w:pPr>
    </w:p>
    <w:p w14:paraId="78D7657C" w14:textId="77777777" w:rsidR="00D93B06" w:rsidRDefault="009F47BB">
      <w:pPr>
        <w:pStyle w:val="Heading1"/>
        <w:ind w:left="300"/>
      </w:pPr>
      <w:r>
        <w:lastRenderedPageBreak/>
        <w:t>FORM</w:t>
      </w:r>
      <w:r>
        <w:rPr>
          <w:spacing w:val="-3"/>
        </w:rPr>
        <w:t xml:space="preserve"> </w:t>
      </w:r>
      <w:r>
        <w:rPr>
          <w:spacing w:val="-10"/>
        </w:rPr>
        <w:t>1</w:t>
      </w:r>
    </w:p>
    <w:p w14:paraId="7A5D408D" w14:textId="77777777" w:rsidR="00D93B06" w:rsidRDefault="009F47BB">
      <w:pPr>
        <w:spacing w:before="43"/>
        <w:ind w:left="302"/>
        <w:jc w:val="center"/>
        <w:rPr>
          <w:b/>
          <w:sz w:val="24"/>
        </w:rPr>
      </w:pPr>
      <w:r w:rsidRPr="008D46B9">
        <w:rPr>
          <w:b/>
          <w:sz w:val="24"/>
        </w:rPr>
        <w:t>Statement</w:t>
      </w:r>
      <w:r w:rsidRPr="008D46B9">
        <w:rPr>
          <w:b/>
          <w:spacing w:val="-2"/>
          <w:sz w:val="24"/>
        </w:rPr>
        <w:t xml:space="preserve"> </w:t>
      </w:r>
      <w:r w:rsidRPr="008D46B9">
        <w:rPr>
          <w:b/>
          <w:sz w:val="24"/>
        </w:rPr>
        <w:t xml:space="preserve">of </w:t>
      </w:r>
      <w:r w:rsidRPr="008D46B9">
        <w:rPr>
          <w:b/>
          <w:spacing w:val="-2"/>
          <w:sz w:val="24"/>
        </w:rPr>
        <w:t>Organization</w:t>
      </w:r>
    </w:p>
    <w:p w14:paraId="668260D3" w14:textId="77777777" w:rsidR="00D93B06" w:rsidRDefault="00D93B06">
      <w:pPr>
        <w:pStyle w:val="BodyText"/>
        <w:spacing w:before="89"/>
        <w:rPr>
          <w:b/>
          <w:sz w:val="24"/>
        </w:rPr>
      </w:pPr>
    </w:p>
    <w:p w14:paraId="32C96561" w14:textId="77777777" w:rsidR="00D93B06" w:rsidRDefault="009F47BB">
      <w:pPr>
        <w:pStyle w:val="ListParagraph"/>
        <w:numPr>
          <w:ilvl w:val="0"/>
          <w:numId w:val="2"/>
        </w:numPr>
        <w:tabs>
          <w:tab w:val="left" w:pos="1438"/>
        </w:tabs>
        <w:ind w:left="1438" w:hanging="358"/>
        <w:rPr>
          <w:b/>
        </w:rPr>
      </w:pPr>
      <w:r>
        <w:rPr>
          <w:b/>
          <w:spacing w:val="-2"/>
        </w:rPr>
        <w:t>Proposer</w:t>
      </w:r>
    </w:p>
    <w:p w14:paraId="73431533" w14:textId="77777777" w:rsidR="00D93B06" w:rsidRDefault="009F47BB">
      <w:pPr>
        <w:pStyle w:val="BodyText"/>
        <w:tabs>
          <w:tab w:val="left" w:pos="4680"/>
          <w:tab w:val="left" w:pos="9047"/>
        </w:tabs>
        <w:spacing w:before="41" w:line="360" w:lineRule="auto"/>
        <w:ind w:left="1440" w:right="2110"/>
      </w:pPr>
      <w:r>
        <w:rPr>
          <w:noProof/>
        </w:rPr>
        <mc:AlternateContent>
          <mc:Choice Requires="wps">
            <w:drawing>
              <wp:anchor distT="0" distB="0" distL="0" distR="0" simplePos="0" relativeHeight="15731200" behindDoc="0" locked="0" layoutInCell="1" allowOverlap="1" wp14:anchorId="339A3356" wp14:editId="3DB04BB9">
                <wp:simplePos x="0" y="0"/>
                <wp:positionH relativeFrom="page">
                  <wp:posOffset>3201035</wp:posOffset>
                </wp:positionH>
                <wp:positionV relativeFrom="paragraph">
                  <wp:posOffset>941031</wp:posOffset>
                </wp:positionV>
                <wp:extent cx="274383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A706EC" id="Graphic 8" o:spid="_x0000_s1026" style="position:absolute;margin-left:252.05pt;margin-top:74.1pt;width:216.05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" path="m2743835,l,,,9144r2743835,l2743835,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2F55DE1C" wp14:editId="0C36B337">
                <wp:simplePos x="0" y="0"/>
                <wp:positionH relativeFrom="page">
                  <wp:posOffset>3201035</wp:posOffset>
                </wp:positionH>
                <wp:positionV relativeFrom="paragraph">
                  <wp:posOffset>1197063</wp:posOffset>
                </wp:positionV>
                <wp:extent cx="274383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1F81D" id="Graphic 9" o:spid="_x0000_s1026" style="position:absolute;margin-left:252.05pt;margin-top:94.25pt;width:216.0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" path="m2743835,l,,,9144r2743835,l2743835,xe" fillcolor="black" stroked="f">
                <v:path arrowok="t"/>
                <w10:wrap anchorx="page"/>
              </v:shape>
            </w:pict>
          </mc:Fallback>
        </mc:AlternateContent>
      </w:r>
      <w:r>
        <w:t>Full Name of Business:</w:t>
      </w:r>
      <w:r>
        <w:tab/>
      </w:r>
      <w:r>
        <w:rPr>
          <w:u w:val="single"/>
        </w:rPr>
        <w:tab/>
      </w:r>
      <w:r>
        <w:t xml:space="preserve"> </w:t>
      </w:r>
      <w:proofErr w:type="gramStart"/>
      <w:r>
        <w:t>Principle</w:t>
      </w:r>
      <w:proofErr w:type="gramEnd"/>
      <w:r>
        <w:rPr>
          <w:spacing w:val="-8"/>
        </w:rPr>
        <w:t xml:space="preserve"> </w:t>
      </w:r>
      <w:r>
        <w:t>Business</w:t>
      </w:r>
      <w:r>
        <w:rPr>
          <w:spacing w:val="-8"/>
        </w:rPr>
        <w:t xml:space="preserve"> </w:t>
      </w:r>
      <w:r>
        <w:rPr>
          <w:spacing w:val="-2"/>
        </w:rPr>
        <w:t>Address:</w:t>
      </w:r>
      <w:r>
        <w:tab/>
      </w:r>
      <w:r>
        <w:rPr>
          <w:u w:val="single"/>
        </w:rPr>
        <w:tab/>
      </w:r>
    </w:p>
    <w:p w14:paraId="6F9132FF" w14:textId="77777777" w:rsidR="00D93B06" w:rsidRDefault="009F47BB">
      <w:pPr>
        <w:pStyle w:val="BodyText"/>
        <w:spacing w:before="2"/>
        <w:rPr>
          <w:sz w:val="17"/>
        </w:rPr>
      </w:pPr>
      <w:r>
        <w:rPr>
          <w:noProof/>
          <w:sz w:val="17"/>
        </w:rPr>
        <mc:AlternateContent>
          <mc:Choice Requires="wps">
            <w:drawing>
              <wp:anchor distT="0" distB="0" distL="0" distR="0" simplePos="0" relativeHeight="487589376" behindDoc="1" locked="0" layoutInCell="1" allowOverlap="1" wp14:anchorId="2985ECB2" wp14:editId="11D6267C">
                <wp:simplePos x="0" y="0"/>
                <wp:positionH relativeFrom="page">
                  <wp:posOffset>3201035</wp:posOffset>
                </wp:positionH>
                <wp:positionV relativeFrom="paragraph">
                  <wp:posOffset>148891</wp:posOffset>
                </wp:positionV>
                <wp:extent cx="27438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3"/>
                              </a:lnTo>
                              <a:lnTo>
                                <a:pt x="2743835" y="9143"/>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A3E5BD" id="Graphic 10" o:spid="_x0000_s1026" style="position:absolute;margin-left:252.05pt;margin-top:11.7pt;width:216.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" path="m2743835,l,,,9143r2743835,l2743835,xe" fillcolor="black" stroked="f">
                <v:path arrowok="t"/>
                <w10:wrap type="topAndBottom" anchorx="page"/>
              </v:shape>
            </w:pict>
          </mc:Fallback>
        </mc:AlternateContent>
      </w:r>
    </w:p>
    <w:p w14:paraId="305E4903" w14:textId="77777777" w:rsidR="00D93B06" w:rsidRDefault="009F47BB">
      <w:pPr>
        <w:pStyle w:val="BodyText"/>
        <w:spacing w:before="153" w:line="360" w:lineRule="auto"/>
        <w:ind w:left="1440" w:right="7068"/>
      </w:pPr>
      <w:r>
        <w:t>Principle</w:t>
      </w:r>
      <w:r>
        <w:rPr>
          <w:spacing w:val="-13"/>
        </w:rPr>
        <w:t xml:space="preserve"> </w:t>
      </w:r>
      <w:r>
        <w:t>Phone</w:t>
      </w:r>
      <w:r>
        <w:rPr>
          <w:spacing w:val="-12"/>
        </w:rPr>
        <w:t xml:space="preserve"> </w:t>
      </w:r>
      <w:r>
        <w:t>Number: Local Business Address:</w:t>
      </w:r>
    </w:p>
    <w:p w14:paraId="2C23D2FB" w14:textId="77777777" w:rsidR="00D93B06" w:rsidRDefault="009F47BB">
      <w:pPr>
        <w:pStyle w:val="BodyText"/>
        <w:spacing w:before="2"/>
        <w:rPr>
          <w:sz w:val="17"/>
        </w:rPr>
      </w:pPr>
      <w:r>
        <w:rPr>
          <w:noProof/>
          <w:sz w:val="17"/>
        </w:rPr>
        <mc:AlternateContent>
          <mc:Choice Requires="wps">
            <w:drawing>
              <wp:anchor distT="0" distB="0" distL="0" distR="0" simplePos="0" relativeHeight="487589888" behindDoc="1" locked="0" layoutInCell="1" allowOverlap="1" wp14:anchorId="5F8F10E7" wp14:editId="0E884E0E">
                <wp:simplePos x="0" y="0"/>
                <wp:positionH relativeFrom="page">
                  <wp:posOffset>3201035</wp:posOffset>
                </wp:positionH>
                <wp:positionV relativeFrom="paragraph">
                  <wp:posOffset>148676</wp:posOffset>
                </wp:positionV>
                <wp:extent cx="27438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3"/>
                              </a:lnTo>
                              <a:lnTo>
                                <a:pt x="2743835" y="9143"/>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EEEBA9" id="Graphic 11" o:spid="_x0000_s1026" style="position:absolute;margin-left:252.05pt;margin-top:11.7pt;width:216.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" path="m2743835,l,,,9143r2743835,l2743835,xe" fillcolor="black" stroked="f">
                <v:path arrowok="t"/>
                <w10:wrap type="topAndBottom" anchorx="page"/>
              </v:shape>
            </w:pict>
          </mc:Fallback>
        </mc:AlternateContent>
      </w:r>
    </w:p>
    <w:p w14:paraId="7561A752" w14:textId="77777777" w:rsidR="00D93B06" w:rsidRDefault="009F47BB">
      <w:pPr>
        <w:pStyle w:val="BodyText"/>
        <w:spacing w:before="155" w:line="360" w:lineRule="auto"/>
        <w:ind w:left="1440" w:right="7596"/>
      </w:pPr>
      <w:r>
        <w:t>Local</w:t>
      </w:r>
      <w:r>
        <w:rPr>
          <w:spacing w:val="-13"/>
        </w:rPr>
        <w:t xml:space="preserve"> </w:t>
      </w:r>
      <w:r>
        <w:t>Business</w:t>
      </w:r>
      <w:r>
        <w:rPr>
          <w:spacing w:val="-12"/>
        </w:rPr>
        <w:t xml:space="preserve"> </w:t>
      </w:r>
      <w:r>
        <w:t xml:space="preserve">Contact: Local Business Phone: Local Business Fax: Local Business E-mail: Type of Organization: Tax </w:t>
      </w:r>
      <w:proofErr w:type="gramStart"/>
      <w:r>
        <w:t>ID #:</w:t>
      </w:r>
      <w:proofErr w:type="gramEnd"/>
    </w:p>
    <w:p w14:paraId="3E5CE136" w14:textId="77777777" w:rsidR="00D93B06" w:rsidRDefault="009F47BB">
      <w:pPr>
        <w:pStyle w:val="BodyText"/>
        <w:ind w:left="1440"/>
      </w:pPr>
      <w:r>
        <w:rPr>
          <w:noProof/>
        </w:rPr>
        <mc:AlternateContent>
          <mc:Choice Requires="wps">
            <w:drawing>
              <wp:anchor distT="0" distB="0" distL="0" distR="0" simplePos="0" relativeHeight="15732224" behindDoc="0" locked="0" layoutInCell="1" allowOverlap="1" wp14:anchorId="1E27244A" wp14:editId="5EA7DD02">
                <wp:simplePos x="0" y="0"/>
                <wp:positionH relativeFrom="page">
                  <wp:posOffset>3201035</wp:posOffset>
                </wp:positionH>
                <wp:positionV relativeFrom="paragraph">
                  <wp:posOffset>-1386327</wp:posOffset>
                </wp:positionV>
                <wp:extent cx="2743835"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E72505" id="Graphic 12" o:spid="_x0000_s1026" style="position:absolute;margin-left:252.05pt;margin-top:-109.15pt;width:216.05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" path="m2743835,l,,,9144r2743835,l2743835,xe" fillcolor="black"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68D6836B" wp14:editId="087C9D14">
                <wp:simplePos x="0" y="0"/>
                <wp:positionH relativeFrom="page">
                  <wp:posOffset>3201035</wp:posOffset>
                </wp:positionH>
                <wp:positionV relativeFrom="paragraph">
                  <wp:posOffset>-1129914</wp:posOffset>
                </wp:positionV>
                <wp:extent cx="2743835"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4520B" id="Graphic 13" o:spid="_x0000_s1026" style="position:absolute;margin-left:252.05pt;margin-top:-88.95pt;width:216.05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" path="m2743835,l,,,9144r2743835,l2743835,xe" fillcolor="black" stroked="f">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2FA2CFC0" wp14:editId="1408B72B">
                <wp:simplePos x="0" y="0"/>
                <wp:positionH relativeFrom="page">
                  <wp:posOffset>3201035</wp:posOffset>
                </wp:positionH>
                <wp:positionV relativeFrom="paragraph">
                  <wp:posOffset>-873882</wp:posOffset>
                </wp:positionV>
                <wp:extent cx="2743835"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30B1A0" id="Graphic 14" o:spid="_x0000_s1026" style="position:absolute;margin-left:252.05pt;margin-top:-68.8pt;width:216.05pt;height:.75pt;z-index:15733248;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" path="m2743835,l,,,9144r2743835,l2743835,xe" fillcolor="black" stroked="f">
                <v:path arrowok="t"/>
                <w10:wrap anchorx="page"/>
              </v:shape>
            </w:pict>
          </mc:Fallback>
        </mc:AlternateContent>
      </w:r>
      <w:r>
        <w:rPr>
          <w:noProof/>
        </w:rPr>
        <mc:AlternateContent>
          <mc:Choice Requires="wps">
            <w:drawing>
              <wp:anchor distT="0" distB="0" distL="0" distR="0" simplePos="0" relativeHeight="15733760" behindDoc="0" locked="0" layoutInCell="1" allowOverlap="1" wp14:anchorId="2D67ABDD" wp14:editId="7D38FC72">
                <wp:simplePos x="0" y="0"/>
                <wp:positionH relativeFrom="page">
                  <wp:posOffset>3201035</wp:posOffset>
                </wp:positionH>
                <wp:positionV relativeFrom="paragraph">
                  <wp:posOffset>-619374</wp:posOffset>
                </wp:positionV>
                <wp:extent cx="2743835" cy="95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60FD7A" id="Graphic 15" o:spid="_x0000_s1026" style="position:absolute;margin-left:252.05pt;margin-top:-48.75pt;width:216.05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" path="m2743835,l,,,9144r2743835,l2743835,xe" fillcolor="black" stroked="f">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0E39A657" wp14:editId="54AF1412">
                <wp:simplePos x="0" y="0"/>
                <wp:positionH relativeFrom="page">
                  <wp:posOffset>3201035</wp:posOffset>
                </wp:positionH>
                <wp:positionV relativeFrom="paragraph">
                  <wp:posOffset>-363342</wp:posOffset>
                </wp:positionV>
                <wp:extent cx="274383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DE95D" id="Graphic 16" o:spid="_x0000_s1026" style="position:absolute;margin-left:252.05pt;margin-top:-28.6pt;width:216.05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" path="m2743835,l,,,9144r2743835,l2743835,xe" fillcolor="black" stroked="f">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5BA1E6C8" wp14:editId="6D1F643D">
                <wp:simplePos x="0" y="0"/>
                <wp:positionH relativeFrom="page">
                  <wp:posOffset>3201035</wp:posOffset>
                </wp:positionH>
                <wp:positionV relativeFrom="paragraph">
                  <wp:posOffset>-107310</wp:posOffset>
                </wp:positionV>
                <wp:extent cx="2743835"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A22543" id="Graphic 17" o:spid="_x0000_s1026" style="position:absolute;margin-left:252.05pt;margin-top:-8.45pt;width:216.05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" path="m2743835,l,,,9144r2743835,l2743835,xe" fillcolor="black" stroked="f">
                <v:path arrowok="t"/>
                <w10:wrap anchorx="page"/>
              </v:shape>
            </w:pict>
          </mc:Fallback>
        </mc:AlternateContent>
      </w:r>
      <w:r>
        <w:rPr>
          <w:noProof/>
        </w:rPr>
        <mc:AlternateContent>
          <mc:Choice Requires="wps">
            <w:drawing>
              <wp:anchor distT="0" distB="0" distL="0" distR="0" simplePos="0" relativeHeight="15735296" behindDoc="0" locked="0" layoutInCell="1" allowOverlap="1" wp14:anchorId="68557357" wp14:editId="3136C220">
                <wp:simplePos x="0" y="0"/>
                <wp:positionH relativeFrom="page">
                  <wp:posOffset>3201035</wp:posOffset>
                </wp:positionH>
                <wp:positionV relativeFrom="paragraph">
                  <wp:posOffset>148721</wp:posOffset>
                </wp:positionV>
                <wp:extent cx="2743835" cy="95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835" y="0"/>
                              </a:moveTo>
                              <a:lnTo>
                                <a:pt x="0" y="0"/>
                              </a:lnTo>
                              <a:lnTo>
                                <a:pt x="0" y="9144"/>
                              </a:lnTo>
                              <a:lnTo>
                                <a:pt x="2743835" y="9144"/>
                              </a:lnTo>
                              <a:lnTo>
                                <a:pt x="27438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43A93" id="Graphic 18" o:spid="_x0000_s1026" style="position:absolute;margin-left:252.05pt;margin-top:11.7pt;width:216.05pt;height:.75pt;z-index:15735296;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" path="m2743835,l,,,9144r2743835,l2743835,xe" fillcolor="black" stroked="f">
                <v:path arrowok="t"/>
                <w10:wrap anchorx="page"/>
              </v:shape>
            </w:pict>
          </mc:Fallback>
        </mc:AlternateContent>
      </w:r>
      <w:r>
        <w:t>License</w:t>
      </w:r>
      <w:r>
        <w:rPr>
          <w:spacing w:val="-3"/>
        </w:rPr>
        <w:t xml:space="preserve"> </w:t>
      </w:r>
      <w:r>
        <w:rPr>
          <w:spacing w:val="-5"/>
        </w:rPr>
        <w:t>#:</w:t>
      </w:r>
    </w:p>
    <w:p w14:paraId="0C38A82A" w14:textId="77777777" w:rsidR="00D93B06" w:rsidRDefault="00D93B06">
      <w:pPr>
        <w:pStyle w:val="BodyText"/>
        <w:spacing w:before="135"/>
      </w:pPr>
    </w:p>
    <w:p w14:paraId="74981B09" w14:textId="77777777" w:rsidR="00D93B06" w:rsidRDefault="009F47BB">
      <w:pPr>
        <w:pStyle w:val="BodyText"/>
        <w:ind w:left="1440" w:right="507"/>
      </w:pPr>
      <w:r>
        <w:t>Provide names of</w:t>
      </w:r>
      <w:r>
        <w:rPr>
          <w:spacing w:val="-1"/>
        </w:rPr>
        <w:t xml:space="preserve"> </w:t>
      </w:r>
      <w:r>
        <w:t>authorized representative(s) of the Proposer who has/have legal authority to bind the Proposer into contractual obligations:</w:t>
      </w:r>
    </w:p>
    <w:p w14:paraId="0A5228ED" w14:textId="77777777" w:rsidR="00D93B06" w:rsidRDefault="009F47BB">
      <w:pPr>
        <w:pStyle w:val="BodyText"/>
        <w:tabs>
          <w:tab w:val="left" w:pos="9047"/>
        </w:tabs>
        <w:spacing w:before="268"/>
        <w:ind w:left="1440"/>
      </w:pPr>
      <w:r>
        <w:t>(a)</w:t>
      </w:r>
      <w:r>
        <w:rPr>
          <w:spacing w:val="48"/>
        </w:rPr>
        <w:t xml:space="preserve"> </w:t>
      </w:r>
      <w:r>
        <w:rPr>
          <w:u w:val="single"/>
        </w:rPr>
        <w:tab/>
      </w:r>
    </w:p>
    <w:p w14:paraId="0CF8BAEE" w14:textId="77777777" w:rsidR="00D93B06" w:rsidRDefault="009F47BB">
      <w:pPr>
        <w:pStyle w:val="BodyText"/>
        <w:tabs>
          <w:tab w:val="left" w:pos="9047"/>
        </w:tabs>
        <w:spacing w:before="134"/>
        <w:ind w:left="1440"/>
      </w:pPr>
      <w:r>
        <w:t>(b)</w:t>
      </w:r>
      <w:r>
        <w:rPr>
          <w:spacing w:val="47"/>
        </w:rPr>
        <w:t xml:space="preserve"> </w:t>
      </w:r>
      <w:r>
        <w:rPr>
          <w:u w:val="single"/>
        </w:rPr>
        <w:tab/>
      </w:r>
    </w:p>
    <w:p w14:paraId="3D280418" w14:textId="77777777" w:rsidR="00D93B06" w:rsidRDefault="009F47BB">
      <w:pPr>
        <w:pStyle w:val="BodyText"/>
        <w:tabs>
          <w:tab w:val="left" w:pos="9047"/>
        </w:tabs>
        <w:spacing w:before="135"/>
        <w:ind w:left="1440"/>
      </w:pPr>
      <w:r>
        <w:t>(c)</w:t>
      </w:r>
      <w:r>
        <w:rPr>
          <w:spacing w:val="48"/>
        </w:rPr>
        <w:t xml:space="preserve"> </w:t>
      </w:r>
      <w:r>
        <w:rPr>
          <w:u w:val="single"/>
        </w:rPr>
        <w:tab/>
      </w:r>
    </w:p>
    <w:p w14:paraId="4331D912" w14:textId="77777777" w:rsidR="00D93B06" w:rsidRDefault="00D93B06">
      <w:pPr>
        <w:pStyle w:val="BodyText"/>
        <w:spacing w:before="175"/>
      </w:pPr>
    </w:p>
    <w:p w14:paraId="6A6164E6" w14:textId="77777777" w:rsidR="00D93B06" w:rsidRDefault="009F47BB">
      <w:pPr>
        <w:pStyle w:val="ListParagraph"/>
        <w:numPr>
          <w:ilvl w:val="0"/>
          <w:numId w:val="2"/>
        </w:numPr>
        <w:tabs>
          <w:tab w:val="left" w:pos="1438"/>
        </w:tabs>
        <w:spacing w:before="1"/>
        <w:ind w:left="1438" w:hanging="358"/>
        <w:rPr>
          <w:b/>
        </w:rPr>
      </w:pPr>
      <w:r>
        <w:rPr>
          <w:b/>
          <w:spacing w:val="-2"/>
        </w:rPr>
        <w:t>Proposer(s)</w:t>
      </w:r>
    </w:p>
    <w:p w14:paraId="3568B1D5" w14:textId="77777777" w:rsidR="00D93B06" w:rsidRDefault="009F47BB">
      <w:pPr>
        <w:pStyle w:val="BodyText"/>
        <w:spacing w:before="38"/>
        <w:ind w:left="1440"/>
      </w:pPr>
      <w:r>
        <w:t>List</w:t>
      </w:r>
      <w:r>
        <w:rPr>
          <w:spacing w:val="-7"/>
        </w:rPr>
        <w:t xml:space="preserve"> </w:t>
      </w:r>
      <w:r>
        <w:t>of</w:t>
      </w:r>
      <w:r>
        <w:rPr>
          <w:spacing w:val="-3"/>
        </w:rPr>
        <w:t xml:space="preserve"> </w:t>
      </w:r>
      <w:r>
        <w:t>all</w:t>
      </w:r>
      <w:r>
        <w:rPr>
          <w:spacing w:val="-6"/>
        </w:rPr>
        <w:t xml:space="preserve"> </w:t>
      </w:r>
      <w:r>
        <w:t>Proposers</w:t>
      </w:r>
      <w:r>
        <w:rPr>
          <w:spacing w:val="-3"/>
        </w:rPr>
        <w:t xml:space="preserve"> </w:t>
      </w:r>
      <w:r>
        <w:t>participating</w:t>
      </w:r>
      <w:r>
        <w:rPr>
          <w:spacing w:val="-4"/>
        </w:rPr>
        <w:t xml:space="preserve"> </w:t>
      </w:r>
      <w:r>
        <w:t>in</w:t>
      </w:r>
      <w:r>
        <w:rPr>
          <w:spacing w:val="-3"/>
        </w:rPr>
        <w:t xml:space="preserve"> </w:t>
      </w:r>
      <w:r>
        <w:t>this</w:t>
      </w:r>
      <w:r>
        <w:rPr>
          <w:spacing w:val="-2"/>
        </w:rPr>
        <w:t xml:space="preserve"> proposal</w:t>
      </w:r>
    </w:p>
    <w:p w14:paraId="0C7B0FE6" w14:textId="77777777" w:rsidR="00D93B06" w:rsidRDefault="00D93B06">
      <w:pPr>
        <w:pStyle w:val="BodyText"/>
        <w:spacing w:before="84"/>
      </w:pPr>
    </w:p>
    <w:p w14:paraId="681DA406" w14:textId="77777777" w:rsidR="00D93B06" w:rsidRDefault="009F47BB">
      <w:pPr>
        <w:tabs>
          <w:tab w:val="left" w:pos="4680"/>
          <w:tab w:val="left" w:pos="6841"/>
        </w:tabs>
        <w:spacing w:before="1"/>
        <w:ind w:left="2520"/>
        <w:rPr>
          <w:sz w:val="20"/>
        </w:rPr>
      </w:pPr>
      <w:r>
        <w:rPr>
          <w:spacing w:val="-4"/>
          <w:sz w:val="20"/>
        </w:rPr>
        <w:t>Name</w:t>
      </w:r>
      <w:r>
        <w:rPr>
          <w:sz w:val="20"/>
        </w:rPr>
        <w:tab/>
      </w:r>
      <w:r>
        <w:rPr>
          <w:spacing w:val="-2"/>
          <w:sz w:val="20"/>
        </w:rPr>
        <w:t>Address</w:t>
      </w:r>
      <w:r>
        <w:rPr>
          <w:sz w:val="20"/>
        </w:rPr>
        <w:tab/>
        <w:t>Area</w:t>
      </w:r>
      <w:r>
        <w:rPr>
          <w:spacing w:val="-4"/>
          <w:sz w:val="20"/>
        </w:rPr>
        <w:t xml:space="preserve"> </w:t>
      </w:r>
      <w:r>
        <w:rPr>
          <w:sz w:val="20"/>
        </w:rPr>
        <w:t>of</w:t>
      </w:r>
      <w:r>
        <w:rPr>
          <w:spacing w:val="-5"/>
          <w:sz w:val="20"/>
        </w:rPr>
        <w:t xml:space="preserve"> </w:t>
      </w:r>
      <w:r>
        <w:rPr>
          <w:spacing w:val="-2"/>
          <w:sz w:val="20"/>
        </w:rPr>
        <w:t>Responsibility</w:t>
      </w:r>
    </w:p>
    <w:p w14:paraId="542A603B" w14:textId="77777777" w:rsidR="00D93B06" w:rsidRDefault="009F47BB">
      <w:pPr>
        <w:pStyle w:val="BodyText"/>
        <w:tabs>
          <w:tab w:val="left" w:pos="9047"/>
        </w:tabs>
        <w:spacing w:before="118"/>
        <w:ind w:left="1440"/>
      </w:pPr>
      <w:r>
        <w:t>(a)</w:t>
      </w:r>
      <w:r>
        <w:rPr>
          <w:spacing w:val="48"/>
        </w:rPr>
        <w:t xml:space="preserve"> </w:t>
      </w:r>
      <w:r>
        <w:rPr>
          <w:u w:val="single"/>
        </w:rPr>
        <w:tab/>
      </w:r>
    </w:p>
    <w:p w14:paraId="78BAA068" w14:textId="77777777" w:rsidR="00D93B06" w:rsidRDefault="009F47BB">
      <w:pPr>
        <w:pStyle w:val="BodyText"/>
        <w:tabs>
          <w:tab w:val="left" w:pos="9047"/>
        </w:tabs>
        <w:spacing w:before="135"/>
        <w:ind w:left="1440"/>
      </w:pPr>
      <w:r>
        <w:t>(b)</w:t>
      </w:r>
      <w:r>
        <w:rPr>
          <w:spacing w:val="47"/>
        </w:rPr>
        <w:t xml:space="preserve"> </w:t>
      </w:r>
      <w:r>
        <w:rPr>
          <w:u w:val="single"/>
        </w:rPr>
        <w:tab/>
      </w:r>
    </w:p>
    <w:p w14:paraId="2AA8A1FB" w14:textId="77777777" w:rsidR="00D93B06" w:rsidRDefault="009F47BB">
      <w:pPr>
        <w:pStyle w:val="BodyText"/>
        <w:tabs>
          <w:tab w:val="left" w:pos="9047"/>
        </w:tabs>
        <w:spacing w:before="135"/>
        <w:ind w:left="1440"/>
      </w:pPr>
      <w:r>
        <w:t>(c)</w:t>
      </w:r>
      <w:r>
        <w:rPr>
          <w:spacing w:val="48"/>
        </w:rPr>
        <w:t xml:space="preserve"> </w:t>
      </w:r>
      <w:r>
        <w:rPr>
          <w:u w:val="single"/>
        </w:rPr>
        <w:tab/>
      </w:r>
    </w:p>
    <w:p w14:paraId="225AD8C0" w14:textId="77777777" w:rsidR="00D93B06" w:rsidRDefault="009F47BB">
      <w:pPr>
        <w:pStyle w:val="BodyText"/>
        <w:tabs>
          <w:tab w:val="left" w:pos="9047"/>
        </w:tabs>
        <w:spacing w:before="135"/>
        <w:ind w:left="1440"/>
      </w:pPr>
      <w:r>
        <w:t>(d)</w:t>
      </w:r>
      <w:r>
        <w:rPr>
          <w:spacing w:val="47"/>
        </w:rPr>
        <w:t xml:space="preserve"> </w:t>
      </w:r>
      <w:r>
        <w:rPr>
          <w:u w:val="single"/>
        </w:rPr>
        <w:tab/>
      </w:r>
    </w:p>
    <w:p w14:paraId="123A0AEE" w14:textId="77777777" w:rsidR="00D93B06" w:rsidRDefault="00D93B06">
      <w:pPr>
        <w:pStyle w:val="BodyText"/>
        <w:sectPr w:rsidR="00D93B06">
          <w:footerReference w:type="default" r:id="rId17"/>
          <w:pgSz w:w="12240" w:h="15840"/>
          <w:pgMar w:top="1040" w:right="720" w:bottom="280" w:left="360" w:header="0" w:footer="0" w:gutter="0"/>
          <w:cols w:space="720"/>
        </w:sectPr>
      </w:pPr>
    </w:p>
    <w:p w14:paraId="57C20362" w14:textId="77777777" w:rsidR="00D93B06" w:rsidRDefault="009F47BB">
      <w:pPr>
        <w:spacing w:before="76" w:line="274" w:lineRule="exact"/>
        <w:ind w:left="358"/>
        <w:jc w:val="center"/>
        <w:rPr>
          <w:rFonts w:ascii="Times New Roman"/>
          <w:b/>
          <w:sz w:val="24"/>
        </w:rPr>
      </w:pPr>
      <w:r w:rsidRPr="008D46B9">
        <w:rPr>
          <w:rFonts w:ascii="Times New Roman"/>
          <w:b/>
          <w:noProof/>
          <w:sz w:val="24"/>
        </w:rPr>
        <w:lastRenderedPageBreak/>
        <mc:AlternateContent>
          <mc:Choice Requires="wps">
            <w:drawing>
              <wp:anchor distT="0" distB="0" distL="0" distR="0" simplePos="0" relativeHeight="15737344" behindDoc="0" locked="0" layoutInCell="1" allowOverlap="1" wp14:anchorId="1CC20039" wp14:editId="598F3FD4">
                <wp:simplePos x="0" y="0"/>
                <wp:positionH relativeFrom="page">
                  <wp:posOffset>3498722</wp:posOffset>
                </wp:positionH>
                <wp:positionV relativeFrom="page">
                  <wp:posOffset>595198</wp:posOffset>
                </wp:positionV>
                <wp:extent cx="577215" cy="1530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53035"/>
                        </a:xfrm>
                        <a:prstGeom prst="rect">
                          <a:avLst/>
                        </a:prstGeom>
                      </wps:spPr>
                      <wps:txbx>
                        <w:txbxContent>
                          <w:p w14:paraId="4EEFFB84" w14:textId="77777777" w:rsidR="00D93B06" w:rsidRDefault="009F47BB">
                            <w:pPr>
                              <w:spacing w:line="200" w:lineRule="exact"/>
                              <w:ind w:left="150"/>
                              <w:rPr>
                                <w:rFonts w:ascii="Arial Rounded MT Bold"/>
                                <w:sz w:val="20"/>
                              </w:rPr>
                            </w:pPr>
                            <w:r>
                              <w:rPr>
                                <w:rFonts w:ascii="Arial Rounded MT Bold"/>
                                <w:sz w:val="20"/>
                              </w:rPr>
                              <w:t xml:space="preserve">FORM </w:t>
                            </w:r>
                            <w:r>
                              <w:rPr>
                                <w:rFonts w:ascii="Arial Rounded MT Bold"/>
                                <w:spacing w:val="-10"/>
                                <w:sz w:val="20"/>
                              </w:rPr>
                              <w:t>2</w:t>
                            </w:r>
                          </w:p>
                        </w:txbxContent>
                      </wps:txbx>
                      <wps:bodyPr wrap="square" lIns="0" tIns="0" rIns="0" bIns="0" rtlCol="0">
                        <a:noAutofit/>
                      </wps:bodyPr>
                    </wps:wsp>
                  </a:graphicData>
                </a:graphic>
              </wp:anchor>
            </w:drawing>
          </mc:Choice>
          <mc:Fallback>
            <w:pict>
              <v:shapetype w14:anchorId="1CC20039" id="_x0000_t202" coordsize="21600,21600" o:spt="202" path="m,l,21600r21600,l21600,xe">
                <v:stroke joinstyle="miter"/>
                <v:path gradientshapeok="t" o:connecttype="rect"/>
              </v:shapetype>
              <v:shape id="Textbox 19" o:spid="_x0000_s1026" type="#_x0000_t202" style="position:absolute;left:0;text-align:left;margin-left:275.5pt;margin-top:46.85pt;width:45.45pt;height:12.0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" filled="f" stroked="f">
                <v:textbox inset="0,0,0,0">
                  <w:txbxContent>
                    <w:p w14:paraId="4EEFFB84" w14:textId="77777777" w:rsidR="00D93B06" w:rsidRDefault="009F47BB">
                      <w:pPr>
                        <w:spacing w:line="200" w:lineRule="exact"/>
                        <w:ind w:left="150"/>
                        <w:rPr>
                          <w:rFonts w:ascii="Arial Rounded MT Bold"/>
                          <w:sz w:val="20"/>
                        </w:rPr>
                      </w:pPr>
                      <w:r>
                        <w:rPr>
                          <w:rFonts w:ascii="Arial Rounded MT Bold"/>
                          <w:sz w:val="20"/>
                        </w:rPr>
                        <w:t xml:space="preserve">FORM </w:t>
                      </w:r>
                      <w:r>
                        <w:rPr>
                          <w:rFonts w:ascii="Arial Rounded MT Bold"/>
                          <w:spacing w:val="-10"/>
                          <w:sz w:val="20"/>
                        </w:rPr>
                        <w:t>2</w:t>
                      </w:r>
                    </w:p>
                  </w:txbxContent>
                </v:textbox>
                <w10:wrap anchorx="page" anchory="page"/>
              </v:shape>
            </w:pict>
          </mc:Fallback>
        </mc:AlternateContent>
      </w:r>
      <w:r w:rsidRPr="008D46B9">
        <w:rPr>
          <w:rFonts w:ascii="Times New Roman"/>
          <w:b/>
          <w:color w:val="212121"/>
          <w:sz w:val="24"/>
        </w:rPr>
        <w:t>HB 89, 793 &amp;</w:t>
      </w:r>
      <w:r w:rsidRPr="008D46B9">
        <w:rPr>
          <w:rFonts w:ascii="Times New Roman"/>
          <w:b/>
          <w:color w:val="212121"/>
          <w:spacing w:val="-1"/>
          <w:sz w:val="24"/>
        </w:rPr>
        <w:t xml:space="preserve"> </w:t>
      </w:r>
      <w:r w:rsidRPr="008D46B9">
        <w:rPr>
          <w:rFonts w:ascii="Times New Roman"/>
          <w:b/>
          <w:color w:val="212121"/>
          <w:sz w:val="24"/>
        </w:rPr>
        <w:t xml:space="preserve">SB 252 </w:t>
      </w:r>
      <w:r w:rsidRPr="008D46B9">
        <w:rPr>
          <w:rFonts w:ascii="Times New Roman"/>
          <w:b/>
          <w:color w:val="212121"/>
          <w:spacing w:val="-2"/>
          <w:sz w:val="24"/>
        </w:rPr>
        <w:t>COMPLIANCE</w:t>
      </w:r>
    </w:p>
    <w:p w14:paraId="4908A5E9" w14:textId="77777777" w:rsidR="00D93B06" w:rsidRDefault="009F47BB">
      <w:pPr>
        <w:spacing w:line="274" w:lineRule="exact"/>
        <w:ind w:left="356"/>
        <w:jc w:val="center"/>
        <w:rPr>
          <w:rFonts w:ascii="Times New Roman"/>
          <w:i/>
          <w:sz w:val="24"/>
        </w:rPr>
      </w:pPr>
      <w:r>
        <w:rPr>
          <w:rFonts w:ascii="Times New Roman"/>
          <w:i/>
          <w:color w:val="212121"/>
          <w:sz w:val="24"/>
        </w:rPr>
        <w:t>Effective:</w:t>
      </w:r>
      <w:r>
        <w:rPr>
          <w:rFonts w:ascii="Times New Roman"/>
          <w:i/>
          <w:color w:val="212121"/>
          <w:spacing w:val="-3"/>
          <w:sz w:val="24"/>
        </w:rPr>
        <w:t xml:space="preserve"> </w:t>
      </w:r>
      <w:r>
        <w:rPr>
          <w:rFonts w:ascii="Times New Roman"/>
          <w:i/>
          <w:color w:val="212121"/>
          <w:sz w:val="24"/>
        </w:rPr>
        <w:t>September</w:t>
      </w:r>
      <w:r>
        <w:rPr>
          <w:rFonts w:ascii="Times New Roman"/>
          <w:i/>
          <w:color w:val="212121"/>
          <w:spacing w:val="-1"/>
          <w:sz w:val="24"/>
        </w:rPr>
        <w:t xml:space="preserve"> </w:t>
      </w:r>
      <w:r>
        <w:rPr>
          <w:rFonts w:ascii="Times New Roman"/>
          <w:i/>
          <w:color w:val="212121"/>
          <w:sz w:val="24"/>
        </w:rPr>
        <w:t>1, 2017</w:t>
      </w:r>
      <w:r>
        <w:rPr>
          <w:rFonts w:ascii="Times New Roman"/>
          <w:i/>
          <w:color w:val="212121"/>
          <w:spacing w:val="5"/>
          <w:sz w:val="24"/>
        </w:rPr>
        <w:t xml:space="preserve"> </w:t>
      </w:r>
      <w:r>
        <w:rPr>
          <w:rFonts w:ascii="Times New Roman"/>
          <w:i/>
          <w:color w:val="212121"/>
          <w:sz w:val="24"/>
        </w:rPr>
        <w:t>&amp;</w:t>
      </w:r>
      <w:r>
        <w:rPr>
          <w:rFonts w:ascii="Times New Roman"/>
          <w:i/>
          <w:color w:val="212121"/>
          <w:spacing w:val="-7"/>
          <w:sz w:val="24"/>
        </w:rPr>
        <w:t xml:space="preserve"> </w:t>
      </w:r>
      <w:r>
        <w:rPr>
          <w:rFonts w:ascii="Times New Roman"/>
          <w:i/>
          <w:color w:val="212121"/>
          <w:sz w:val="24"/>
        </w:rPr>
        <w:t>June</w:t>
      </w:r>
      <w:r>
        <w:rPr>
          <w:rFonts w:ascii="Times New Roman"/>
          <w:i/>
          <w:color w:val="212121"/>
          <w:spacing w:val="-2"/>
          <w:sz w:val="24"/>
        </w:rPr>
        <w:t xml:space="preserve"> </w:t>
      </w:r>
      <w:r>
        <w:rPr>
          <w:rFonts w:ascii="Times New Roman"/>
          <w:i/>
          <w:color w:val="212121"/>
          <w:sz w:val="24"/>
        </w:rPr>
        <w:t xml:space="preserve">12, </w:t>
      </w:r>
      <w:r>
        <w:rPr>
          <w:rFonts w:ascii="Times New Roman"/>
          <w:i/>
          <w:color w:val="212121"/>
          <w:spacing w:val="-4"/>
          <w:sz w:val="24"/>
        </w:rPr>
        <w:t>2019</w:t>
      </w:r>
    </w:p>
    <w:p w14:paraId="6BD1B748" w14:textId="77777777" w:rsidR="00D93B06" w:rsidRDefault="00D93B06">
      <w:pPr>
        <w:pStyle w:val="BodyText"/>
        <w:rPr>
          <w:rFonts w:ascii="Times New Roman"/>
          <w:i/>
          <w:sz w:val="24"/>
        </w:rPr>
      </w:pPr>
    </w:p>
    <w:p w14:paraId="6771249D" w14:textId="77777777" w:rsidR="00D93B06" w:rsidRDefault="00D93B06">
      <w:pPr>
        <w:pStyle w:val="BodyText"/>
        <w:rPr>
          <w:rFonts w:ascii="Times New Roman"/>
          <w:i/>
          <w:sz w:val="24"/>
        </w:rPr>
      </w:pPr>
    </w:p>
    <w:p w14:paraId="7A9684C1" w14:textId="77777777" w:rsidR="00D93B06" w:rsidRDefault="00D93B06">
      <w:pPr>
        <w:pStyle w:val="BodyText"/>
        <w:spacing w:before="5"/>
        <w:rPr>
          <w:rFonts w:ascii="Times New Roman"/>
          <w:i/>
          <w:sz w:val="24"/>
        </w:rPr>
      </w:pPr>
    </w:p>
    <w:p w14:paraId="7B6FEBA0" w14:textId="77777777" w:rsidR="00D93B06" w:rsidRDefault="009F47BB">
      <w:pPr>
        <w:ind w:left="1080"/>
        <w:rPr>
          <w:rFonts w:ascii="Times New Roman"/>
          <w:b/>
          <w:sz w:val="24"/>
        </w:rPr>
      </w:pPr>
      <w:r>
        <w:rPr>
          <w:rFonts w:ascii="Times New Roman"/>
          <w:b/>
          <w:color w:val="212121"/>
          <w:spacing w:val="-2"/>
          <w:sz w:val="24"/>
        </w:rPr>
        <w:t>Verification</w:t>
      </w:r>
    </w:p>
    <w:p w14:paraId="0FAF61B9" w14:textId="77777777" w:rsidR="00D93B06" w:rsidRDefault="00D93B06">
      <w:pPr>
        <w:pStyle w:val="BodyText"/>
        <w:spacing w:before="104"/>
        <w:rPr>
          <w:rFonts w:ascii="Times New Roman"/>
          <w:b/>
          <w:sz w:val="24"/>
        </w:rPr>
      </w:pPr>
    </w:p>
    <w:p w14:paraId="5644AEC7" w14:textId="0D3C7D52" w:rsidR="00D93B06" w:rsidRDefault="009F47BB">
      <w:pPr>
        <w:spacing w:before="1" w:line="422" w:lineRule="auto"/>
        <w:ind w:left="1080" w:right="507" w:firstLine="566"/>
        <w:rPr>
          <w:rFonts w:ascii="Times New Roman"/>
          <w:sz w:val="19"/>
        </w:rPr>
      </w:pPr>
      <w:r>
        <w:rPr>
          <w:rFonts w:ascii="Times New Roman"/>
          <w:color w:val="212121"/>
          <w:sz w:val="19"/>
        </w:rPr>
        <w:t>I,</w:t>
      </w:r>
      <w:r>
        <w:rPr>
          <w:rFonts w:ascii="Times New Roman"/>
          <w:color w:val="212121"/>
          <w:spacing w:val="-9"/>
          <w:sz w:val="19"/>
        </w:rPr>
        <w:t xml:space="preserve"> </w:t>
      </w:r>
      <w:r>
        <w:rPr>
          <w:rFonts w:ascii="Times New Roman"/>
          <w:color w:val="212121"/>
          <w:sz w:val="19"/>
        </w:rPr>
        <w:t>being</w:t>
      </w:r>
      <w:r>
        <w:rPr>
          <w:rFonts w:ascii="Times New Roman"/>
          <w:color w:val="212121"/>
          <w:spacing w:val="-9"/>
          <w:sz w:val="19"/>
        </w:rPr>
        <w:t xml:space="preserve"> </w:t>
      </w:r>
      <w:r>
        <w:rPr>
          <w:rFonts w:ascii="Times New Roman"/>
          <w:color w:val="212121"/>
          <w:sz w:val="19"/>
        </w:rPr>
        <w:t>over</w:t>
      </w:r>
      <w:r>
        <w:rPr>
          <w:rFonts w:ascii="Times New Roman"/>
          <w:color w:val="212121"/>
          <w:spacing w:val="-9"/>
          <w:sz w:val="19"/>
        </w:rPr>
        <w:t xml:space="preserve"> </w:t>
      </w:r>
      <w:r>
        <w:rPr>
          <w:rFonts w:ascii="Times New Roman"/>
          <w:color w:val="212121"/>
          <w:sz w:val="19"/>
        </w:rPr>
        <w:t>the</w:t>
      </w:r>
      <w:r>
        <w:rPr>
          <w:rFonts w:ascii="Times New Roman"/>
          <w:color w:val="212121"/>
          <w:spacing w:val="-9"/>
          <w:sz w:val="19"/>
        </w:rPr>
        <w:t xml:space="preserve"> </w:t>
      </w:r>
      <w:r>
        <w:rPr>
          <w:rFonts w:ascii="Times New Roman"/>
          <w:color w:val="212121"/>
          <w:sz w:val="19"/>
        </w:rPr>
        <w:t>age</w:t>
      </w:r>
      <w:r>
        <w:rPr>
          <w:rFonts w:ascii="Times New Roman"/>
          <w:color w:val="212121"/>
          <w:spacing w:val="-9"/>
          <w:sz w:val="19"/>
        </w:rPr>
        <w:t xml:space="preserve"> </w:t>
      </w:r>
      <w:r>
        <w:rPr>
          <w:rFonts w:ascii="Times New Roman"/>
          <w:color w:val="212121"/>
          <w:sz w:val="19"/>
        </w:rPr>
        <w:t>of</w:t>
      </w:r>
      <w:r>
        <w:rPr>
          <w:rFonts w:ascii="Times New Roman"/>
          <w:color w:val="212121"/>
          <w:spacing w:val="-8"/>
          <w:sz w:val="19"/>
        </w:rPr>
        <w:t xml:space="preserve"> </w:t>
      </w:r>
      <w:r>
        <w:rPr>
          <w:rFonts w:ascii="Times New Roman"/>
          <w:color w:val="212121"/>
          <w:sz w:val="19"/>
        </w:rPr>
        <w:t>eighteen</w:t>
      </w:r>
      <w:r>
        <w:rPr>
          <w:rFonts w:ascii="Times New Roman"/>
          <w:color w:val="212121"/>
          <w:spacing w:val="-6"/>
          <w:sz w:val="19"/>
        </w:rPr>
        <w:t xml:space="preserve"> </w:t>
      </w:r>
      <w:r>
        <w:rPr>
          <w:rFonts w:ascii="Times New Roman"/>
          <w:color w:val="212121"/>
          <w:sz w:val="19"/>
        </w:rPr>
        <w:t>years</w:t>
      </w:r>
      <w:r>
        <w:rPr>
          <w:rFonts w:ascii="Times New Roman"/>
          <w:color w:val="212121"/>
          <w:spacing w:val="-6"/>
          <w:sz w:val="19"/>
        </w:rPr>
        <w:t xml:space="preserve"> </w:t>
      </w:r>
      <w:r>
        <w:rPr>
          <w:rFonts w:ascii="Times New Roman"/>
          <w:color w:val="212121"/>
          <w:sz w:val="19"/>
        </w:rPr>
        <w:t>and</w:t>
      </w:r>
      <w:r>
        <w:rPr>
          <w:rFonts w:ascii="Times New Roman"/>
          <w:color w:val="212121"/>
          <w:spacing w:val="-8"/>
          <w:sz w:val="19"/>
        </w:rPr>
        <w:t xml:space="preserve"> </w:t>
      </w:r>
      <w:r>
        <w:rPr>
          <w:rFonts w:ascii="Times New Roman"/>
          <w:color w:val="212121"/>
          <w:sz w:val="19"/>
        </w:rPr>
        <w:t>in</w:t>
      </w:r>
      <w:r>
        <w:rPr>
          <w:rFonts w:ascii="Times New Roman"/>
          <w:color w:val="212121"/>
          <w:spacing w:val="-8"/>
          <w:sz w:val="19"/>
        </w:rPr>
        <w:t xml:space="preserve"> </w:t>
      </w:r>
      <w:r>
        <w:rPr>
          <w:rFonts w:ascii="Times New Roman"/>
          <w:color w:val="212121"/>
          <w:sz w:val="19"/>
        </w:rPr>
        <w:t>my</w:t>
      </w:r>
      <w:r>
        <w:rPr>
          <w:rFonts w:ascii="Times New Roman"/>
          <w:color w:val="212121"/>
          <w:spacing w:val="-12"/>
          <w:sz w:val="19"/>
        </w:rPr>
        <w:t xml:space="preserve"> </w:t>
      </w:r>
      <w:r>
        <w:rPr>
          <w:rFonts w:ascii="Times New Roman"/>
          <w:color w:val="212121"/>
          <w:sz w:val="19"/>
        </w:rPr>
        <w:t>official</w:t>
      </w:r>
      <w:r>
        <w:rPr>
          <w:rFonts w:ascii="Times New Roman"/>
          <w:color w:val="212121"/>
          <w:spacing w:val="-8"/>
          <w:sz w:val="19"/>
        </w:rPr>
        <w:t xml:space="preserve"> </w:t>
      </w:r>
      <w:r>
        <w:rPr>
          <w:rFonts w:ascii="Times New Roman"/>
          <w:color w:val="212121"/>
          <w:sz w:val="19"/>
        </w:rPr>
        <w:t>capacity</w:t>
      </w:r>
      <w:r>
        <w:rPr>
          <w:rFonts w:ascii="Times New Roman"/>
          <w:color w:val="212121"/>
          <w:spacing w:val="-12"/>
          <w:sz w:val="19"/>
        </w:rPr>
        <w:t xml:space="preserve"> </w:t>
      </w:r>
      <w:r>
        <w:rPr>
          <w:rFonts w:ascii="Times New Roman"/>
          <w:color w:val="212121"/>
          <w:sz w:val="19"/>
        </w:rPr>
        <w:t>representing</w:t>
      </w:r>
      <w:r>
        <w:rPr>
          <w:rFonts w:ascii="Times New Roman"/>
          <w:color w:val="212121"/>
          <w:spacing w:val="-9"/>
          <w:sz w:val="19"/>
        </w:rPr>
        <w:t xml:space="preserve"> </w:t>
      </w:r>
      <w:r>
        <w:rPr>
          <w:rFonts w:ascii="Times New Roman"/>
          <w:color w:val="212121"/>
          <w:sz w:val="19"/>
        </w:rPr>
        <w:t>an</w:t>
      </w:r>
      <w:r>
        <w:rPr>
          <w:rFonts w:ascii="Times New Roman"/>
          <w:color w:val="212121"/>
          <w:spacing w:val="-8"/>
          <w:sz w:val="19"/>
        </w:rPr>
        <w:t xml:space="preserve"> </w:t>
      </w:r>
      <w:r>
        <w:rPr>
          <w:rFonts w:ascii="Times New Roman"/>
          <w:color w:val="212121"/>
          <w:sz w:val="19"/>
        </w:rPr>
        <w:t>entity</w:t>
      </w:r>
      <w:r>
        <w:rPr>
          <w:rFonts w:ascii="Times New Roman"/>
          <w:color w:val="212121"/>
          <w:spacing w:val="-12"/>
          <w:sz w:val="19"/>
        </w:rPr>
        <w:t xml:space="preserve"> </w:t>
      </w:r>
      <w:r>
        <w:rPr>
          <w:rFonts w:ascii="Times New Roman"/>
          <w:color w:val="212121"/>
          <w:sz w:val="19"/>
        </w:rPr>
        <w:t>that</w:t>
      </w:r>
      <w:r>
        <w:rPr>
          <w:rFonts w:ascii="Times New Roman"/>
          <w:color w:val="212121"/>
          <w:spacing w:val="-8"/>
          <w:sz w:val="19"/>
        </w:rPr>
        <w:t xml:space="preserve"> </w:t>
      </w:r>
      <w:r>
        <w:rPr>
          <w:rFonts w:ascii="Times New Roman"/>
          <w:color w:val="212121"/>
          <w:sz w:val="19"/>
        </w:rPr>
        <w:t>is</w:t>
      </w:r>
      <w:r>
        <w:rPr>
          <w:rFonts w:ascii="Times New Roman"/>
          <w:color w:val="212121"/>
          <w:spacing w:val="-9"/>
          <w:sz w:val="19"/>
        </w:rPr>
        <w:t xml:space="preserve"> </w:t>
      </w:r>
      <w:r>
        <w:rPr>
          <w:rFonts w:ascii="Times New Roman"/>
          <w:color w:val="212121"/>
          <w:sz w:val="19"/>
        </w:rPr>
        <w:t>a</w:t>
      </w:r>
      <w:r>
        <w:rPr>
          <w:rFonts w:ascii="Times New Roman"/>
          <w:color w:val="212121"/>
          <w:spacing w:val="-9"/>
          <w:sz w:val="19"/>
        </w:rPr>
        <w:t xml:space="preserve"> </w:t>
      </w:r>
      <w:r>
        <w:rPr>
          <w:rFonts w:ascii="Times New Roman"/>
          <w:color w:val="212121"/>
          <w:sz w:val="19"/>
        </w:rPr>
        <w:t>party</w:t>
      </w:r>
      <w:r>
        <w:rPr>
          <w:rFonts w:ascii="Times New Roman"/>
          <w:color w:val="212121"/>
          <w:spacing w:val="-12"/>
          <w:sz w:val="19"/>
        </w:rPr>
        <w:t xml:space="preserve"> </w:t>
      </w:r>
      <w:r>
        <w:rPr>
          <w:rFonts w:ascii="Times New Roman"/>
          <w:color w:val="212121"/>
          <w:sz w:val="19"/>
        </w:rPr>
        <w:t>to</w:t>
      </w:r>
      <w:r>
        <w:rPr>
          <w:rFonts w:ascii="Times New Roman"/>
          <w:color w:val="212121"/>
          <w:spacing w:val="-7"/>
          <w:sz w:val="19"/>
        </w:rPr>
        <w:t xml:space="preserve"> </w:t>
      </w:r>
      <w:r>
        <w:rPr>
          <w:rFonts w:ascii="Times New Roman"/>
          <w:color w:val="212121"/>
          <w:sz w:val="19"/>
        </w:rPr>
        <w:t>this</w:t>
      </w:r>
      <w:r>
        <w:rPr>
          <w:rFonts w:ascii="Times New Roman"/>
          <w:color w:val="212121"/>
          <w:spacing w:val="-9"/>
          <w:sz w:val="19"/>
        </w:rPr>
        <w:t xml:space="preserve"> </w:t>
      </w:r>
      <w:r>
        <w:rPr>
          <w:rFonts w:ascii="Times New Roman"/>
          <w:color w:val="212121"/>
          <w:sz w:val="19"/>
        </w:rPr>
        <w:t xml:space="preserve">contract with the City of </w:t>
      </w:r>
      <w:r w:rsidR="008D46B9">
        <w:rPr>
          <w:rFonts w:ascii="Times New Roman"/>
          <w:color w:val="212121"/>
          <w:sz w:val="19"/>
        </w:rPr>
        <w:t>Burkburnett</w:t>
      </w:r>
      <w:r>
        <w:rPr>
          <w:rFonts w:ascii="Times New Roman"/>
          <w:color w:val="212121"/>
          <w:sz w:val="19"/>
        </w:rPr>
        <w:t>, hereby swear and verify under oath that</w:t>
      </w:r>
      <w:r w:rsidR="00335CFB">
        <w:rPr>
          <w:rFonts w:ascii="Times New Roman"/>
          <w:color w:val="212121"/>
          <w:sz w:val="19"/>
        </w:rPr>
        <w:t xml:space="preserve"> it does not and during the duration of this contract will not:</w:t>
      </w:r>
    </w:p>
    <w:p w14:paraId="23F1E774" w14:textId="77777777" w:rsidR="00D93B06" w:rsidRDefault="00D93B06">
      <w:pPr>
        <w:pStyle w:val="BodyText"/>
        <w:spacing w:before="60"/>
        <w:rPr>
          <w:rFonts w:ascii="Times New Roman"/>
          <w:sz w:val="19"/>
        </w:rPr>
      </w:pPr>
    </w:p>
    <w:p w14:paraId="79C20DCB" w14:textId="2532B883" w:rsidR="00335CFB" w:rsidRPr="00335CFB" w:rsidRDefault="00335CFB">
      <w:pPr>
        <w:pStyle w:val="ListParagraph"/>
        <w:numPr>
          <w:ilvl w:val="1"/>
          <w:numId w:val="2"/>
        </w:numPr>
        <w:tabs>
          <w:tab w:val="left" w:pos="2879"/>
        </w:tabs>
        <w:spacing w:before="165"/>
        <w:ind w:left="2879" w:hanging="359"/>
        <w:rPr>
          <w:rFonts w:ascii="Times New Roman" w:hAnsi="Times New Roman"/>
          <w:sz w:val="19"/>
        </w:rPr>
      </w:pPr>
      <w:r>
        <w:rPr>
          <w:rFonts w:ascii="Times New Roman" w:hAnsi="Times New Roman"/>
          <w:color w:val="212121"/>
          <w:sz w:val="19"/>
        </w:rPr>
        <w:t xml:space="preserve">Do business with Iran, Sudan, or a foreign terrorist organization, as defined in Texas Government Code Chapter 2252, Subsection F, and Chapter 2270, as </w:t>
      </w:r>
      <w:proofErr w:type="gramStart"/>
      <w:r>
        <w:rPr>
          <w:rFonts w:ascii="Times New Roman" w:hAnsi="Times New Roman"/>
          <w:color w:val="212121"/>
          <w:sz w:val="19"/>
        </w:rPr>
        <w:t>amended;</w:t>
      </w:r>
      <w:proofErr w:type="gramEnd"/>
      <w:r>
        <w:rPr>
          <w:rFonts w:ascii="Times New Roman" w:hAnsi="Times New Roman"/>
          <w:color w:val="212121"/>
          <w:sz w:val="19"/>
        </w:rPr>
        <w:t xml:space="preserve"> </w:t>
      </w:r>
    </w:p>
    <w:p w14:paraId="615269B1" w14:textId="25DD444C" w:rsidR="00335CFB" w:rsidRPr="00335CFB" w:rsidRDefault="00335CFB">
      <w:pPr>
        <w:pStyle w:val="ListParagraph"/>
        <w:numPr>
          <w:ilvl w:val="1"/>
          <w:numId w:val="2"/>
        </w:numPr>
        <w:tabs>
          <w:tab w:val="left" w:pos="2879"/>
        </w:tabs>
        <w:spacing w:before="165"/>
        <w:ind w:left="2879" w:hanging="359"/>
        <w:rPr>
          <w:rFonts w:ascii="Times New Roman" w:hAnsi="Times New Roman"/>
          <w:sz w:val="19"/>
        </w:rPr>
      </w:pPr>
      <w:r>
        <w:rPr>
          <w:rFonts w:ascii="Times New Roman" w:hAnsi="Times New Roman"/>
          <w:color w:val="212121"/>
          <w:sz w:val="19"/>
        </w:rPr>
        <w:t xml:space="preserve">Boycott Isreal as that term is defined in Texas Government Code Section 808.001 and Chapter 2271 as </w:t>
      </w:r>
      <w:proofErr w:type="gramStart"/>
      <w:r>
        <w:rPr>
          <w:rFonts w:ascii="Times New Roman" w:hAnsi="Times New Roman"/>
          <w:color w:val="212121"/>
          <w:sz w:val="19"/>
        </w:rPr>
        <w:t>amended;</w:t>
      </w:r>
      <w:proofErr w:type="gramEnd"/>
    </w:p>
    <w:p w14:paraId="12BC2377" w14:textId="3491CEC2" w:rsidR="00335CFB" w:rsidRPr="00335CFB" w:rsidRDefault="00335CFB">
      <w:pPr>
        <w:pStyle w:val="ListParagraph"/>
        <w:numPr>
          <w:ilvl w:val="1"/>
          <w:numId w:val="2"/>
        </w:numPr>
        <w:tabs>
          <w:tab w:val="left" w:pos="2879"/>
        </w:tabs>
        <w:spacing w:before="165"/>
        <w:ind w:left="2879" w:hanging="359"/>
        <w:rPr>
          <w:rFonts w:ascii="Times New Roman" w:hAnsi="Times New Roman"/>
          <w:sz w:val="19"/>
        </w:rPr>
      </w:pPr>
      <w:r>
        <w:rPr>
          <w:rFonts w:ascii="Times New Roman" w:hAnsi="Times New Roman"/>
          <w:color w:val="212121"/>
          <w:sz w:val="19"/>
        </w:rPr>
        <w:t xml:space="preserve">Discriminate against a firearm entity or firearm trade association as defined in Texas Government Code Chapter 2274, as </w:t>
      </w:r>
      <w:proofErr w:type="gramStart"/>
      <w:r>
        <w:rPr>
          <w:rFonts w:ascii="Times New Roman" w:hAnsi="Times New Roman"/>
          <w:color w:val="212121"/>
          <w:sz w:val="19"/>
        </w:rPr>
        <w:t>amended;</w:t>
      </w:r>
      <w:proofErr w:type="gramEnd"/>
    </w:p>
    <w:p w14:paraId="2C90A603" w14:textId="77777777" w:rsidR="00335CFB" w:rsidRPr="00335CFB" w:rsidRDefault="00335CFB">
      <w:pPr>
        <w:pStyle w:val="ListParagraph"/>
        <w:numPr>
          <w:ilvl w:val="1"/>
          <w:numId w:val="2"/>
        </w:numPr>
        <w:tabs>
          <w:tab w:val="left" w:pos="2879"/>
        </w:tabs>
        <w:spacing w:before="165"/>
        <w:ind w:left="2879" w:hanging="359"/>
        <w:rPr>
          <w:rFonts w:ascii="Times New Roman" w:hAnsi="Times New Roman"/>
          <w:sz w:val="19"/>
        </w:rPr>
      </w:pPr>
      <w:r>
        <w:rPr>
          <w:rFonts w:ascii="Times New Roman" w:hAnsi="Times New Roman"/>
          <w:color w:val="212121"/>
          <w:sz w:val="19"/>
        </w:rPr>
        <w:t>Operate as a foreign owned or controlled company in connection with a critical infrastructure project as defined in Texas Government Code Chapter 2275, as amended; or</w:t>
      </w:r>
    </w:p>
    <w:p w14:paraId="199791CF" w14:textId="79058B77" w:rsidR="00D93B06" w:rsidRPr="00335CFB" w:rsidRDefault="00335CFB">
      <w:pPr>
        <w:pStyle w:val="ListParagraph"/>
        <w:numPr>
          <w:ilvl w:val="1"/>
          <w:numId w:val="2"/>
        </w:numPr>
        <w:tabs>
          <w:tab w:val="left" w:pos="2879"/>
        </w:tabs>
        <w:spacing w:before="165"/>
        <w:ind w:left="2879" w:hanging="359"/>
        <w:rPr>
          <w:rFonts w:ascii="Times New Roman" w:hAnsi="Times New Roman"/>
          <w:sz w:val="19"/>
        </w:rPr>
      </w:pPr>
      <w:r>
        <w:rPr>
          <w:rFonts w:ascii="Times New Roman" w:hAnsi="Times New Roman"/>
          <w:color w:val="212121"/>
          <w:sz w:val="19"/>
        </w:rPr>
        <w:t xml:space="preserve">Boycott energy companies as defined in Texas Government Code Section 809.001 and Chapter 2276, as amended. </w:t>
      </w:r>
    </w:p>
    <w:p w14:paraId="5AA2FB2C" w14:textId="3A73F2F5" w:rsidR="00335CFB" w:rsidRDefault="00335CFB">
      <w:pPr>
        <w:pStyle w:val="ListParagraph"/>
        <w:numPr>
          <w:ilvl w:val="1"/>
          <w:numId w:val="2"/>
        </w:numPr>
        <w:tabs>
          <w:tab w:val="left" w:pos="2879"/>
        </w:tabs>
        <w:spacing w:before="165"/>
        <w:ind w:left="2879" w:hanging="359"/>
        <w:rPr>
          <w:rFonts w:ascii="Times New Roman" w:hAnsi="Times New Roman"/>
          <w:sz w:val="19"/>
        </w:rPr>
      </w:pPr>
      <w:r>
        <w:rPr>
          <w:rFonts w:ascii="Times New Roman" w:hAnsi="Times New Roman"/>
          <w:color w:val="212121"/>
          <w:sz w:val="19"/>
        </w:rPr>
        <w:t>These provisions apply as follows:</w:t>
      </w:r>
    </w:p>
    <w:p w14:paraId="66C174A9" w14:textId="77777777" w:rsidR="00D93B06" w:rsidRDefault="009F47BB">
      <w:pPr>
        <w:pStyle w:val="ListParagraph"/>
        <w:numPr>
          <w:ilvl w:val="2"/>
          <w:numId w:val="2"/>
        </w:numPr>
        <w:tabs>
          <w:tab w:val="left" w:pos="3418"/>
        </w:tabs>
        <w:spacing w:before="166"/>
        <w:ind w:left="3418" w:hanging="358"/>
        <w:rPr>
          <w:rFonts w:ascii="Times New Roman" w:hAnsi="Times New Roman"/>
          <w:sz w:val="19"/>
        </w:rPr>
      </w:pPr>
      <w:r>
        <w:rPr>
          <w:rFonts w:ascii="Times New Roman" w:hAnsi="Times New Roman"/>
          <w:color w:val="212121"/>
          <w:sz w:val="19"/>
        </w:rPr>
        <w:t>“company”</w:t>
      </w:r>
      <w:r>
        <w:rPr>
          <w:rFonts w:ascii="Times New Roman" w:hAnsi="Times New Roman"/>
          <w:color w:val="212121"/>
          <w:spacing w:val="-8"/>
          <w:sz w:val="19"/>
        </w:rPr>
        <w:t xml:space="preserve"> </w:t>
      </w:r>
      <w:r>
        <w:rPr>
          <w:rFonts w:ascii="Times New Roman" w:hAnsi="Times New Roman"/>
          <w:color w:val="212121"/>
          <w:sz w:val="19"/>
        </w:rPr>
        <w:t>does</w:t>
      </w:r>
      <w:r>
        <w:rPr>
          <w:rFonts w:ascii="Times New Roman" w:hAnsi="Times New Roman"/>
          <w:color w:val="212121"/>
          <w:spacing w:val="-7"/>
          <w:sz w:val="19"/>
        </w:rPr>
        <w:t xml:space="preserve"> </w:t>
      </w:r>
      <w:r>
        <w:rPr>
          <w:rFonts w:ascii="Times New Roman" w:hAnsi="Times New Roman"/>
          <w:color w:val="212121"/>
          <w:sz w:val="19"/>
        </w:rPr>
        <w:t>not</w:t>
      </w:r>
      <w:r>
        <w:rPr>
          <w:rFonts w:ascii="Times New Roman" w:hAnsi="Times New Roman"/>
          <w:color w:val="212121"/>
          <w:spacing w:val="-6"/>
          <w:sz w:val="19"/>
        </w:rPr>
        <w:t xml:space="preserve"> </w:t>
      </w:r>
      <w:r>
        <w:rPr>
          <w:rFonts w:ascii="Times New Roman" w:hAnsi="Times New Roman"/>
          <w:color w:val="212121"/>
          <w:sz w:val="19"/>
        </w:rPr>
        <w:t>include</w:t>
      </w:r>
      <w:r>
        <w:rPr>
          <w:rFonts w:ascii="Times New Roman" w:hAnsi="Times New Roman"/>
          <w:color w:val="212121"/>
          <w:spacing w:val="-8"/>
          <w:sz w:val="19"/>
        </w:rPr>
        <w:t xml:space="preserve"> </w:t>
      </w:r>
      <w:r>
        <w:rPr>
          <w:rFonts w:ascii="Times New Roman" w:hAnsi="Times New Roman"/>
          <w:color w:val="212121"/>
          <w:sz w:val="19"/>
        </w:rPr>
        <w:t>a</w:t>
      </w:r>
      <w:r>
        <w:rPr>
          <w:rFonts w:ascii="Times New Roman" w:hAnsi="Times New Roman"/>
          <w:color w:val="212121"/>
          <w:spacing w:val="-7"/>
          <w:sz w:val="19"/>
        </w:rPr>
        <w:t xml:space="preserve"> </w:t>
      </w:r>
      <w:r>
        <w:rPr>
          <w:rFonts w:ascii="Times New Roman" w:hAnsi="Times New Roman"/>
          <w:color w:val="212121"/>
          <w:sz w:val="19"/>
        </w:rPr>
        <w:t>sole</w:t>
      </w:r>
      <w:r>
        <w:rPr>
          <w:rFonts w:ascii="Times New Roman" w:hAnsi="Times New Roman"/>
          <w:color w:val="212121"/>
          <w:spacing w:val="-7"/>
          <w:sz w:val="19"/>
        </w:rPr>
        <w:t xml:space="preserve"> </w:t>
      </w:r>
      <w:r>
        <w:rPr>
          <w:rFonts w:ascii="Times New Roman" w:hAnsi="Times New Roman"/>
          <w:color w:val="212121"/>
          <w:sz w:val="19"/>
        </w:rPr>
        <w:t>proprietorship;</w:t>
      </w:r>
      <w:r>
        <w:rPr>
          <w:rFonts w:ascii="Times New Roman" w:hAnsi="Times New Roman"/>
          <w:color w:val="212121"/>
          <w:spacing w:val="-7"/>
          <w:sz w:val="19"/>
        </w:rPr>
        <w:t xml:space="preserve"> </w:t>
      </w:r>
      <w:r>
        <w:rPr>
          <w:rFonts w:ascii="Times New Roman" w:hAnsi="Times New Roman"/>
          <w:color w:val="212121"/>
          <w:spacing w:val="-5"/>
          <w:sz w:val="19"/>
        </w:rPr>
        <w:t>and</w:t>
      </w:r>
    </w:p>
    <w:p w14:paraId="26A555A8" w14:textId="77777777" w:rsidR="00D93B06" w:rsidRDefault="009F47BB">
      <w:pPr>
        <w:pStyle w:val="ListParagraph"/>
        <w:numPr>
          <w:ilvl w:val="2"/>
          <w:numId w:val="2"/>
        </w:numPr>
        <w:tabs>
          <w:tab w:val="left" w:pos="3418"/>
        </w:tabs>
        <w:spacing w:before="165"/>
        <w:ind w:left="3418" w:hanging="358"/>
        <w:rPr>
          <w:rFonts w:ascii="Times New Roman"/>
          <w:sz w:val="19"/>
        </w:rPr>
      </w:pPr>
      <w:proofErr w:type="gramStart"/>
      <w:r>
        <w:rPr>
          <w:rFonts w:ascii="Times New Roman"/>
          <w:color w:val="212121"/>
          <w:sz w:val="19"/>
        </w:rPr>
        <w:t>the</w:t>
      </w:r>
      <w:proofErr w:type="gramEnd"/>
      <w:r>
        <w:rPr>
          <w:rFonts w:ascii="Times New Roman"/>
          <w:color w:val="212121"/>
          <w:spacing w:val="-5"/>
          <w:sz w:val="19"/>
        </w:rPr>
        <w:t xml:space="preserve"> </w:t>
      </w:r>
      <w:r>
        <w:rPr>
          <w:rFonts w:ascii="Times New Roman"/>
          <w:color w:val="212121"/>
          <w:sz w:val="19"/>
        </w:rPr>
        <w:t>law</w:t>
      </w:r>
      <w:r>
        <w:rPr>
          <w:rFonts w:ascii="Times New Roman"/>
          <w:color w:val="212121"/>
          <w:spacing w:val="-3"/>
          <w:sz w:val="19"/>
        </w:rPr>
        <w:t xml:space="preserve"> </w:t>
      </w:r>
      <w:r>
        <w:rPr>
          <w:rFonts w:ascii="Times New Roman"/>
          <w:color w:val="212121"/>
          <w:sz w:val="19"/>
        </w:rPr>
        <w:t>applies</w:t>
      </w:r>
      <w:r>
        <w:rPr>
          <w:rFonts w:ascii="Times New Roman"/>
          <w:color w:val="212121"/>
          <w:spacing w:val="-5"/>
          <w:sz w:val="19"/>
        </w:rPr>
        <w:t xml:space="preserve"> </w:t>
      </w:r>
      <w:r>
        <w:rPr>
          <w:rFonts w:ascii="Times New Roman"/>
          <w:color w:val="212121"/>
          <w:sz w:val="19"/>
        </w:rPr>
        <w:t>only</w:t>
      </w:r>
      <w:r>
        <w:rPr>
          <w:rFonts w:ascii="Times New Roman"/>
          <w:color w:val="212121"/>
          <w:spacing w:val="-8"/>
          <w:sz w:val="19"/>
        </w:rPr>
        <w:t xml:space="preserve"> </w:t>
      </w:r>
      <w:r>
        <w:rPr>
          <w:rFonts w:ascii="Times New Roman"/>
          <w:color w:val="212121"/>
          <w:sz w:val="19"/>
        </w:rPr>
        <w:t>to</w:t>
      </w:r>
      <w:r>
        <w:rPr>
          <w:rFonts w:ascii="Times New Roman"/>
          <w:color w:val="212121"/>
          <w:spacing w:val="-3"/>
          <w:sz w:val="19"/>
        </w:rPr>
        <w:t xml:space="preserve"> </w:t>
      </w:r>
      <w:r>
        <w:rPr>
          <w:rFonts w:ascii="Times New Roman"/>
          <w:color w:val="212121"/>
          <w:sz w:val="19"/>
        </w:rPr>
        <w:t>a</w:t>
      </w:r>
      <w:r>
        <w:rPr>
          <w:rFonts w:ascii="Times New Roman"/>
          <w:color w:val="212121"/>
          <w:spacing w:val="-4"/>
          <w:sz w:val="19"/>
        </w:rPr>
        <w:t xml:space="preserve"> </w:t>
      </w:r>
      <w:r>
        <w:rPr>
          <w:rFonts w:ascii="Times New Roman"/>
          <w:color w:val="212121"/>
          <w:sz w:val="19"/>
        </w:rPr>
        <w:t>contract</w:t>
      </w:r>
      <w:r>
        <w:rPr>
          <w:rFonts w:ascii="Times New Roman"/>
          <w:color w:val="212121"/>
          <w:spacing w:val="-4"/>
          <w:sz w:val="19"/>
        </w:rPr>
        <w:t xml:space="preserve"> </w:t>
      </w:r>
      <w:r>
        <w:rPr>
          <w:rFonts w:ascii="Times New Roman"/>
          <w:color w:val="212121"/>
          <w:spacing w:val="-2"/>
          <w:sz w:val="19"/>
        </w:rPr>
        <w:t>that:</w:t>
      </w:r>
    </w:p>
    <w:p w14:paraId="2FD3D4D7" w14:textId="77777777" w:rsidR="00D93B06" w:rsidRDefault="009F47BB">
      <w:pPr>
        <w:pStyle w:val="ListParagraph"/>
        <w:numPr>
          <w:ilvl w:val="3"/>
          <w:numId w:val="2"/>
        </w:numPr>
        <w:tabs>
          <w:tab w:val="left" w:pos="4321"/>
        </w:tabs>
        <w:spacing w:before="166" w:line="422" w:lineRule="auto"/>
        <w:ind w:right="715"/>
        <w:rPr>
          <w:rFonts w:ascii="Times New Roman"/>
          <w:sz w:val="19"/>
        </w:rPr>
      </w:pPr>
      <w:r>
        <w:rPr>
          <w:rFonts w:ascii="Times New Roman"/>
          <w:color w:val="212121"/>
          <w:sz w:val="19"/>
        </w:rPr>
        <w:t>is</w:t>
      </w:r>
      <w:r>
        <w:rPr>
          <w:rFonts w:ascii="Times New Roman"/>
          <w:color w:val="212121"/>
          <w:spacing w:val="40"/>
          <w:sz w:val="19"/>
        </w:rPr>
        <w:t xml:space="preserve"> </w:t>
      </w:r>
      <w:r>
        <w:rPr>
          <w:rFonts w:ascii="Times New Roman"/>
          <w:color w:val="212121"/>
          <w:sz w:val="19"/>
        </w:rPr>
        <w:t>between</w:t>
      </w:r>
      <w:r>
        <w:rPr>
          <w:rFonts w:ascii="Times New Roman"/>
          <w:color w:val="212121"/>
          <w:spacing w:val="40"/>
          <w:sz w:val="19"/>
        </w:rPr>
        <w:t xml:space="preserve"> </w:t>
      </w:r>
      <w:r>
        <w:rPr>
          <w:rFonts w:ascii="Times New Roman"/>
          <w:color w:val="212121"/>
          <w:sz w:val="19"/>
        </w:rPr>
        <w:t>a</w:t>
      </w:r>
      <w:r>
        <w:rPr>
          <w:rFonts w:ascii="Times New Roman"/>
          <w:color w:val="212121"/>
          <w:spacing w:val="40"/>
          <w:sz w:val="19"/>
        </w:rPr>
        <w:t xml:space="preserve"> </w:t>
      </w:r>
      <w:r>
        <w:rPr>
          <w:rFonts w:ascii="Times New Roman"/>
          <w:color w:val="212121"/>
          <w:sz w:val="19"/>
        </w:rPr>
        <w:t>government</w:t>
      </w:r>
      <w:r>
        <w:rPr>
          <w:rFonts w:ascii="Times New Roman"/>
          <w:color w:val="212121"/>
          <w:spacing w:val="40"/>
          <w:sz w:val="19"/>
        </w:rPr>
        <w:t xml:space="preserve"> </w:t>
      </w:r>
      <w:r>
        <w:rPr>
          <w:rFonts w:ascii="Times New Roman"/>
          <w:color w:val="212121"/>
          <w:sz w:val="19"/>
        </w:rPr>
        <w:t>entity</w:t>
      </w:r>
      <w:r>
        <w:rPr>
          <w:rFonts w:ascii="Times New Roman"/>
          <w:color w:val="212121"/>
          <w:spacing w:val="39"/>
          <w:sz w:val="19"/>
        </w:rPr>
        <w:t xml:space="preserve"> </w:t>
      </w:r>
      <w:r>
        <w:rPr>
          <w:rFonts w:ascii="Times New Roman"/>
          <w:color w:val="212121"/>
          <w:sz w:val="19"/>
        </w:rPr>
        <w:t>and</w:t>
      </w:r>
      <w:r>
        <w:rPr>
          <w:rFonts w:ascii="Times New Roman"/>
          <w:color w:val="212121"/>
          <w:spacing w:val="40"/>
          <w:sz w:val="19"/>
        </w:rPr>
        <w:t xml:space="preserve"> </w:t>
      </w:r>
      <w:r>
        <w:rPr>
          <w:rFonts w:ascii="Times New Roman"/>
          <w:color w:val="212121"/>
          <w:sz w:val="19"/>
        </w:rPr>
        <w:t>a</w:t>
      </w:r>
      <w:r>
        <w:rPr>
          <w:rFonts w:ascii="Times New Roman"/>
          <w:color w:val="212121"/>
          <w:spacing w:val="40"/>
          <w:sz w:val="19"/>
        </w:rPr>
        <w:t xml:space="preserve"> </w:t>
      </w:r>
      <w:r>
        <w:rPr>
          <w:rFonts w:ascii="Times New Roman"/>
          <w:color w:val="212121"/>
          <w:sz w:val="19"/>
        </w:rPr>
        <w:t>company</w:t>
      </w:r>
      <w:r>
        <w:rPr>
          <w:rFonts w:ascii="Times New Roman"/>
          <w:color w:val="212121"/>
          <w:spacing w:val="39"/>
          <w:sz w:val="19"/>
        </w:rPr>
        <w:t xml:space="preserve"> </w:t>
      </w:r>
      <w:r>
        <w:rPr>
          <w:rFonts w:ascii="Times New Roman"/>
          <w:color w:val="212121"/>
          <w:sz w:val="19"/>
        </w:rPr>
        <w:t>with</w:t>
      </w:r>
      <w:r>
        <w:rPr>
          <w:rFonts w:ascii="Times New Roman"/>
          <w:color w:val="212121"/>
          <w:spacing w:val="40"/>
          <w:sz w:val="19"/>
        </w:rPr>
        <w:t xml:space="preserve"> </w:t>
      </w:r>
      <w:r>
        <w:rPr>
          <w:rFonts w:ascii="Times New Roman"/>
          <w:color w:val="212121"/>
          <w:sz w:val="19"/>
        </w:rPr>
        <w:t>10</w:t>
      </w:r>
      <w:r>
        <w:rPr>
          <w:rFonts w:ascii="Times New Roman"/>
          <w:color w:val="212121"/>
          <w:spacing w:val="40"/>
          <w:sz w:val="19"/>
        </w:rPr>
        <w:t xml:space="preserve"> </w:t>
      </w:r>
      <w:r>
        <w:rPr>
          <w:rFonts w:ascii="Times New Roman"/>
          <w:color w:val="212121"/>
          <w:sz w:val="19"/>
        </w:rPr>
        <w:t>or</w:t>
      </w:r>
      <w:r>
        <w:rPr>
          <w:rFonts w:ascii="Times New Roman"/>
          <w:color w:val="212121"/>
          <w:spacing w:val="40"/>
          <w:sz w:val="19"/>
        </w:rPr>
        <w:t xml:space="preserve"> </w:t>
      </w:r>
      <w:r>
        <w:rPr>
          <w:rFonts w:ascii="Times New Roman"/>
          <w:color w:val="212121"/>
          <w:sz w:val="19"/>
        </w:rPr>
        <w:t>more</w:t>
      </w:r>
      <w:r>
        <w:rPr>
          <w:rFonts w:ascii="Times New Roman"/>
          <w:color w:val="212121"/>
          <w:spacing w:val="40"/>
          <w:sz w:val="19"/>
        </w:rPr>
        <w:t xml:space="preserve"> </w:t>
      </w:r>
      <w:r>
        <w:rPr>
          <w:rFonts w:ascii="Times New Roman"/>
          <w:color w:val="212121"/>
          <w:sz w:val="19"/>
        </w:rPr>
        <w:t>full-time employees; and</w:t>
      </w:r>
    </w:p>
    <w:p w14:paraId="6C990888" w14:textId="77777777" w:rsidR="00D93B06" w:rsidRDefault="009F47BB">
      <w:pPr>
        <w:pStyle w:val="ListParagraph"/>
        <w:numPr>
          <w:ilvl w:val="3"/>
          <w:numId w:val="2"/>
        </w:numPr>
        <w:tabs>
          <w:tab w:val="left" w:pos="4321"/>
        </w:tabs>
        <w:spacing w:line="422" w:lineRule="auto"/>
        <w:ind w:right="723"/>
        <w:rPr>
          <w:rFonts w:ascii="Times New Roman"/>
          <w:sz w:val="19"/>
        </w:rPr>
      </w:pPr>
      <w:r>
        <w:rPr>
          <w:rFonts w:ascii="Times New Roman"/>
          <w:color w:val="212121"/>
          <w:sz w:val="19"/>
        </w:rPr>
        <w:t>has a value of $100,000 or more that is to be paid wholly or partly from public funds of the government entity.</w:t>
      </w:r>
    </w:p>
    <w:p w14:paraId="45E92DBC" w14:textId="77777777" w:rsidR="00D93B06" w:rsidRDefault="00D93B06">
      <w:pPr>
        <w:pStyle w:val="BodyText"/>
        <w:rPr>
          <w:rFonts w:ascii="Times New Roman"/>
          <w:sz w:val="20"/>
        </w:rPr>
      </w:pPr>
    </w:p>
    <w:p w14:paraId="1D8C6788" w14:textId="77777777" w:rsidR="00D93B06" w:rsidRDefault="00D93B06">
      <w:pPr>
        <w:pStyle w:val="BodyText"/>
        <w:rPr>
          <w:rFonts w:ascii="Times New Roman"/>
          <w:sz w:val="20"/>
        </w:rPr>
      </w:pPr>
    </w:p>
    <w:p w14:paraId="2E6C84E7" w14:textId="77777777" w:rsidR="00D93B06" w:rsidRDefault="00D93B06">
      <w:pPr>
        <w:pStyle w:val="BodyText"/>
        <w:rPr>
          <w:rFonts w:ascii="Times New Roman"/>
          <w:sz w:val="20"/>
        </w:rPr>
      </w:pPr>
    </w:p>
    <w:p w14:paraId="14336A1D" w14:textId="77777777" w:rsidR="00D93B06" w:rsidRDefault="009F47BB">
      <w:pPr>
        <w:pStyle w:val="BodyText"/>
        <w:spacing w:before="48"/>
        <w:rPr>
          <w:rFonts w:ascii="Times New Roman"/>
          <w:sz w:val="20"/>
        </w:rPr>
      </w:pPr>
      <w:r>
        <w:rPr>
          <w:rFonts w:ascii="Times New Roman"/>
          <w:noProof/>
          <w:sz w:val="20"/>
        </w:rPr>
        <mc:AlternateContent>
          <mc:Choice Requires="wps">
            <w:drawing>
              <wp:anchor distT="0" distB="0" distL="0" distR="0" simplePos="0" relativeHeight="487595008" behindDoc="1" locked="0" layoutInCell="1" allowOverlap="1" wp14:anchorId="67909FE6" wp14:editId="32532C5F">
                <wp:simplePos x="0" y="0"/>
                <wp:positionH relativeFrom="page">
                  <wp:posOffset>3658234</wp:posOffset>
                </wp:positionH>
                <wp:positionV relativeFrom="paragraph">
                  <wp:posOffset>192226</wp:posOffset>
                </wp:positionV>
                <wp:extent cx="20497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380" y="0"/>
                              </a:lnTo>
                            </a:path>
                          </a:pathLst>
                        </a:custGeom>
                        <a:ln w="4815">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0DEF5AE2" id="Graphic 20" o:spid="_x0000_s1026" style="position:absolute;margin-left:288.05pt;margin-top:15.15pt;width:161.4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" path="m,l2049380,e" filled="f" strokecolor="#202020" strokeweight=".13375mm">
                <v:path arrowok="t"/>
                <w10:wrap type="topAndBottom" anchorx="page"/>
              </v:shape>
            </w:pict>
          </mc:Fallback>
        </mc:AlternateContent>
      </w:r>
    </w:p>
    <w:p w14:paraId="137A85FF" w14:textId="77777777" w:rsidR="00D93B06" w:rsidRDefault="009F47BB">
      <w:pPr>
        <w:ind w:left="2183" w:right="1239"/>
        <w:jc w:val="center"/>
        <w:rPr>
          <w:rFonts w:ascii="Times New Roman"/>
          <w:sz w:val="19"/>
        </w:rPr>
      </w:pPr>
      <w:r>
        <w:rPr>
          <w:rFonts w:ascii="Times New Roman"/>
          <w:color w:val="212121"/>
          <w:spacing w:val="-2"/>
          <w:sz w:val="19"/>
        </w:rPr>
        <w:t>Company/</w:t>
      </w:r>
      <w:r>
        <w:rPr>
          <w:rFonts w:ascii="Times New Roman"/>
          <w:color w:val="212121"/>
          <w:spacing w:val="2"/>
          <w:sz w:val="19"/>
        </w:rPr>
        <w:t xml:space="preserve"> </w:t>
      </w:r>
      <w:r>
        <w:rPr>
          <w:rFonts w:ascii="Times New Roman"/>
          <w:color w:val="212121"/>
          <w:spacing w:val="-2"/>
          <w:sz w:val="19"/>
        </w:rPr>
        <w:t>Entity</w:t>
      </w:r>
    </w:p>
    <w:p w14:paraId="5E734899" w14:textId="77777777" w:rsidR="00D93B06" w:rsidRDefault="00D93B06">
      <w:pPr>
        <w:pStyle w:val="BodyText"/>
        <w:rPr>
          <w:rFonts w:ascii="Times New Roman"/>
          <w:sz w:val="20"/>
        </w:rPr>
      </w:pPr>
    </w:p>
    <w:p w14:paraId="07B501EF" w14:textId="77777777" w:rsidR="00D93B06" w:rsidRDefault="00D93B06">
      <w:pPr>
        <w:pStyle w:val="BodyText"/>
        <w:rPr>
          <w:rFonts w:ascii="Times New Roman"/>
          <w:sz w:val="20"/>
        </w:rPr>
      </w:pPr>
    </w:p>
    <w:p w14:paraId="4617D3F6" w14:textId="77777777" w:rsidR="00D93B06" w:rsidRDefault="00D93B06">
      <w:pPr>
        <w:pStyle w:val="BodyText"/>
        <w:rPr>
          <w:rFonts w:ascii="Times New Roman"/>
          <w:sz w:val="20"/>
        </w:rPr>
      </w:pPr>
    </w:p>
    <w:p w14:paraId="1B2B6FAB" w14:textId="77777777" w:rsidR="00D93B06" w:rsidRDefault="00D93B06">
      <w:pPr>
        <w:pStyle w:val="BodyText"/>
        <w:rPr>
          <w:rFonts w:ascii="Times New Roman"/>
          <w:sz w:val="20"/>
        </w:rPr>
      </w:pPr>
    </w:p>
    <w:p w14:paraId="6C67AACA" w14:textId="77777777" w:rsidR="00D93B06" w:rsidRDefault="009F47BB">
      <w:pPr>
        <w:pStyle w:val="BodyText"/>
        <w:spacing w:before="133"/>
        <w:rPr>
          <w:rFonts w:ascii="Times New Roman"/>
          <w:sz w:val="20"/>
        </w:rPr>
      </w:pPr>
      <w:r>
        <w:rPr>
          <w:rFonts w:ascii="Times New Roman"/>
          <w:noProof/>
          <w:sz w:val="20"/>
        </w:rPr>
        <mc:AlternateContent>
          <mc:Choice Requires="wps">
            <w:drawing>
              <wp:anchor distT="0" distB="0" distL="0" distR="0" simplePos="0" relativeHeight="487595520" behindDoc="1" locked="0" layoutInCell="1" allowOverlap="1" wp14:anchorId="3BDA0EFB" wp14:editId="377D7E30">
                <wp:simplePos x="0" y="0"/>
                <wp:positionH relativeFrom="page">
                  <wp:posOffset>3658234</wp:posOffset>
                </wp:positionH>
                <wp:positionV relativeFrom="paragraph">
                  <wp:posOffset>245748</wp:posOffset>
                </wp:positionV>
                <wp:extent cx="20497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380" y="0"/>
                              </a:lnTo>
                            </a:path>
                          </a:pathLst>
                        </a:custGeom>
                        <a:ln w="4815">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327A6DF9" id="Graphic 21" o:spid="_x0000_s1026" style="position:absolute;margin-left:288.05pt;margin-top:19.35pt;width:161.4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" path="m,l2049380,e" filled="f" strokecolor="#202020" strokeweight=".13375mm">
                <v:path arrowok="t"/>
                <w10:wrap type="topAndBottom" anchorx="page"/>
              </v:shape>
            </w:pict>
          </mc:Fallback>
        </mc:AlternateContent>
      </w:r>
      <w:r>
        <w:rPr>
          <w:rFonts w:ascii="Times New Roman"/>
          <w:noProof/>
          <w:sz w:val="20"/>
        </w:rPr>
        <mc:AlternateContent>
          <mc:Choice Requires="wps">
            <w:drawing>
              <wp:anchor distT="0" distB="0" distL="0" distR="0" simplePos="0" relativeHeight="487596032" behindDoc="1" locked="0" layoutInCell="1" allowOverlap="1" wp14:anchorId="645ECA75" wp14:editId="2389CE3C">
                <wp:simplePos x="0" y="0"/>
                <wp:positionH relativeFrom="page">
                  <wp:posOffset>5944870</wp:posOffset>
                </wp:positionH>
                <wp:positionV relativeFrom="paragraph">
                  <wp:posOffset>245748</wp:posOffset>
                </wp:positionV>
                <wp:extent cx="9055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10" cy="1270"/>
                        </a:xfrm>
                        <a:custGeom>
                          <a:avLst/>
                          <a:gdLst/>
                          <a:ahLst/>
                          <a:cxnLst/>
                          <a:rect l="l" t="t" r="r" b="b"/>
                          <a:pathLst>
                            <a:path w="905510">
                              <a:moveTo>
                                <a:pt x="0" y="0"/>
                              </a:moveTo>
                              <a:lnTo>
                                <a:pt x="905096" y="0"/>
                              </a:lnTo>
                            </a:path>
                          </a:pathLst>
                        </a:custGeom>
                        <a:ln w="4815">
                          <a:solidFill>
                            <a:srgbClr val="202020"/>
                          </a:solidFill>
                          <a:prstDash val="solid"/>
                        </a:ln>
                      </wps:spPr>
                      <wps:bodyPr wrap="square" lIns="0" tIns="0" rIns="0" bIns="0" rtlCol="0">
                        <a:prstTxWarp prst="textNoShape">
                          <a:avLst/>
                        </a:prstTxWarp>
                        <a:noAutofit/>
                      </wps:bodyPr>
                    </wps:wsp>
                  </a:graphicData>
                </a:graphic>
              </wp:anchor>
            </w:drawing>
          </mc:Choice>
          <mc:Fallback>
            <w:pict>
              <v:shape w14:anchorId="497032E8" id="Graphic 22" o:spid="_x0000_s1026" style="position:absolute;margin-left:468.1pt;margin-top:19.35pt;width:71.3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905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" path="m,l905096,e" filled="f" strokecolor="#202020" strokeweight=".13375mm">
                <v:path arrowok="t"/>
                <w10:wrap type="topAndBottom" anchorx="page"/>
              </v:shape>
            </w:pict>
          </mc:Fallback>
        </mc:AlternateContent>
      </w:r>
    </w:p>
    <w:p w14:paraId="60100603" w14:textId="77777777" w:rsidR="00D93B06" w:rsidRDefault="009F47BB">
      <w:pPr>
        <w:tabs>
          <w:tab w:val="left" w:pos="9001"/>
        </w:tabs>
        <w:ind w:left="5401"/>
        <w:rPr>
          <w:rFonts w:ascii="Times New Roman"/>
          <w:sz w:val="19"/>
        </w:rPr>
      </w:pPr>
      <w:r>
        <w:rPr>
          <w:rFonts w:ascii="Times New Roman"/>
          <w:color w:val="212121"/>
          <w:sz w:val="19"/>
        </w:rPr>
        <w:t>Signature</w:t>
      </w:r>
      <w:r>
        <w:rPr>
          <w:rFonts w:ascii="Times New Roman"/>
          <w:color w:val="212121"/>
          <w:spacing w:val="-6"/>
          <w:sz w:val="19"/>
        </w:rPr>
        <w:t xml:space="preserve"> </w:t>
      </w:r>
      <w:r>
        <w:rPr>
          <w:rFonts w:ascii="Times New Roman"/>
          <w:color w:val="212121"/>
          <w:sz w:val="19"/>
        </w:rPr>
        <w:t>of</w:t>
      </w:r>
      <w:r>
        <w:rPr>
          <w:rFonts w:ascii="Times New Roman"/>
          <w:color w:val="212121"/>
          <w:spacing w:val="-4"/>
          <w:sz w:val="19"/>
        </w:rPr>
        <w:t xml:space="preserve"> </w:t>
      </w:r>
      <w:r>
        <w:rPr>
          <w:rFonts w:ascii="Times New Roman"/>
          <w:color w:val="212121"/>
          <w:spacing w:val="-2"/>
          <w:sz w:val="19"/>
        </w:rPr>
        <w:t>Representative</w:t>
      </w:r>
      <w:r>
        <w:rPr>
          <w:rFonts w:ascii="Times New Roman"/>
          <w:color w:val="212121"/>
          <w:sz w:val="19"/>
        </w:rPr>
        <w:tab/>
      </w:r>
      <w:r>
        <w:rPr>
          <w:rFonts w:ascii="Times New Roman"/>
          <w:color w:val="212121"/>
          <w:spacing w:val="-4"/>
          <w:sz w:val="19"/>
        </w:rPr>
        <w:t>Date</w:t>
      </w:r>
    </w:p>
    <w:p w14:paraId="61C37A07" w14:textId="77777777" w:rsidR="00D93B06" w:rsidRDefault="00D93B06">
      <w:pPr>
        <w:rPr>
          <w:rFonts w:ascii="Times New Roman"/>
          <w:sz w:val="19"/>
        </w:rPr>
        <w:sectPr w:rsidR="00D93B06">
          <w:footerReference w:type="default" r:id="rId18"/>
          <w:pgSz w:w="12240" w:h="15840"/>
          <w:pgMar w:top="1360" w:right="720" w:bottom="280" w:left="360" w:header="0" w:footer="0" w:gutter="0"/>
          <w:cols w:space="720"/>
        </w:sectPr>
      </w:pPr>
    </w:p>
    <w:tbl>
      <w:tblPr>
        <w:tblW w:w="0" w:type="auto"/>
        <w:tblInd w:w="3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88"/>
        <w:gridCol w:w="3394"/>
        <w:gridCol w:w="3719"/>
        <w:gridCol w:w="621"/>
        <w:gridCol w:w="1108"/>
        <w:gridCol w:w="1746"/>
      </w:tblGrid>
      <w:tr w:rsidR="00D93B06" w14:paraId="4C7867C9" w14:textId="77777777">
        <w:trPr>
          <w:trHeight w:val="1073"/>
        </w:trPr>
        <w:tc>
          <w:tcPr>
            <w:tcW w:w="188" w:type="dxa"/>
            <w:tcBorders>
              <w:right w:val="nil"/>
            </w:tcBorders>
          </w:tcPr>
          <w:p w14:paraId="232D4FB0" w14:textId="77777777" w:rsidR="00D93B06" w:rsidRDefault="00D93B06">
            <w:pPr>
              <w:pStyle w:val="TableParagraph"/>
              <w:rPr>
                <w:rFonts w:ascii="Times New Roman"/>
                <w:sz w:val="16"/>
              </w:rPr>
            </w:pPr>
          </w:p>
        </w:tc>
        <w:tc>
          <w:tcPr>
            <w:tcW w:w="7113" w:type="dxa"/>
            <w:gridSpan w:val="2"/>
            <w:tcBorders>
              <w:left w:val="nil"/>
              <w:right w:val="nil"/>
            </w:tcBorders>
          </w:tcPr>
          <w:p w14:paraId="1C56D10E" w14:textId="77777777" w:rsidR="00D93B06" w:rsidRDefault="00D93B06">
            <w:pPr>
              <w:pStyle w:val="TableParagraph"/>
              <w:spacing w:before="41"/>
              <w:rPr>
                <w:rFonts w:ascii="Times New Roman"/>
                <w:sz w:val="28"/>
              </w:rPr>
            </w:pPr>
          </w:p>
          <w:p w14:paraId="499ECFD1" w14:textId="77777777" w:rsidR="00D93B06" w:rsidRDefault="009F47BB">
            <w:pPr>
              <w:pStyle w:val="TableParagraph"/>
              <w:ind w:left="59"/>
              <w:rPr>
                <w:b/>
                <w:sz w:val="28"/>
              </w:rPr>
            </w:pPr>
            <w:r>
              <w:rPr>
                <w:b/>
                <w:color w:val="231F20"/>
                <w:w w:val="110"/>
                <w:sz w:val="28"/>
              </w:rPr>
              <w:t>CERTIFICATE</w:t>
            </w:r>
            <w:r>
              <w:rPr>
                <w:b/>
                <w:color w:val="231F20"/>
                <w:spacing w:val="11"/>
                <w:w w:val="110"/>
                <w:sz w:val="28"/>
              </w:rPr>
              <w:t xml:space="preserve"> </w:t>
            </w:r>
            <w:r>
              <w:rPr>
                <w:b/>
                <w:color w:val="231F20"/>
                <w:w w:val="110"/>
                <w:sz w:val="28"/>
              </w:rPr>
              <w:t>OF</w:t>
            </w:r>
            <w:r>
              <w:rPr>
                <w:b/>
                <w:color w:val="231F20"/>
                <w:spacing w:val="12"/>
                <w:w w:val="110"/>
                <w:sz w:val="28"/>
              </w:rPr>
              <w:t xml:space="preserve"> </w:t>
            </w:r>
            <w:r>
              <w:rPr>
                <w:b/>
                <w:color w:val="231F20"/>
                <w:w w:val="110"/>
                <w:sz w:val="28"/>
              </w:rPr>
              <w:t>INTERESTED</w:t>
            </w:r>
            <w:r>
              <w:rPr>
                <w:b/>
                <w:color w:val="231F20"/>
                <w:spacing w:val="12"/>
                <w:w w:val="110"/>
                <w:sz w:val="28"/>
              </w:rPr>
              <w:t xml:space="preserve"> </w:t>
            </w:r>
            <w:r>
              <w:rPr>
                <w:b/>
                <w:color w:val="231F20"/>
                <w:spacing w:val="-2"/>
                <w:w w:val="110"/>
                <w:sz w:val="28"/>
              </w:rPr>
              <w:t>PARTIES</w:t>
            </w:r>
          </w:p>
        </w:tc>
        <w:tc>
          <w:tcPr>
            <w:tcW w:w="621" w:type="dxa"/>
            <w:tcBorders>
              <w:left w:val="nil"/>
              <w:right w:val="nil"/>
            </w:tcBorders>
          </w:tcPr>
          <w:p w14:paraId="6C975492" w14:textId="77777777" w:rsidR="00D93B06" w:rsidRDefault="00D93B06">
            <w:pPr>
              <w:pStyle w:val="TableParagraph"/>
              <w:rPr>
                <w:rFonts w:ascii="Times New Roman"/>
                <w:sz w:val="16"/>
              </w:rPr>
            </w:pPr>
          </w:p>
        </w:tc>
        <w:tc>
          <w:tcPr>
            <w:tcW w:w="2854" w:type="dxa"/>
            <w:gridSpan w:val="2"/>
            <w:tcBorders>
              <w:left w:val="nil"/>
              <w:bottom w:val="single" w:sz="18" w:space="0" w:color="231F20"/>
            </w:tcBorders>
          </w:tcPr>
          <w:p w14:paraId="04946878" w14:textId="77777777" w:rsidR="00D93B06" w:rsidRDefault="009F47BB">
            <w:pPr>
              <w:pStyle w:val="TableParagraph"/>
              <w:spacing w:before="319"/>
              <w:ind w:left="1032"/>
              <w:rPr>
                <w:b/>
                <w:sz w:val="36"/>
              </w:rPr>
            </w:pPr>
            <w:r>
              <w:rPr>
                <w:b/>
                <w:color w:val="231F20"/>
                <w:sz w:val="28"/>
              </w:rPr>
              <w:t>FORM</w:t>
            </w:r>
            <w:r>
              <w:rPr>
                <w:b/>
                <w:color w:val="231F20"/>
                <w:spacing w:val="4"/>
                <w:sz w:val="28"/>
              </w:rPr>
              <w:t xml:space="preserve"> </w:t>
            </w:r>
            <w:r>
              <w:rPr>
                <w:b/>
                <w:color w:val="231F20"/>
                <w:spacing w:val="-4"/>
                <w:sz w:val="36"/>
              </w:rPr>
              <w:t>1295</w:t>
            </w:r>
          </w:p>
        </w:tc>
      </w:tr>
      <w:tr w:rsidR="00D93B06" w14:paraId="59AA231E" w14:textId="77777777">
        <w:trPr>
          <w:trHeight w:val="1126"/>
        </w:trPr>
        <w:tc>
          <w:tcPr>
            <w:tcW w:w="7922" w:type="dxa"/>
            <w:gridSpan w:val="4"/>
            <w:tcBorders>
              <w:right w:val="single" w:sz="18" w:space="0" w:color="231F20"/>
            </w:tcBorders>
          </w:tcPr>
          <w:p w14:paraId="42325998" w14:textId="77777777" w:rsidR="00D93B06" w:rsidRDefault="00D93B06">
            <w:pPr>
              <w:pStyle w:val="TableParagraph"/>
              <w:spacing w:before="80"/>
              <w:rPr>
                <w:rFonts w:ascii="Times New Roman"/>
                <w:sz w:val="20"/>
              </w:rPr>
            </w:pPr>
          </w:p>
          <w:p w14:paraId="20A3F250" w14:textId="77777777" w:rsidR="00D93B06" w:rsidRDefault="009F47BB">
            <w:pPr>
              <w:pStyle w:val="TableParagraph"/>
              <w:spacing w:line="256" w:lineRule="auto"/>
              <w:ind w:left="426" w:right="903"/>
              <w:rPr>
                <w:sz w:val="20"/>
              </w:rPr>
            </w:pPr>
            <w:r>
              <w:rPr>
                <w:color w:val="231F20"/>
                <w:w w:val="105"/>
                <w:sz w:val="20"/>
              </w:rPr>
              <w:t>Complete</w:t>
            </w:r>
            <w:r>
              <w:rPr>
                <w:color w:val="231F20"/>
                <w:spacing w:val="40"/>
                <w:w w:val="105"/>
                <w:sz w:val="20"/>
              </w:rPr>
              <w:t xml:space="preserve"> </w:t>
            </w:r>
            <w:r>
              <w:rPr>
                <w:color w:val="231F20"/>
                <w:w w:val="105"/>
                <w:sz w:val="20"/>
              </w:rPr>
              <w:t>Nos.</w:t>
            </w:r>
            <w:r>
              <w:rPr>
                <w:color w:val="231F20"/>
                <w:spacing w:val="40"/>
                <w:w w:val="105"/>
                <w:sz w:val="20"/>
              </w:rPr>
              <w:t xml:space="preserve"> </w:t>
            </w:r>
            <w:r>
              <w:rPr>
                <w:color w:val="231F20"/>
                <w:w w:val="105"/>
                <w:sz w:val="20"/>
              </w:rPr>
              <w:t>1</w:t>
            </w:r>
            <w:r>
              <w:rPr>
                <w:color w:val="231F20"/>
                <w:spacing w:val="40"/>
                <w:w w:val="105"/>
                <w:sz w:val="20"/>
              </w:rPr>
              <w:t xml:space="preserve"> </w:t>
            </w:r>
            <w:r>
              <w:rPr>
                <w:color w:val="231F20"/>
                <w:w w:val="105"/>
                <w:sz w:val="20"/>
              </w:rPr>
              <w:t>-</w:t>
            </w:r>
            <w:r>
              <w:rPr>
                <w:color w:val="231F20"/>
                <w:spacing w:val="40"/>
                <w:w w:val="105"/>
                <w:sz w:val="20"/>
              </w:rPr>
              <w:t xml:space="preserve"> </w:t>
            </w:r>
            <w:r>
              <w:rPr>
                <w:color w:val="231F20"/>
                <w:w w:val="105"/>
                <w:sz w:val="20"/>
              </w:rPr>
              <w:t>4</w:t>
            </w:r>
            <w:r>
              <w:rPr>
                <w:color w:val="231F20"/>
                <w:spacing w:val="40"/>
                <w:w w:val="105"/>
                <w:sz w:val="20"/>
              </w:rPr>
              <w:t xml:space="preserve"> </w:t>
            </w:r>
            <w:r>
              <w:rPr>
                <w:color w:val="231F20"/>
                <w:w w:val="105"/>
                <w:sz w:val="20"/>
              </w:rPr>
              <w:t>and</w:t>
            </w:r>
            <w:r>
              <w:rPr>
                <w:color w:val="231F20"/>
                <w:spacing w:val="40"/>
                <w:w w:val="105"/>
                <w:sz w:val="20"/>
              </w:rPr>
              <w:t xml:space="preserve"> </w:t>
            </w:r>
            <w:r>
              <w:rPr>
                <w:color w:val="231F20"/>
                <w:w w:val="105"/>
                <w:sz w:val="20"/>
              </w:rPr>
              <w:t>6</w:t>
            </w:r>
            <w:r>
              <w:rPr>
                <w:color w:val="231F20"/>
                <w:spacing w:val="40"/>
                <w:w w:val="105"/>
                <w:sz w:val="20"/>
              </w:rPr>
              <w:t xml:space="preserve"> </w:t>
            </w:r>
            <w:r>
              <w:rPr>
                <w:color w:val="231F20"/>
                <w:w w:val="105"/>
                <w:sz w:val="20"/>
              </w:rPr>
              <w:t>if</w:t>
            </w:r>
            <w:r>
              <w:rPr>
                <w:color w:val="231F20"/>
                <w:spacing w:val="40"/>
                <w:w w:val="105"/>
                <w:sz w:val="20"/>
              </w:rPr>
              <w:t xml:space="preserve"> </w:t>
            </w:r>
            <w:r>
              <w:rPr>
                <w:color w:val="231F20"/>
                <w:w w:val="105"/>
                <w:sz w:val="20"/>
              </w:rPr>
              <w:t>there</w:t>
            </w:r>
            <w:r>
              <w:rPr>
                <w:color w:val="231F20"/>
                <w:spacing w:val="40"/>
                <w:w w:val="105"/>
                <w:sz w:val="20"/>
              </w:rPr>
              <w:t xml:space="preserve"> </w:t>
            </w:r>
            <w:r>
              <w:rPr>
                <w:color w:val="231F20"/>
                <w:w w:val="105"/>
                <w:sz w:val="20"/>
              </w:rPr>
              <w:t>are</w:t>
            </w:r>
            <w:r>
              <w:rPr>
                <w:color w:val="231F20"/>
                <w:spacing w:val="40"/>
                <w:w w:val="105"/>
                <w:sz w:val="20"/>
              </w:rPr>
              <w:t xml:space="preserve"> </w:t>
            </w:r>
            <w:proofErr w:type="gramStart"/>
            <w:r>
              <w:rPr>
                <w:color w:val="231F20"/>
                <w:w w:val="105"/>
                <w:sz w:val="20"/>
              </w:rPr>
              <w:t>interested</w:t>
            </w:r>
            <w:proofErr w:type="gramEnd"/>
            <w:r>
              <w:rPr>
                <w:color w:val="231F20"/>
                <w:spacing w:val="40"/>
                <w:w w:val="105"/>
                <w:sz w:val="20"/>
              </w:rPr>
              <w:t xml:space="preserve"> </w:t>
            </w:r>
            <w:r>
              <w:rPr>
                <w:color w:val="231F20"/>
                <w:w w:val="105"/>
                <w:sz w:val="20"/>
              </w:rPr>
              <w:t>parties. Complete</w:t>
            </w:r>
            <w:r>
              <w:rPr>
                <w:color w:val="231F20"/>
                <w:spacing w:val="31"/>
                <w:w w:val="105"/>
                <w:sz w:val="20"/>
              </w:rPr>
              <w:t xml:space="preserve"> </w:t>
            </w:r>
            <w:r>
              <w:rPr>
                <w:color w:val="231F20"/>
                <w:w w:val="105"/>
                <w:sz w:val="20"/>
              </w:rPr>
              <w:t>Nos.</w:t>
            </w:r>
            <w:r>
              <w:rPr>
                <w:color w:val="231F20"/>
                <w:spacing w:val="31"/>
                <w:w w:val="105"/>
                <w:sz w:val="20"/>
              </w:rPr>
              <w:t xml:space="preserve"> </w:t>
            </w:r>
            <w:r>
              <w:rPr>
                <w:color w:val="231F20"/>
                <w:w w:val="105"/>
                <w:sz w:val="20"/>
              </w:rPr>
              <w:t>1,</w:t>
            </w:r>
            <w:r>
              <w:rPr>
                <w:color w:val="231F20"/>
                <w:spacing w:val="31"/>
                <w:w w:val="105"/>
                <w:sz w:val="20"/>
              </w:rPr>
              <w:t xml:space="preserve"> </w:t>
            </w:r>
            <w:r>
              <w:rPr>
                <w:color w:val="231F20"/>
                <w:w w:val="105"/>
                <w:sz w:val="20"/>
              </w:rPr>
              <w:t>2,</w:t>
            </w:r>
            <w:r>
              <w:rPr>
                <w:color w:val="231F20"/>
                <w:spacing w:val="31"/>
                <w:w w:val="105"/>
                <w:sz w:val="20"/>
              </w:rPr>
              <w:t xml:space="preserve"> </w:t>
            </w:r>
            <w:r>
              <w:rPr>
                <w:color w:val="231F20"/>
                <w:w w:val="105"/>
                <w:sz w:val="20"/>
              </w:rPr>
              <w:t>3,</w:t>
            </w:r>
            <w:r>
              <w:rPr>
                <w:color w:val="231F20"/>
                <w:spacing w:val="31"/>
                <w:w w:val="105"/>
                <w:sz w:val="20"/>
              </w:rPr>
              <w:t xml:space="preserve"> </w:t>
            </w:r>
            <w:r>
              <w:rPr>
                <w:color w:val="231F20"/>
                <w:w w:val="105"/>
                <w:sz w:val="20"/>
              </w:rPr>
              <w:t>5,</w:t>
            </w:r>
            <w:r>
              <w:rPr>
                <w:color w:val="231F20"/>
                <w:spacing w:val="31"/>
                <w:w w:val="105"/>
                <w:sz w:val="20"/>
              </w:rPr>
              <w:t xml:space="preserve"> </w:t>
            </w:r>
            <w:r>
              <w:rPr>
                <w:color w:val="231F20"/>
                <w:w w:val="105"/>
                <w:sz w:val="20"/>
              </w:rPr>
              <w:t>and</w:t>
            </w:r>
            <w:r>
              <w:rPr>
                <w:color w:val="231F20"/>
                <w:spacing w:val="31"/>
                <w:w w:val="105"/>
                <w:sz w:val="20"/>
              </w:rPr>
              <w:t xml:space="preserve"> </w:t>
            </w:r>
            <w:r>
              <w:rPr>
                <w:color w:val="231F20"/>
                <w:w w:val="105"/>
                <w:sz w:val="20"/>
              </w:rPr>
              <w:t>6</w:t>
            </w:r>
            <w:r>
              <w:rPr>
                <w:color w:val="231F20"/>
                <w:spacing w:val="31"/>
                <w:w w:val="105"/>
                <w:sz w:val="20"/>
              </w:rPr>
              <w:t xml:space="preserve"> </w:t>
            </w:r>
            <w:r>
              <w:rPr>
                <w:color w:val="231F20"/>
                <w:w w:val="105"/>
                <w:sz w:val="20"/>
              </w:rPr>
              <w:t>if</w:t>
            </w:r>
            <w:r>
              <w:rPr>
                <w:color w:val="231F20"/>
                <w:spacing w:val="31"/>
                <w:w w:val="105"/>
                <w:sz w:val="20"/>
              </w:rPr>
              <w:t xml:space="preserve"> </w:t>
            </w:r>
            <w:r>
              <w:rPr>
                <w:color w:val="231F20"/>
                <w:w w:val="105"/>
                <w:sz w:val="20"/>
              </w:rPr>
              <w:t>there</w:t>
            </w:r>
            <w:r>
              <w:rPr>
                <w:color w:val="231F20"/>
                <w:spacing w:val="31"/>
                <w:w w:val="105"/>
                <w:sz w:val="20"/>
              </w:rPr>
              <w:t xml:space="preserve"> </w:t>
            </w:r>
            <w:r>
              <w:rPr>
                <w:color w:val="231F20"/>
                <w:w w:val="105"/>
                <w:sz w:val="20"/>
              </w:rPr>
              <w:t>are</w:t>
            </w:r>
            <w:r>
              <w:rPr>
                <w:color w:val="231F20"/>
                <w:spacing w:val="31"/>
                <w:w w:val="105"/>
                <w:sz w:val="20"/>
              </w:rPr>
              <w:t xml:space="preserve"> </w:t>
            </w:r>
            <w:r>
              <w:rPr>
                <w:color w:val="231F20"/>
                <w:w w:val="105"/>
                <w:sz w:val="20"/>
              </w:rPr>
              <w:t>no</w:t>
            </w:r>
            <w:r>
              <w:rPr>
                <w:color w:val="231F20"/>
                <w:spacing w:val="31"/>
                <w:w w:val="105"/>
                <w:sz w:val="20"/>
              </w:rPr>
              <w:t xml:space="preserve"> </w:t>
            </w:r>
            <w:proofErr w:type="gramStart"/>
            <w:r>
              <w:rPr>
                <w:color w:val="231F20"/>
                <w:w w:val="105"/>
                <w:sz w:val="20"/>
              </w:rPr>
              <w:t>interested</w:t>
            </w:r>
            <w:proofErr w:type="gramEnd"/>
            <w:r>
              <w:rPr>
                <w:color w:val="231F20"/>
                <w:spacing w:val="31"/>
                <w:w w:val="105"/>
                <w:sz w:val="20"/>
              </w:rPr>
              <w:t xml:space="preserve"> </w:t>
            </w:r>
            <w:r>
              <w:rPr>
                <w:color w:val="231F20"/>
                <w:w w:val="105"/>
                <w:sz w:val="20"/>
              </w:rPr>
              <w:t>parties.</w:t>
            </w:r>
          </w:p>
        </w:tc>
        <w:tc>
          <w:tcPr>
            <w:tcW w:w="2854" w:type="dxa"/>
            <w:gridSpan w:val="2"/>
            <w:vMerge w:val="restart"/>
            <w:tcBorders>
              <w:top w:val="single" w:sz="18" w:space="0" w:color="231F20"/>
              <w:left w:val="single" w:sz="18" w:space="0" w:color="231F20"/>
            </w:tcBorders>
          </w:tcPr>
          <w:p w14:paraId="4C93B596" w14:textId="77777777" w:rsidR="00D93B06" w:rsidRDefault="009F47BB">
            <w:pPr>
              <w:pStyle w:val="TableParagraph"/>
              <w:spacing w:before="42"/>
              <w:ind w:left="539"/>
              <w:rPr>
                <w:rFonts w:ascii="Arial Rounded MT Bold"/>
                <w:b/>
                <w:sz w:val="20"/>
              </w:rPr>
            </w:pPr>
            <w:r>
              <w:rPr>
                <w:rFonts w:ascii="Arial Rounded MT Bold"/>
                <w:b/>
                <w:color w:val="231F20"/>
                <w:spacing w:val="-4"/>
                <w:sz w:val="20"/>
              </w:rPr>
              <w:t>OFFICE</w:t>
            </w:r>
            <w:r>
              <w:rPr>
                <w:rFonts w:ascii="Arial Rounded MT Bold"/>
                <w:b/>
                <w:color w:val="231F20"/>
                <w:spacing w:val="-16"/>
                <w:sz w:val="20"/>
              </w:rPr>
              <w:t xml:space="preserve"> </w:t>
            </w:r>
            <w:r>
              <w:rPr>
                <w:rFonts w:ascii="Arial Rounded MT Bold"/>
                <w:b/>
                <w:color w:val="231F20"/>
                <w:spacing w:val="-4"/>
                <w:sz w:val="20"/>
              </w:rPr>
              <w:t>USE</w:t>
            </w:r>
            <w:r>
              <w:rPr>
                <w:rFonts w:ascii="Arial Rounded MT Bold"/>
                <w:b/>
                <w:color w:val="231F20"/>
                <w:spacing w:val="-15"/>
                <w:sz w:val="20"/>
              </w:rPr>
              <w:t xml:space="preserve"> </w:t>
            </w:r>
            <w:r>
              <w:rPr>
                <w:rFonts w:ascii="Arial Rounded MT Bold"/>
                <w:b/>
                <w:color w:val="231F20"/>
                <w:spacing w:val="-4"/>
                <w:sz w:val="20"/>
              </w:rPr>
              <w:t>ONLY</w:t>
            </w:r>
          </w:p>
        </w:tc>
      </w:tr>
      <w:tr w:rsidR="00D93B06" w14:paraId="6712B3A4" w14:textId="77777777">
        <w:trPr>
          <w:trHeight w:val="904"/>
        </w:trPr>
        <w:tc>
          <w:tcPr>
            <w:tcW w:w="7922" w:type="dxa"/>
            <w:gridSpan w:val="4"/>
            <w:tcBorders>
              <w:right w:val="single" w:sz="18" w:space="0" w:color="231F20"/>
            </w:tcBorders>
          </w:tcPr>
          <w:p w14:paraId="6F1217C1" w14:textId="77777777" w:rsidR="00D93B06" w:rsidRDefault="009F47BB">
            <w:pPr>
              <w:pStyle w:val="TableParagraph"/>
              <w:spacing w:before="24" w:line="249" w:lineRule="auto"/>
              <w:ind w:left="304" w:right="366" w:hanging="231"/>
              <w:rPr>
                <w:b/>
                <w:sz w:val="18"/>
              </w:rPr>
            </w:pPr>
            <w:r>
              <w:rPr>
                <w:b/>
                <w:color w:val="231F20"/>
                <w:position w:val="2"/>
                <w:sz w:val="16"/>
              </w:rPr>
              <w:t>1</w:t>
            </w:r>
            <w:r>
              <w:rPr>
                <w:b/>
                <w:color w:val="231F20"/>
                <w:spacing w:val="80"/>
                <w:w w:val="150"/>
                <w:position w:val="2"/>
                <w:sz w:val="16"/>
              </w:rPr>
              <w:t xml:space="preserve"> </w:t>
            </w:r>
            <w:r>
              <w:rPr>
                <w:b/>
                <w:color w:val="231F20"/>
                <w:sz w:val="18"/>
              </w:rPr>
              <w:t>Name of business entity filing form, and the city, state and country of the business entity's place of business.</w:t>
            </w:r>
          </w:p>
        </w:tc>
        <w:tc>
          <w:tcPr>
            <w:tcW w:w="2854" w:type="dxa"/>
            <w:gridSpan w:val="2"/>
            <w:vMerge/>
            <w:tcBorders>
              <w:top w:val="nil"/>
              <w:left w:val="single" w:sz="18" w:space="0" w:color="231F20"/>
            </w:tcBorders>
          </w:tcPr>
          <w:p w14:paraId="2426297F" w14:textId="77777777" w:rsidR="00D93B06" w:rsidRDefault="00D93B06">
            <w:pPr>
              <w:rPr>
                <w:sz w:val="2"/>
                <w:szCs w:val="2"/>
              </w:rPr>
            </w:pPr>
          </w:p>
        </w:tc>
      </w:tr>
      <w:tr w:rsidR="00D93B06" w14:paraId="6A239A2B" w14:textId="77777777">
        <w:trPr>
          <w:trHeight w:val="927"/>
        </w:trPr>
        <w:tc>
          <w:tcPr>
            <w:tcW w:w="7922" w:type="dxa"/>
            <w:gridSpan w:val="4"/>
            <w:tcBorders>
              <w:right w:val="single" w:sz="18" w:space="0" w:color="231F20"/>
            </w:tcBorders>
          </w:tcPr>
          <w:p w14:paraId="538297DB" w14:textId="77777777" w:rsidR="00D93B06" w:rsidRDefault="009F47BB">
            <w:pPr>
              <w:pStyle w:val="TableParagraph"/>
              <w:spacing w:line="244" w:lineRule="auto"/>
              <w:ind w:left="338" w:right="366" w:hanging="288"/>
              <w:rPr>
                <w:b/>
                <w:sz w:val="18"/>
              </w:rPr>
            </w:pPr>
            <w:proofErr w:type="gramStart"/>
            <w:r>
              <w:rPr>
                <w:b/>
                <w:color w:val="231F20"/>
                <w:sz w:val="16"/>
              </w:rPr>
              <w:t>2</w:t>
            </w:r>
            <w:r>
              <w:rPr>
                <w:b/>
                <w:color w:val="231F20"/>
                <w:spacing w:val="77"/>
                <w:sz w:val="16"/>
              </w:rPr>
              <w:t xml:space="preserve">  </w:t>
            </w:r>
            <w:r>
              <w:rPr>
                <w:b/>
                <w:color w:val="231F20"/>
                <w:position w:val="1"/>
                <w:sz w:val="18"/>
              </w:rPr>
              <w:t>Name</w:t>
            </w:r>
            <w:proofErr w:type="gramEnd"/>
            <w:r>
              <w:rPr>
                <w:b/>
                <w:color w:val="231F20"/>
                <w:position w:val="1"/>
                <w:sz w:val="18"/>
              </w:rPr>
              <w:t xml:space="preserve"> of governmental entity or state agency that is a party to the contract for</w:t>
            </w:r>
            <w:r>
              <w:rPr>
                <w:b/>
                <w:color w:val="231F20"/>
                <w:spacing w:val="40"/>
                <w:position w:val="1"/>
                <w:sz w:val="18"/>
              </w:rPr>
              <w:t xml:space="preserve"> </w:t>
            </w:r>
            <w:r>
              <w:rPr>
                <w:b/>
                <w:color w:val="231F20"/>
                <w:sz w:val="18"/>
              </w:rPr>
              <w:t>which the form is being filed.</w:t>
            </w:r>
          </w:p>
        </w:tc>
        <w:tc>
          <w:tcPr>
            <w:tcW w:w="2854" w:type="dxa"/>
            <w:gridSpan w:val="2"/>
            <w:vMerge/>
            <w:tcBorders>
              <w:top w:val="nil"/>
              <w:left w:val="single" w:sz="18" w:space="0" w:color="231F20"/>
            </w:tcBorders>
          </w:tcPr>
          <w:p w14:paraId="5408A15F" w14:textId="77777777" w:rsidR="00D93B06" w:rsidRDefault="00D93B06">
            <w:pPr>
              <w:rPr>
                <w:sz w:val="2"/>
                <w:szCs w:val="2"/>
              </w:rPr>
            </w:pPr>
          </w:p>
        </w:tc>
      </w:tr>
      <w:tr w:rsidR="00D93B06" w14:paraId="54BA5496" w14:textId="77777777">
        <w:trPr>
          <w:trHeight w:val="1028"/>
        </w:trPr>
        <w:tc>
          <w:tcPr>
            <w:tcW w:w="10776" w:type="dxa"/>
            <w:gridSpan w:val="6"/>
          </w:tcPr>
          <w:p w14:paraId="72DE4999" w14:textId="77777777" w:rsidR="00D93B06" w:rsidRDefault="009F47BB">
            <w:pPr>
              <w:pStyle w:val="TableParagraph"/>
              <w:spacing w:before="34" w:line="266" w:lineRule="auto"/>
              <w:ind w:left="328" w:right="206" w:hanging="279"/>
              <w:rPr>
                <w:b/>
                <w:sz w:val="18"/>
              </w:rPr>
            </w:pPr>
            <w:proofErr w:type="gramStart"/>
            <w:r>
              <w:rPr>
                <w:b/>
                <w:color w:val="231F20"/>
                <w:position w:val="1"/>
                <w:sz w:val="16"/>
              </w:rPr>
              <w:t>3</w:t>
            </w:r>
            <w:r>
              <w:rPr>
                <w:b/>
                <w:color w:val="231F20"/>
                <w:spacing w:val="80"/>
                <w:position w:val="1"/>
                <w:sz w:val="16"/>
              </w:rPr>
              <w:t xml:space="preserve">  </w:t>
            </w:r>
            <w:r>
              <w:rPr>
                <w:b/>
                <w:color w:val="231F20"/>
                <w:sz w:val="18"/>
              </w:rPr>
              <w:t>Provide</w:t>
            </w:r>
            <w:proofErr w:type="gramEnd"/>
            <w:r>
              <w:rPr>
                <w:b/>
                <w:color w:val="231F20"/>
                <w:spacing w:val="19"/>
                <w:sz w:val="18"/>
              </w:rPr>
              <w:t xml:space="preserve"> </w:t>
            </w:r>
            <w:r>
              <w:rPr>
                <w:b/>
                <w:color w:val="231F20"/>
                <w:sz w:val="18"/>
              </w:rPr>
              <w:t>the</w:t>
            </w:r>
            <w:r>
              <w:rPr>
                <w:b/>
                <w:color w:val="231F20"/>
                <w:spacing w:val="19"/>
                <w:sz w:val="18"/>
              </w:rPr>
              <w:t xml:space="preserve"> </w:t>
            </w:r>
            <w:r>
              <w:rPr>
                <w:b/>
                <w:color w:val="231F20"/>
                <w:sz w:val="18"/>
              </w:rPr>
              <w:t>identification</w:t>
            </w:r>
            <w:r>
              <w:rPr>
                <w:b/>
                <w:color w:val="231F20"/>
                <w:spacing w:val="19"/>
                <w:sz w:val="18"/>
              </w:rPr>
              <w:t xml:space="preserve"> </w:t>
            </w:r>
            <w:r>
              <w:rPr>
                <w:b/>
                <w:color w:val="231F20"/>
                <w:sz w:val="18"/>
              </w:rPr>
              <w:t>number</w:t>
            </w:r>
            <w:r>
              <w:rPr>
                <w:b/>
                <w:color w:val="231F20"/>
                <w:spacing w:val="19"/>
                <w:sz w:val="18"/>
              </w:rPr>
              <w:t xml:space="preserve"> </w:t>
            </w:r>
            <w:r>
              <w:rPr>
                <w:b/>
                <w:color w:val="231F20"/>
                <w:sz w:val="18"/>
              </w:rPr>
              <w:t>used</w:t>
            </w:r>
            <w:r>
              <w:rPr>
                <w:b/>
                <w:color w:val="231F20"/>
                <w:spacing w:val="19"/>
                <w:sz w:val="18"/>
              </w:rPr>
              <w:t xml:space="preserve"> </w:t>
            </w:r>
            <w:r>
              <w:rPr>
                <w:b/>
                <w:color w:val="231F20"/>
                <w:sz w:val="18"/>
              </w:rPr>
              <w:t>by</w:t>
            </w:r>
            <w:r>
              <w:rPr>
                <w:b/>
                <w:color w:val="231F20"/>
                <w:spacing w:val="19"/>
                <w:sz w:val="18"/>
              </w:rPr>
              <w:t xml:space="preserve"> </w:t>
            </w:r>
            <w:r>
              <w:rPr>
                <w:b/>
                <w:color w:val="231F20"/>
                <w:sz w:val="18"/>
              </w:rPr>
              <w:t>the</w:t>
            </w:r>
            <w:r>
              <w:rPr>
                <w:b/>
                <w:color w:val="231F20"/>
                <w:spacing w:val="19"/>
                <w:sz w:val="18"/>
              </w:rPr>
              <w:t xml:space="preserve"> </w:t>
            </w:r>
            <w:r>
              <w:rPr>
                <w:b/>
                <w:color w:val="231F20"/>
                <w:sz w:val="18"/>
              </w:rPr>
              <w:t>governmental</w:t>
            </w:r>
            <w:r>
              <w:rPr>
                <w:b/>
                <w:color w:val="231F20"/>
                <w:spacing w:val="19"/>
                <w:sz w:val="18"/>
              </w:rPr>
              <w:t xml:space="preserve"> </w:t>
            </w:r>
            <w:r>
              <w:rPr>
                <w:b/>
                <w:color w:val="231F20"/>
                <w:sz w:val="18"/>
              </w:rPr>
              <w:t>entity</w:t>
            </w:r>
            <w:r>
              <w:rPr>
                <w:b/>
                <w:color w:val="231F20"/>
                <w:spacing w:val="19"/>
                <w:sz w:val="18"/>
              </w:rPr>
              <w:t xml:space="preserve"> </w:t>
            </w:r>
            <w:r>
              <w:rPr>
                <w:b/>
                <w:color w:val="231F20"/>
                <w:sz w:val="18"/>
              </w:rPr>
              <w:t>or</w:t>
            </w:r>
            <w:r>
              <w:rPr>
                <w:b/>
                <w:color w:val="231F20"/>
                <w:spacing w:val="19"/>
                <w:sz w:val="18"/>
              </w:rPr>
              <w:t xml:space="preserve"> </w:t>
            </w:r>
            <w:r>
              <w:rPr>
                <w:b/>
                <w:color w:val="231F20"/>
                <w:sz w:val="18"/>
              </w:rPr>
              <w:t>state</w:t>
            </w:r>
            <w:r>
              <w:rPr>
                <w:b/>
                <w:color w:val="231F20"/>
                <w:spacing w:val="19"/>
                <w:sz w:val="18"/>
              </w:rPr>
              <w:t xml:space="preserve"> </w:t>
            </w:r>
            <w:r>
              <w:rPr>
                <w:b/>
                <w:color w:val="231F20"/>
                <w:sz w:val="18"/>
              </w:rPr>
              <w:t>agency</w:t>
            </w:r>
            <w:r>
              <w:rPr>
                <w:b/>
                <w:color w:val="231F20"/>
                <w:spacing w:val="19"/>
                <w:sz w:val="18"/>
              </w:rPr>
              <w:t xml:space="preserve"> </w:t>
            </w:r>
            <w:r>
              <w:rPr>
                <w:b/>
                <w:color w:val="231F20"/>
                <w:sz w:val="18"/>
              </w:rPr>
              <w:t>to</w:t>
            </w:r>
            <w:r>
              <w:rPr>
                <w:b/>
                <w:color w:val="231F20"/>
                <w:spacing w:val="19"/>
                <w:sz w:val="18"/>
              </w:rPr>
              <w:t xml:space="preserve"> </w:t>
            </w:r>
            <w:r>
              <w:rPr>
                <w:b/>
                <w:color w:val="231F20"/>
                <w:sz w:val="18"/>
              </w:rPr>
              <w:t>track</w:t>
            </w:r>
            <w:r>
              <w:rPr>
                <w:b/>
                <w:color w:val="231F20"/>
                <w:spacing w:val="19"/>
                <w:sz w:val="18"/>
              </w:rPr>
              <w:t xml:space="preserve"> </w:t>
            </w:r>
            <w:r>
              <w:rPr>
                <w:b/>
                <w:color w:val="231F20"/>
                <w:sz w:val="18"/>
              </w:rPr>
              <w:t>or</w:t>
            </w:r>
            <w:r>
              <w:rPr>
                <w:b/>
                <w:color w:val="231F20"/>
                <w:spacing w:val="19"/>
                <w:sz w:val="18"/>
              </w:rPr>
              <w:t xml:space="preserve"> </w:t>
            </w:r>
            <w:r>
              <w:rPr>
                <w:b/>
                <w:color w:val="231F20"/>
                <w:sz w:val="18"/>
              </w:rPr>
              <w:t>identify</w:t>
            </w:r>
            <w:r>
              <w:rPr>
                <w:b/>
                <w:color w:val="231F20"/>
                <w:spacing w:val="19"/>
                <w:sz w:val="18"/>
              </w:rPr>
              <w:t xml:space="preserve"> </w:t>
            </w:r>
            <w:r>
              <w:rPr>
                <w:b/>
                <w:color w:val="231F20"/>
                <w:sz w:val="18"/>
              </w:rPr>
              <w:t>the</w:t>
            </w:r>
            <w:r>
              <w:rPr>
                <w:b/>
                <w:color w:val="231F20"/>
                <w:spacing w:val="19"/>
                <w:sz w:val="18"/>
              </w:rPr>
              <w:t xml:space="preserve"> </w:t>
            </w:r>
            <w:r>
              <w:rPr>
                <w:b/>
                <w:color w:val="231F20"/>
                <w:sz w:val="18"/>
              </w:rPr>
              <w:t>contract, and</w:t>
            </w:r>
            <w:r>
              <w:rPr>
                <w:b/>
                <w:color w:val="231F20"/>
                <w:spacing w:val="29"/>
                <w:sz w:val="18"/>
              </w:rPr>
              <w:t xml:space="preserve"> </w:t>
            </w:r>
            <w:r>
              <w:rPr>
                <w:b/>
                <w:color w:val="231F20"/>
                <w:sz w:val="18"/>
              </w:rPr>
              <w:t>provide</w:t>
            </w:r>
            <w:r>
              <w:rPr>
                <w:b/>
                <w:color w:val="231F20"/>
                <w:spacing w:val="29"/>
                <w:sz w:val="18"/>
              </w:rPr>
              <w:t xml:space="preserve"> </w:t>
            </w:r>
            <w:r>
              <w:rPr>
                <w:b/>
                <w:color w:val="231F20"/>
                <w:sz w:val="18"/>
              </w:rPr>
              <w:t>a</w:t>
            </w:r>
            <w:r>
              <w:rPr>
                <w:b/>
                <w:color w:val="231F20"/>
                <w:spacing w:val="29"/>
                <w:sz w:val="18"/>
              </w:rPr>
              <w:t xml:space="preserve"> </w:t>
            </w:r>
            <w:r>
              <w:rPr>
                <w:b/>
                <w:color w:val="231F20"/>
                <w:sz w:val="18"/>
              </w:rPr>
              <w:t>description</w:t>
            </w:r>
            <w:r>
              <w:rPr>
                <w:b/>
                <w:color w:val="231F20"/>
                <w:spacing w:val="29"/>
                <w:sz w:val="18"/>
              </w:rPr>
              <w:t xml:space="preserve"> </w:t>
            </w:r>
            <w:r>
              <w:rPr>
                <w:b/>
                <w:color w:val="231F20"/>
                <w:sz w:val="18"/>
              </w:rPr>
              <w:t>of</w:t>
            </w:r>
            <w:r>
              <w:rPr>
                <w:b/>
                <w:color w:val="231F20"/>
                <w:spacing w:val="29"/>
                <w:sz w:val="18"/>
              </w:rPr>
              <w:t xml:space="preserve"> </w:t>
            </w:r>
            <w:r>
              <w:rPr>
                <w:b/>
                <w:color w:val="231F20"/>
                <w:sz w:val="18"/>
              </w:rPr>
              <w:t>the</w:t>
            </w:r>
            <w:r>
              <w:rPr>
                <w:b/>
                <w:color w:val="231F20"/>
                <w:spacing w:val="29"/>
                <w:sz w:val="18"/>
              </w:rPr>
              <w:t xml:space="preserve"> </w:t>
            </w:r>
            <w:r>
              <w:rPr>
                <w:b/>
                <w:color w:val="231F20"/>
                <w:sz w:val="18"/>
              </w:rPr>
              <w:t>services,</w:t>
            </w:r>
            <w:r>
              <w:rPr>
                <w:b/>
                <w:color w:val="231F20"/>
                <w:spacing w:val="29"/>
                <w:sz w:val="18"/>
              </w:rPr>
              <w:t xml:space="preserve"> </w:t>
            </w:r>
            <w:r>
              <w:rPr>
                <w:b/>
                <w:color w:val="231F20"/>
                <w:sz w:val="18"/>
              </w:rPr>
              <w:t>goods,</w:t>
            </w:r>
            <w:r>
              <w:rPr>
                <w:b/>
                <w:color w:val="231F20"/>
                <w:spacing w:val="29"/>
                <w:sz w:val="18"/>
              </w:rPr>
              <w:t xml:space="preserve"> </w:t>
            </w:r>
            <w:r>
              <w:rPr>
                <w:b/>
                <w:color w:val="231F20"/>
                <w:sz w:val="18"/>
              </w:rPr>
              <w:t>or</w:t>
            </w:r>
            <w:r>
              <w:rPr>
                <w:b/>
                <w:color w:val="231F20"/>
                <w:spacing w:val="29"/>
                <w:sz w:val="18"/>
              </w:rPr>
              <w:t xml:space="preserve"> </w:t>
            </w:r>
            <w:r>
              <w:rPr>
                <w:b/>
                <w:color w:val="231F20"/>
                <w:sz w:val="18"/>
              </w:rPr>
              <w:t>other</w:t>
            </w:r>
            <w:r>
              <w:rPr>
                <w:b/>
                <w:color w:val="231F20"/>
                <w:spacing w:val="29"/>
                <w:sz w:val="18"/>
              </w:rPr>
              <w:t xml:space="preserve"> </w:t>
            </w:r>
            <w:r>
              <w:rPr>
                <w:b/>
                <w:color w:val="231F20"/>
                <w:sz w:val="18"/>
              </w:rPr>
              <w:t>property</w:t>
            </w:r>
            <w:r>
              <w:rPr>
                <w:b/>
                <w:color w:val="231F20"/>
                <w:spacing w:val="29"/>
                <w:sz w:val="18"/>
              </w:rPr>
              <w:t xml:space="preserve"> </w:t>
            </w:r>
            <w:r>
              <w:rPr>
                <w:b/>
                <w:color w:val="231F20"/>
                <w:sz w:val="18"/>
              </w:rPr>
              <w:t>to</w:t>
            </w:r>
            <w:r>
              <w:rPr>
                <w:b/>
                <w:color w:val="231F20"/>
                <w:spacing w:val="29"/>
                <w:sz w:val="18"/>
              </w:rPr>
              <w:t xml:space="preserve"> </w:t>
            </w:r>
            <w:r>
              <w:rPr>
                <w:b/>
                <w:color w:val="231F20"/>
                <w:sz w:val="18"/>
              </w:rPr>
              <w:t>be</w:t>
            </w:r>
            <w:r>
              <w:rPr>
                <w:b/>
                <w:color w:val="231F20"/>
                <w:spacing w:val="29"/>
                <w:sz w:val="18"/>
              </w:rPr>
              <w:t xml:space="preserve"> </w:t>
            </w:r>
            <w:r>
              <w:rPr>
                <w:b/>
                <w:color w:val="231F20"/>
                <w:sz w:val="18"/>
              </w:rPr>
              <w:t>provided</w:t>
            </w:r>
            <w:r>
              <w:rPr>
                <w:b/>
                <w:color w:val="231F20"/>
                <w:spacing w:val="29"/>
                <w:sz w:val="18"/>
              </w:rPr>
              <w:t xml:space="preserve"> </w:t>
            </w:r>
            <w:r>
              <w:rPr>
                <w:b/>
                <w:color w:val="231F20"/>
                <w:sz w:val="18"/>
              </w:rPr>
              <w:t>under</w:t>
            </w:r>
            <w:r>
              <w:rPr>
                <w:b/>
                <w:color w:val="231F20"/>
                <w:spacing w:val="29"/>
                <w:sz w:val="18"/>
              </w:rPr>
              <w:t xml:space="preserve"> </w:t>
            </w:r>
            <w:r>
              <w:rPr>
                <w:b/>
                <w:color w:val="231F20"/>
                <w:sz w:val="18"/>
              </w:rPr>
              <w:t>the</w:t>
            </w:r>
            <w:r>
              <w:rPr>
                <w:b/>
                <w:color w:val="231F20"/>
                <w:spacing w:val="29"/>
                <w:sz w:val="18"/>
              </w:rPr>
              <w:t xml:space="preserve"> </w:t>
            </w:r>
            <w:r>
              <w:rPr>
                <w:b/>
                <w:color w:val="231F20"/>
                <w:sz w:val="18"/>
              </w:rPr>
              <w:t>contract.</w:t>
            </w:r>
          </w:p>
        </w:tc>
      </w:tr>
      <w:tr w:rsidR="00D93B06" w14:paraId="6A575976" w14:textId="77777777">
        <w:trPr>
          <w:trHeight w:val="404"/>
        </w:trPr>
        <w:tc>
          <w:tcPr>
            <w:tcW w:w="188" w:type="dxa"/>
            <w:vMerge w:val="restart"/>
            <w:tcBorders>
              <w:right w:val="nil"/>
            </w:tcBorders>
          </w:tcPr>
          <w:p w14:paraId="0B4BEED0" w14:textId="77777777" w:rsidR="00D93B06" w:rsidRDefault="009F47BB">
            <w:pPr>
              <w:pStyle w:val="TableParagraph"/>
              <w:spacing w:before="20"/>
              <w:ind w:left="50"/>
              <w:rPr>
                <w:b/>
                <w:sz w:val="16"/>
              </w:rPr>
            </w:pPr>
            <w:r>
              <w:rPr>
                <w:b/>
                <w:color w:val="231F20"/>
                <w:spacing w:val="-10"/>
                <w:sz w:val="16"/>
              </w:rPr>
              <w:t>4</w:t>
            </w:r>
          </w:p>
        </w:tc>
        <w:tc>
          <w:tcPr>
            <w:tcW w:w="3394" w:type="dxa"/>
            <w:vMerge w:val="restart"/>
            <w:tcBorders>
              <w:left w:val="nil"/>
            </w:tcBorders>
          </w:tcPr>
          <w:p w14:paraId="7B155FC0" w14:textId="77777777" w:rsidR="00D93B06" w:rsidRDefault="00D93B06">
            <w:pPr>
              <w:pStyle w:val="TableParagraph"/>
              <w:spacing w:before="110"/>
              <w:rPr>
                <w:rFonts w:ascii="Times New Roman"/>
                <w:sz w:val="18"/>
              </w:rPr>
            </w:pPr>
          </w:p>
          <w:p w14:paraId="7E073FCF" w14:textId="77777777" w:rsidR="00D93B06" w:rsidRDefault="009F47BB">
            <w:pPr>
              <w:pStyle w:val="TableParagraph"/>
              <w:spacing w:before="1"/>
              <w:ind w:left="405"/>
              <w:rPr>
                <w:b/>
                <w:sz w:val="18"/>
              </w:rPr>
            </w:pPr>
            <w:r>
              <w:rPr>
                <w:b/>
                <w:color w:val="231F20"/>
                <w:spacing w:val="-2"/>
                <w:sz w:val="18"/>
              </w:rPr>
              <w:t>Name</w:t>
            </w:r>
            <w:r>
              <w:rPr>
                <w:b/>
                <w:color w:val="231F20"/>
                <w:spacing w:val="-4"/>
                <w:sz w:val="18"/>
              </w:rPr>
              <w:t xml:space="preserve"> </w:t>
            </w:r>
            <w:r>
              <w:rPr>
                <w:b/>
                <w:color w:val="231F20"/>
                <w:spacing w:val="-2"/>
                <w:sz w:val="18"/>
              </w:rPr>
              <w:t>of</w:t>
            </w:r>
            <w:r>
              <w:rPr>
                <w:b/>
                <w:color w:val="231F20"/>
                <w:spacing w:val="-3"/>
                <w:sz w:val="18"/>
              </w:rPr>
              <w:t xml:space="preserve"> </w:t>
            </w:r>
            <w:r>
              <w:rPr>
                <w:b/>
                <w:color w:val="231F20"/>
                <w:spacing w:val="-2"/>
                <w:sz w:val="18"/>
              </w:rPr>
              <w:t>Interested</w:t>
            </w:r>
            <w:r>
              <w:rPr>
                <w:b/>
                <w:color w:val="231F20"/>
                <w:spacing w:val="-3"/>
                <w:sz w:val="18"/>
              </w:rPr>
              <w:t xml:space="preserve"> </w:t>
            </w:r>
            <w:r>
              <w:rPr>
                <w:b/>
                <w:color w:val="231F20"/>
                <w:spacing w:val="-2"/>
                <w:sz w:val="18"/>
              </w:rPr>
              <w:t>Party</w:t>
            </w:r>
          </w:p>
        </w:tc>
        <w:tc>
          <w:tcPr>
            <w:tcW w:w="3719" w:type="dxa"/>
            <w:vMerge w:val="restart"/>
          </w:tcPr>
          <w:p w14:paraId="7727DA2A" w14:textId="77777777" w:rsidR="00D93B06" w:rsidRDefault="009F47BB">
            <w:pPr>
              <w:pStyle w:val="TableParagraph"/>
              <w:spacing w:before="202" w:line="249" w:lineRule="auto"/>
              <w:ind w:left="920" w:right="1157" w:firstLine="14"/>
              <w:rPr>
                <w:b/>
                <w:sz w:val="18"/>
              </w:rPr>
            </w:pPr>
            <w:r>
              <w:rPr>
                <w:b/>
                <w:color w:val="231F20"/>
                <w:spacing w:val="-4"/>
                <w:sz w:val="18"/>
              </w:rPr>
              <w:t>City,</w:t>
            </w:r>
            <w:r>
              <w:rPr>
                <w:b/>
                <w:color w:val="231F20"/>
                <w:spacing w:val="-16"/>
                <w:sz w:val="18"/>
              </w:rPr>
              <w:t xml:space="preserve"> </w:t>
            </w:r>
            <w:r>
              <w:rPr>
                <w:b/>
                <w:color w:val="231F20"/>
                <w:spacing w:val="-4"/>
                <w:sz w:val="18"/>
              </w:rPr>
              <w:t>State,</w:t>
            </w:r>
            <w:r>
              <w:rPr>
                <w:b/>
                <w:color w:val="231F20"/>
                <w:spacing w:val="-16"/>
                <w:sz w:val="18"/>
              </w:rPr>
              <w:t xml:space="preserve"> </w:t>
            </w:r>
            <w:r>
              <w:rPr>
                <w:b/>
                <w:color w:val="231F20"/>
                <w:spacing w:val="-4"/>
                <w:sz w:val="18"/>
              </w:rPr>
              <w:t xml:space="preserve">Country </w:t>
            </w:r>
            <w:r>
              <w:rPr>
                <w:b/>
                <w:color w:val="231F20"/>
                <w:sz w:val="18"/>
              </w:rPr>
              <w:t>(place</w:t>
            </w:r>
            <w:r>
              <w:rPr>
                <w:b/>
                <w:color w:val="231F20"/>
                <w:spacing w:val="-9"/>
                <w:sz w:val="18"/>
              </w:rPr>
              <w:t xml:space="preserve"> </w:t>
            </w:r>
            <w:r>
              <w:rPr>
                <w:b/>
                <w:color w:val="231F20"/>
                <w:sz w:val="18"/>
              </w:rPr>
              <w:t>of</w:t>
            </w:r>
            <w:r>
              <w:rPr>
                <w:b/>
                <w:color w:val="231F20"/>
                <w:spacing w:val="-9"/>
                <w:sz w:val="18"/>
              </w:rPr>
              <w:t xml:space="preserve"> </w:t>
            </w:r>
            <w:r>
              <w:rPr>
                <w:b/>
                <w:color w:val="231F20"/>
                <w:spacing w:val="-2"/>
                <w:sz w:val="18"/>
              </w:rPr>
              <w:t>business)</w:t>
            </w:r>
          </w:p>
        </w:tc>
        <w:tc>
          <w:tcPr>
            <w:tcW w:w="3475" w:type="dxa"/>
            <w:gridSpan w:val="3"/>
          </w:tcPr>
          <w:p w14:paraId="4EE961BC" w14:textId="77777777" w:rsidR="00D93B06" w:rsidRDefault="009F47BB">
            <w:pPr>
              <w:pStyle w:val="TableParagraph"/>
              <w:spacing w:before="104"/>
              <w:ind w:left="205"/>
              <w:rPr>
                <w:b/>
                <w:sz w:val="18"/>
              </w:rPr>
            </w:pPr>
            <w:r>
              <w:rPr>
                <w:b/>
                <w:color w:val="231F20"/>
                <w:spacing w:val="-2"/>
                <w:sz w:val="18"/>
              </w:rPr>
              <w:t>Nature of Interest (check applicable)</w:t>
            </w:r>
          </w:p>
        </w:tc>
      </w:tr>
      <w:tr w:rsidR="00D93B06" w14:paraId="003BB4B3" w14:textId="77777777">
        <w:trPr>
          <w:trHeight w:val="498"/>
        </w:trPr>
        <w:tc>
          <w:tcPr>
            <w:tcW w:w="188" w:type="dxa"/>
            <w:vMerge/>
            <w:tcBorders>
              <w:top w:val="nil"/>
              <w:right w:val="nil"/>
            </w:tcBorders>
          </w:tcPr>
          <w:p w14:paraId="341000D9" w14:textId="77777777" w:rsidR="00D93B06" w:rsidRDefault="00D93B06">
            <w:pPr>
              <w:rPr>
                <w:sz w:val="2"/>
                <w:szCs w:val="2"/>
              </w:rPr>
            </w:pPr>
          </w:p>
        </w:tc>
        <w:tc>
          <w:tcPr>
            <w:tcW w:w="3394" w:type="dxa"/>
            <w:vMerge/>
            <w:tcBorders>
              <w:top w:val="nil"/>
              <w:left w:val="nil"/>
            </w:tcBorders>
          </w:tcPr>
          <w:p w14:paraId="64FD5DC5" w14:textId="77777777" w:rsidR="00D93B06" w:rsidRDefault="00D93B06">
            <w:pPr>
              <w:rPr>
                <w:sz w:val="2"/>
                <w:szCs w:val="2"/>
              </w:rPr>
            </w:pPr>
          </w:p>
        </w:tc>
        <w:tc>
          <w:tcPr>
            <w:tcW w:w="3719" w:type="dxa"/>
            <w:vMerge/>
            <w:tcBorders>
              <w:top w:val="nil"/>
            </w:tcBorders>
          </w:tcPr>
          <w:p w14:paraId="67033FB5" w14:textId="77777777" w:rsidR="00D93B06" w:rsidRDefault="00D93B06">
            <w:pPr>
              <w:rPr>
                <w:sz w:val="2"/>
                <w:szCs w:val="2"/>
              </w:rPr>
            </w:pPr>
          </w:p>
        </w:tc>
        <w:tc>
          <w:tcPr>
            <w:tcW w:w="1729" w:type="dxa"/>
            <w:gridSpan w:val="2"/>
          </w:tcPr>
          <w:p w14:paraId="02AFE73D" w14:textId="77777777" w:rsidR="00D93B06" w:rsidRDefault="009F47BB">
            <w:pPr>
              <w:pStyle w:val="TableParagraph"/>
              <w:spacing w:before="118"/>
              <w:ind w:left="366"/>
              <w:rPr>
                <w:b/>
                <w:sz w:val="18"/>
              </w:rPr>
            </w:pPr>
            <w:r>
              <w:rPr>
                <w:b/>
                <w:color w:val="231F20"/>
                <w:spacing w:val="-2"/>
                <w:sz w:val="18"/>
              </w:rPr>
              <w:t>Controlling</w:t>
            </w:r>
          </w:p>
        </w:tc>
        <w:tc>
          <w:tcPr>
            <w:tcW w:w="1746" w:type="dxa"/>
          </w:tcPr>
          <w:p w14:paraId="3146B287" w14:textId="77777777" w:rsidR="00D93B06" w:rsidRDefault="009F47BB">
            <w:pPr>
              <w:pStyle w:val="TableParagraph"/>
              <w:spacing w:before="150"/>
              <w:ind w:left="351"/>
              <w:rPr>
                <w:b/>
                <w:sz w:val="18"/>
              </w:rPr>
            </w:pPr>
            <w:r>
              <w:rPr>
                <w:b/>
                <w:color w:val="231F20"/>
                <w:spacing w:val="-2"/>
                <w:sz w:val="18"/>
              </w:rPr>
              <w:t>Intermediary</w:t>
            </w:r>
          </w:p>
        </w:tc>
      </w:tr>
      <w:tr w:rsidR="00D93B06" w14:paraId="2A42E7D1" w14:textId="77777777">
        <w:trPr>
          <w:trHeight w:val="481"/>
        </w:trPr>
        <w:tc>
          <w:tcPr>
            <w:tcW w:w="3582" w:type="dxa"/>
            <w:gridSpan w:val="2"/>
            <w:tcBorders>
              <w:bottom w:val="single" w:sz="4" w:space="0" w:color="231F20"/>
            </w:tcBorders>
          </w:tcPr>
          <w:p w14:paraId="0D8FDE5E" w14:textId="77777777" w:rsidR="00D93B06" w:rsidRDefault="00D93B06">
            <w:pPr>
              <w:pStyle w:val="TableParagraph"/>
              <w:rPr>
                <w:rFonts w:ascii="Times New Roman"/>
                <w:sz w:val="16"/>
              </w:rPr>
            </w:pPr>
          </w:p>
        </w:tc>
        <w:tc>
          <w:tcPr>
            <w:tcW w:w="3719" w:type="dxa"/>
            <w:tcBorders>
              <w:bottom w:val="single" w:sz="4" w:space="0" w:color="231F20"/>
            </w:tcBorders>
          </w:tcPr>
          <w:p w14:paraId="63527D7C" w14:textId="77777777" w:rsidR="00D93B06" w:rsidRDefault="00D93B06">
            <w:pPr>
              <w:pStyle w:val="TableParagraph"/>
              <w:rPr>
                <w:rFonts w:ascii="Times New Roman"/>
                <w:sz w:val="16"/>
              </w:rPr>
            </w:pPr>
          </w:p>
        </w:tc>
        <w:tc>
          <w:tcPr>
            <w:tcW w:w="1729" w:type="dxa"/>
            <w:gridSpan w:val="2"/>
            <w:tcBorders>
              <w:bottom w:val="single" w:sz="4" w:space="0" w:color="231F20"/>
            </w:tcBorders>
          </w:tcPr>
          <w:p w14:paraId="6EA4F53D" w14:textId="77777777" w:rsidR="00D93B06" w:rsidRDefault="00D93B06">
            <w:pPr>
              <w:pStyle w:val="TableParagraph"/>
              <w:rPr>
                <w:rFonts w:ascii="Times New Roman"/>
                <w:sz w:val="16"/>
              </w:rPr>
            </w:pPr>
          </w:p>
        </w:tc>
        <w:tc>
          <w:tcPr>
            <w:tcW w:w="1746" w:type="dxa"/>
            <w:tcBorders>
              <w:bottom w:val="single" w:sz="4" w:space="0" w:color="231F20"/>
            </w:tcBorders>
          </w:tcPr>
          <w:p w14:paraId="4961067E" w14:textId="77777777" w:rsidR="00D93B06" w:rsidRDefault="00D93B06">
            <w:pPr>
              <w:pStyle w:val="TableParagraph"/>
              <w:rPr>
                <w:rFonts w:ascii="Times New Roman"/>
                <w:sz w:val="16"/>
              </w:rPr>
            </w:pPr>
          </w:p>
        </w:tc>
      </w:tr>
      <w:tr w:rsidR="00D93B06" w14:paraId="7CFD4198" w14:textId="77777777">
        <w:trPr>
          <w:trHeight w:val="474"/>
        </w:trPr>
        <w:tc>
          <w:tcPr>
            <w:tcW w:w="3582" w:type="dxa"/>
            <w:gridSpan w:val="2"/>
            <w:tcBorders>
              <w:top w:val="single" w:sz="4" w:space="0" w:color="231F20"/>
              <w:bottom w:val="single" w:sz="4" w:space="0" w:color="231F20"/>
            </w:tcBorders>
          </w:tcPr>
          <w:p w14:paraId="63C400CF" w14:textId="77777777" w:rsidR="00D93B06" w:rsidRDefault="00D93B06">
            <w:pPr>
              <w:pStyle w:val="TableParagraph"/>
              <w:rPr>
                <w:rFonts w:ascii="Times New Roman"/>
                <w:sz w:val="16"/>
              </w:rPr>
            </w:pPr>
          </w:p>
        </w:tc>
        <w:tc>
          <w:tcPr>
            <w:tcW w:w="3719" w:type="dxa"/>
            <w:tcBorders>
              <w:top w:val="single" w:sz="4" w:space="0" w:color="231F20"/>
              <w:bottom w:val="single" w:sz="4" w:space="0" w:color="231F20"/>
            </w:tcBorders>
          </w:tcPr>
          <w:p w14:paraId="715FF4C4" w14:textId="77777777" w:rsidR="00D93B06" w:rsidRDefault="00D93B06">
            <w:pPr>
              <w:pStyle w:val="TableParagraph"/>
              <w:rPr>
                <w:rFonts w:ascii="Times New Roman"/>
                <w:sz w:val="16"/>
              </w:rPr>
            </w:pPr>
          </w:p>
        </w:tc>
        <w:tc>
          <w:tcPr>
            <w:tcW w:w="1729" w:type="dxa"/>
            <w:gridSpan w:val="2"/>
            <w:tcBorders>
              <w:top w:val="single" w:sz="4" w:space="0" w:color="231F20"/>
              <w:bottom w:val="single" w:sz="4" w:space="0" w:color="231F20"/>
            </w:tcBorders>
          </w:tcPr>
          <w:p w14:paraId="093DEECE" w14:textId="77777777" w:rsidR="00D93B06" w:rsidRDefault="00D93B06">
            <w:pPr>
              <w:pStyle w:val="TableParagraph"/>
              <w:rPr>
                <w:rFonts w:ascii="Times New Roman"/>
                <w:sz w:val="16"/>
              </w:rPr>
            </w:pPr>
          </w:p>
        </w:tc>
        <w:tc>
          <w:tcPr>
            <w:tcW w:w="1746" w:type="dxa"/>
            <w:tcBorders>
              <w:top w:val="single" w:sz="4" w:space="0" w:color="231F20"/>
              <w:bottom w:val="single" w:sz="4" w:space="0" w:color="231F20"/>
            </w:tcBorders>
          </w:tcPr>
          <w:p w14:paraId="27FF0205" w14:textId="77777777" w:rsidR="00D93B06" w:rsidRDefault="00D93B06">
            <w:pPr>
              <w:pStyle w:val="TableParagraph"/>
              <w:rPr>
                <w:rFonts w:ascii="Times New Roman"/>
                <w:sz w:val="16"/>
              </w:rPr>
            </w:pPr>
          </w:p>
        </w:tc>
      </w:tr>
      <w:tr w:rsidR="00D93B06" w14:paraId="7C891B48" w14:textId="77777777">
        <w:trPr>
          <w:trHeight w:val="505"/>
        </w:trPr>
        <w:tc>
          <w:tcPr>
            <w:tcW w:w="3582" w:type="dxa"/>
            <w:gridSpan w:val="2"/>
            <w:tcBorders>
              <w:top w:val="single" w:sz="4" w:space="0" w:color="231F20"/>
              <w:bottom w:val="single" w:sz="4" w:space="0" w:color="231F20"/>
            </w:tcBorders>
          </w:tcPr>
          <w:p w14:paraId="1ACA64E0" w14:textId="77777777" w:rsidR="00D93B06" w:rsidRDefault="00D93B06">
            <w:pPr>
              <w:pStyle w:val="TableParagraph"/>
              <w:rPr>
                <w:rFonts w:ascii="Times New Roman"/>
                <w:sz w:val="16"/>
              </w:rPr>
            </w:pPr>
          </w:p>
        </w:tc>
        <w:tc>
          <w:tcPr>
            <w:tcW w:w="3719" w:type="dxa"/>
            <w:tcBorders>
              <w:top w:val="single" w:sz="4" w:space="0" w:color="231F20"/>
              <w:bottom w:val="single" w:sz="4" w:space="0" w:color="231F20"/>
            </w:tcBorders>
          </w:tcPr>
          <w:p w14:paraId="618C9434" w14:textId="77777777" w:rsidR="00D93B06" w:rsidRDefault="00D93B06">
            <w:pPr>
              <w:pStyle w:val="TableParagraph"/>
              <w:rPr>
                <w:rFonts w:ascii="Times New Roman"/>
                <w:sz w:val="16"/>
              </w:rPr>
            </w:pPr>
          </w:p>
        </w:tc>
        <w:tc>
          <w:tcPr>
            <w:tcW w:w="1729" w:type="dxa"/>
            <w:gridSpan w:val="2"/>
            <w:tcBorders>
              <w:top w:val="single" w:sz="4" w:space="0" w:color="231F20"/>
              <w:bottom w:val="single" w:sz="4" w:space="0" w:color="231F20"/>
            </w:tcBorders>
          </w:tcPr>
          <w:p w14:paraId="691E7CE2" w14:textId="77777777" w:rsidR="00D93B06" w:rsidRDefault="00D93B06">
            <w:pPr>
              <w:pStyle w:val="TableParagraph"/>
              <w:rPr>
                <w:rFonts w:ascii="Times New Roman"/>
                <w:sz w:val="16"/>
              </w:rPr>
            </w:pPr>
          </w:p>
        </w:tc>
        <w:tc>
          <w:tcPr>
            <w:tcW w:w="1746" w:type="dxa"/>
            <w:tcBorders>
              <w:top w:val="single" w:sz="4" w:space="0" w:color="231F20"/>
              <w:bottom w:val="single" w:sz="4" w:space="0" w:color="231F20"/>
            </w:tcBorders>
          </w:tcPr>
          <w:p w14:paraId="51A9DCD1" w14:textId="77777777" w:rsidR="00D93B06" w:rsidRDefault="00D93B06">
            <w:pPr>
              <w:pStyle w:val="TableParagraph"/>
              <w:rPr>
                <w:rFonts w:ascii="Times New Roman"/>
                <w:sz w:val="16"/>
              </w:rPr>
            </w:pPr>
          </w:p>
        </w:tc>
      </w:tr>
      <w:tr w:rsidR="00D93B06" w14:paraId="0F057E44" w14:textId="77777777">
        <w:trPr>
          <w:trHeight w:val="474"/>
        </w:trPr>
        <w:tc>
          <w:tcPr>
            <w:tcW w:w="3582" w:type="dxa"/>
            <w:gridSpan w:val="2"/>
            <w:tcBorders>
              <w:top w:val="single" w:sz="4" w:space="0" w:color="231F20"/>
              <w:bottom w:val="single" w:sz="4" w:space="0" w:color="231F20"/>
            </w:tcBorders>
          </w:tcPr>
          <w:p w14:paraId="32E8A5CC" w14:textId="77777777" w:rsidR="00D93B06" w:rsidRDefault="00D93B06">
            <w:pPr>
              <w:pStyle w:val="TableParagraph"/>
              <w:rPr>
                <w:rFonts w:ascii="Times New Roman"/>
                <w:sz w:val="16"/>
              </w:rPr>
            </w:pPr>
          </w:p>
        </w:tc>
        <w:tc>
          <w:tcPr>
            <w:tcW w:w="3719" w:type="dxa"/>
            <w:tcBorders>
              <w:top w:val="single" w:sz="4" w:space="0" w:color="231F20"/>
              <w:bottom w:val="single" w:sz="4" w:space="0" w:color="231F20"/>
            </w:tcBorders>
          </w:tcPr>
          <w:p w14:paraId="222D5AB4" w14:textId="77777777" w:rsidR="00D93B06" w:rsidRDefault="00D93B06">
            <w:pPr>
              <w:pStyle w:val="TableParagraph"/>
              <w:rPr>
                <w:rFonts w:ascii="Times New Roman"/>
                <w:sz w:val="16"/>
              </w:rPr>
            </w:pPr>
          </w:p>
        </w:tc>
        <w:tc>
          <w:tcPr>
            <w:tcW w:w="1729" w:type="dxa"/>
            <w:gridSpan w:val="2"/>
            <w:tcBorders>
              <w:top w:val="single" w:sz="4" w:space="0" w:color="231F20"/>
              <w:bottom w:val="single" w:sz="4" w:space="0" w:color="231F20"/>
            </w:tcBorders>
          </w:tcPr>
          <w:p w14:paraId="40FD6BD4" w14:textId="77777777" w:rsidR="00D93B06" w:rsidRDefault="00D93B06">
            <w:pPr>
              <w:pStyle w:val="TableParagraph"/>
              <w:rPr>
                <w:rFonts w:ascii="Times New Roman"/>
                <w:sz w:val="16"/>
              </w:rPr>
            </w:pPr>
          </w:p>
        </w:tc>
        <w:tc>
          <w:tcPr>
            <w:tcW w:w="1746" w:type="dxa"/>
            <w:tcBorders>
              <w:top w:val="single" w:sz="4" w:space="0" w:color="231F20"/>
              <w:bottom w:val="single" w:sz="4" w:space="0" w:color="231F20"/>
            </w:tcBorders>
          </w:tcPr>
          <w:p w14:paraId="551E85F2" w14:textId="77777777" w:rsidR="00D93B06" w:rsidRDefault="00D93B06">
            <w:pPr>
              <w:pStyle w:val="TableParagraph"/>
              <w:rPr>
                <w:rFonts w:ascii="Times New Roman"/>
                <w:sz w:val="16"/>
              </w:rPr>
            </w:pPr>
          </w:p>
        </w:tc>
      </w:tr>
      <w:tr w:rsidR="00D93B06" w14:paraId="15975351" w14:textId="77777777">
        <w:trPr>
          <w:trHeight w:val="433"/>
        </w:trPr>
        <w:tc>
          <w:tcPr>
            <w:tcW w:w="3582" w:type="dxa"/>
            <w:gridSpan w:val="2"/>
            <w:tcBorders>
              <w:top w:val="single" w:sz="4" w:space="0" w:color="231F20"/>
              <w:bottom w:val="single" w:sz="4" w:space="0" w:color="231F20"/>
            </w:tcBorders>
          </w:tcPr>
          <w:p w14:paraId="60C9B903" w14:textId="77777777" w:rsidR="00D93B06" w:rsidRDefault="00D93B06">
            <w:pPr>
              <w:pStyle w:val="TableParagraph"/>
              <w:rPr>
                <w:rFonts w:ascii="Times New Roman"/>
                <w:sz w:val="16"/>
              </w:rPr>
            </w:pPr>
          </w:p>
        </w:tc>
        <w:tc>
          <w:tcPr>
            <w:tcW w:w="3719" w:type="dxa"/>
            <w:tcBorders>
              <w:top w:val="single" w:sz="4" w:space="0" w:color="231F20"/>
              <w:bottom w:val="single" w:sz="4" w:space="0" w:color="231F20"/>
            </w:tcBorders>
          </w:tcPr>
          <w:p w14:paraId="35CB9EC7" w14:textId="77777777" w:rsidR="00D93B06" w:rsidRDefault="00D93B06">
            <w:pPr>
              <w:pStyle w:val="TableParagraph"/>
              <w:rPr>
                <w:rFonts w:ascii="Times New Roman"/>
                <w:sz w:val="16"/>
              </w:rPr>
            </w:pPr>
          </w:p>
        </w:tc>
        <w:tc>
          <w:tcPr>
            <w:tcW w:w="1729" w:type="dxa"/>
            <w:gridSpan w:val="2"/>
            <w:tcBorders>
              <w:top w:val="single" w:sz="4" w:space="0" w:color="231F20"/>
              <w:bottom w:val="single" w:sz="4" w:space="0" w:color="231F20"/>
            </w:tcBorders>
          </w:tcPr>
          <w:p w14:paraId="5F970757" w14:textId="77777777" w:rsidR="00D93B06" w:rsidRDefault="00D93B06">
            <w:pPr>
              <w:pStyle w:val="TableParagraph"/>
              <w:rPr>
                <w:rFonts w:ascii="Times New Roman"/>
                <w:sz w:val="16"/>
              </w:rPr>
            </w:pPr>
          </w:p>
        </w:tc>
        <w:tc>
          <w:tcPr>
            <w:tcW w:w="1746" w:type="dxa"/>
            <w:tcBorders>
              <w:top w:val="single" w:sz="4" w:space="0" w:color="231F20"/>
              <w:bottom w:val="single" w:sz="4" w:space="0" w:color="231F20"/>
            </w:tcBorders>
          </w:tcPr>
          <w:p w14:paraId="400186A6" w14:textId="77777777" w:rsidR="00D93B06" w:rsidRDefault="00D93B06">
            <w:pPr>
              <w:pStyle w:val="TableParagraph"/>
              <w:rPr>
                <w:rFonts w:ascii="Times New Roman"/>
                <w:sz w:val="16"/>
              </w:rPr>
            </w:pPr>
          </w:p>
        </w:tc>
      </w:tr>
      <w:tr w:rsidR="00D93B06" w14:paraId="1A1BE345" w14:textId="77777777">
        <w:trPr>
          <w:trHeight w:val="465"/>
        </w:trPr>
        <w:tc>
          <w:tcPr>
            <w:tcW w:w="3582" w:type="dxa"/>
            <w:gridSpan w:val="2"/>
            <w:tcBorders>
              <w:top w:val="single" w:sz="4" w:space="0" w:color="231F20"/>
              <w:bottom w:val="single" w:sz="4" w:space="0" w:color="231F20"/>
            </w:tcBorders>
          </w:tcPr>
          <w:p w14:paraId="69640910" w14:textId="77777777" w:rsidR="00D93B06" w:rsidRDefault="00D93B06">
            <w:pPr>
              <w:pStyle w:val="TableParagraph"/>
              <w:rPr>
                <w:rFonts w:ascii="Times New Roman"/>
                <w:sz w:val="16"/>
              </w:rPr>
            </w:pPr>
          </w:p>
        </w:tc>
        <w:tc>
          <w:tcPr>
            <w:tcW w:w="3719" w:type="dxa"/>
            <w:tcBorders>
              <w:top w:val="single" w:sz="4" w:space="0" w:color="231F20"/>
              <w:bottom w:val="single" w:sz="4" w:space="0" w:color="231F20"/>
            </w:tcBorders>
          </w:tcPr>
          <w:p w14:paraId="3DBCA552" w14:textId="77777777" w:rsidR="00D93B06" w:rsidRDefault="00D93B06">
            <w:pPr>
              <w:pStyle w:val="TableParagraph"/>
              <w:rPr>
                <w:rFonts w:ascii="Times New Roman"/>
                <w:sz w:val="16"/>
              </w:rPr>
            </w:pPr>
          </w:p>
        </w:tc>
        <w:tc>
          <w:tcPr>
            <w:tcW w:w="1729" w:type="dxa"/>
            <w:gridSpan w:val="2"/>
            <w:tcBorders>
              <w:top w:val="single" w:sz="4" w:space="0" w:color="231F20"/>
              <w:bottom w:val="single" w:sz="4" w:space="0" w:color="231F20"/>
            </w:tcBorders>
          </w:tcPr>
          <w:p w14:paraId="091F13F5" w14:textId="77777777" w:rsidR="00D93B06" w:rsidRDefault="00D93B06">
            <w:pPr>
              <w:pStyle w:val="TableParagraph"/>
              <w:rPr>
                <w:rFonts w:ascii="Times New Roman"/>
                <w:sz w:val="16"/>
              </w:rPr>
            </w:pPr>
          </w:p>
        </w:tc>
        <w:tc>
          <w:tcPr>
            <w:tcW w:w="1746" w:type="dxa"/>
            <w:tcBorders>
              <w:top w:val="single" w:sz="4" w:space="0" w:color="231F20"/>
              <w:bottom w:val="single" w:sz="4" w:space="0" w:color="231F20"/>
            </w:tcBorders>
          </w:tcPr>
          <w:p w14:paraId="084D5754" w14:textId="77777777" w:rsidR="00D93B06" w:rsidRDefault="00D93B06">
            <w:pPr>
              <w:pStyle w:val="TableParagraph"/>
              <w:rPr>
                <w:rFonts w:ascii="Times New Roman"/>
                <w:sz w:val="16"/>
              </w:rPr>
            </w:pPr>
          </w:p>
        </w:tc>
      </w:tr>
      <w:tr w:rsidR="00D93B06" w14:paraId="26CD794F" w14:textId="77777777">
        <w:trPr>
          <w:trHeight w:val="484"/>
        </w:trPr>
        <w:tc>
          <w:tcPr>
            <w:tcW w:w="3582" w:type="dxa"/>
            <w:gridSpan w:val="2"/>
            <w:tcBorders>
              <w:top w:val="single" w:sz="4" w:space="0" w:color="231F20"/>
              <w:bottom w:val="single" w:sz="4" w:space="0" w:color="231F20"/>
            </w:tcBorders>
          </w:tcPr>
          <w:p w14:paraId="3AEA98EC" w14:textId="77777777" w:rsidR="00D93B06" w:rsidRDefault="00D93B06">
            <w:pPr>
              <w:pStyle w:val="TableParagraph"/>
              <w:rPr>
                <w:rFonts w:ascii="Times New Roman"/>
                <w:sz w:val="16"/>
              </w:rPr>
            </w:pPr>
          </w:p>
        </w:tc>
        <w:tc>
          <w:tcPr>
            <w:tcW w:w="3719" w:type="dxa"/>
            <w:tcBorders>
              <w:top w:val="single" w:sz="4" w:space="0" w:color="231F20"/>
              <w:bottom w:val="single" w:sz="4" w:space="0" w:color="231F20"/>
            </w:tcBorders>
          </w:tcPr>
          <w:p w14:paraId="54F95AD1" w14:textId="77777777" w:rsidR="00D93B06" w:rsidRDefault="00D93B06">
            <w:pPr>
              <w:pStyle w:val="TableParagraph"/>
              <w:rPr>
                <w:rFonts w:ascii="Times New Roman"/>
                <w:sz w:val="16"/>
              </w:rPr>
            </w:pPr>
          </w:p>
        </w:tc>
        <w:tc>
          <w:tcPr>
            <w:tcW w:w="1729" w:type="dxa"/>
            <w:gridSpan w:val="2"/>
            <w:tcBorders>
              <w:top w:val="single" w:sz="4" w:space="0" w:color="231F20"/>
              <w:bottom w:val="single" w:sz="4" w:space="0" w:color="231F20"/>
            </w:tcBorders>
          </w:tcPr>
          <w:p w14:paraId="7D1DEFE5" w14:textId="77777777" w:rsidR="00D93B06" w:rsidRDefault="00D93B06">
            <w:pPr>
              <w:pStyle w:val="TableParagraph"/>
              <w:rPr>
                <w:rFonts w:ascii="Times New Roman"/>
                <w:sz w:val="16"/>
              </w:rPr>
            </w:pPr>
          </w:p>
        </w:tc>
        <w:tc>
          <w:tcPr>
            <w:tcW w:w="1746" w:type="dxa"/>
            <w:tcBorders>
              <w:top w:val="single" w:sz="4" w:space="0" w:color="231F20"/>
              <w:bottom w:val="single" w:sz="4" w:space="0" w:color="231F20"/>
            </w:tcBorders>
          </w:tcPr>
          <w:p w14:paraId="00891A95" w14:textId="77777777" w:rsidR="00D93B06" w:rsidRDefault="00D93B06">
            <w:pPr>
              <w:pStyle w:val="TableParagraph"/>
              <w:rPr>
                <w:rFonts w:ascii="Times New Roman"/>
                <w:sz w:val="16"/>
              </w:rPr>
            </w:pPr>
          </w:p>
        </w:tc>
      </w:tr>
      <w:tr w:rsidR="00D93B06" w14:paraId="4EE4669B" w14:textId="77777777">
        <w:trPr>
          <w:trHeight w:val="806"/>
        </w:trPr>
        <w:tc>
          <w:tcPr>
            <w:tcW w:w="188" w:type="dxa"/>
            <w:tcBorders>
              <w:top w:val="single" w:sz="4" w:space="0" w:color="231F20"/>
              <w:bottom w:val="single" w:sz="4" w:space="0" w:color="231F20"/>
              <w:right w:val="nil"/>
            </w:tcBorders>
          </w:tcPr>
          <w:p w14:paraId="33B38180" w14:textId="77777777" w:rsidR="00D93B06" w:rsidRDefault="009F47BB">
            <w:pPr>
              <w:pStyle w:val="TableParagraph"/>
              <w:spacing w:before="128"/>
              <w:ind w:left="50"/>
              <w:rPr>
                <w:b/>
                <w:sz w:val="16"/>
              </w:rPr>
            </w:pPr>
            <w:r>
              <w:rPr>
                <w:b/>
                <w:color w:val="231F20"/>
                <w:spacing w:val="-10"/>
                <w:sz w:val="16"/>
              </w:rPr>
              <w:t>5</w:t>
            </w:r>
          </w:p>
        </w:tc>
        <w:tc>
          <w:tcPr>
            <w:tcW w:w="7113" w:type="dxa"/>
            <w:gridSpan w:val="2"/>
            <w:tcBorders>
              <w:top w:val="single" w:sz="4" w:space="0" w:color="231F20"/>
              <w:left w:val="nil"/>
              <w:bottom w:val="single" w:sz="4" w:space="0" w:color="231F20"/>
              <w:right w:val="nil"/>
            </w:tcBorders>
          </w:tcPr>
          <w:p w14:paraId="087BDA84" w14:textId="77777777" w:rsidR="00D93B06" w:rsidRDefault="00D93B06">
            <w:pPr>
              <w:pStyle w:val="TableParagraph"/>
              <w:spacing w:before="75"/>
              <w:rPr>
                <w:rFonts w:ascii="Times New Roman"/>
                <w:sz w:val="18"/>
              </w:rPr>
            </w:pPr>
          </w:p>
          <w:p w14:paraId="127AAEF8" w14:textId="77777777" w:rsidR="00D93B06" w:rsidRDefault="009F47BB">
            <w:pPr>
              <w:pStyle w:val="TableParagraph"/>
              <w:spacing w:before="1"/>
              <w:ind w:left="610"/>
              <w:rPr>
                <w:b/>
                <w:sz w:val="18"/>
              </w:rPr>
            </w:pPr>
            <w:r>
              <w:rPr>
                <w:b/>
                <w:noProof/>
                <w:sz w:val="18"/>
              </w:rPr>
              <mc:AlternateContent>
                <mc:Choice Requires="wpg">
                  <w:drawing>
                    <wp:anchor distT="0" distB="0" distL="0" distR="0" simplePos="0" relativeHeight="486801920" behindDoc="1" locked="0" layoutInCell="1" allowOverlap="1" wp14:anchorId="78B9A491" wp14:editId="04EB478A">
                      <wp:simplePos x="0" y="0"/>
                      <wp:positionH relativeFrom="column">
                        <wp:posOffset>4285743</wp:posOffset>
                      </wp:positionH>
                      <wp:positionV relativeFrom="paragraph">
                        <wp:posOffset>-8588</wp:posOffset>
                      </wp:positionV>
                      <wp:extent cx="187325" cy="18288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325" cy="182880"/>
                                <a:chOff x="0" y="0"/>
                                <a:chExt cx="187325" cy="182880"/>
                              </a:xfrm>
                            </wpg:grpSpPr>
                            <wps:wsp>
                              <wps:cNvPr id="24" name="Graphic 24"/>
                              <wps:cNvSpPr/>
                              <wps:spPr>
                                <a:xfrm>
                                  <a:off x="5691" y="5691"/>
                                  <a:ext cx="175895" cy="171450"/>
                                </a:xfrm>
                                <a:custGeom>
                                  <a:avLst/>
                                  <a:gdLst/>
                                  <a:ahLst/>
                                  <a:cxnLst/>
                                  <a:rect l="l" t="t" r="r" b="b"/>
                                  <a:pathLst>
                                    <a:path w="175895" h="171450">
                                      <a:moveTo>
                                        <a:pt x="0" y="0"/>
                                      </a:moveTo>
                                      <a:lnTo>
                                        <a:pt x="175528" y="0"/>
                                      </a:lnTo>
                                      <a:lnTo>
                                        <a:pt x="175528" y="171323"/>
                                      </a:lnTo>
                                      <a:lnTo>
                                        <a:pt x="0" y="171323"/>
                                      </a:lnTo>
                                      <a:lnTo>
                                        <a:pt x="0" y="0"/>
                                      </a:lnTo>
                                      <a:close/>
                                    </a:path>
                                  </a:pathLst>
                                </a:custGeom>
                                <a:ln w="1119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2460AB9" id="Group 23" o:spid="_x0000_s1026" style="position:absolute;margin-left:337.45pt;margin-top:-.7pt;width:14.75pt;height:14.4pt;z-index:-16514560;mso-wrap-distance-left:0;mso-wrap-distance-right:0" coordsize="18732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">
                      <v:shape id="Graphic 24" o:spid="_x0000_s1027" style="position:absolute;left:5691;top:5691;width:175895;height:171450;visibility:visible;mso-wrap-style:square;v-text-anchor:top" coordsize="175895,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" path="m,l175528,r,171323l,171323,,xe" filled="f" strokecolor="#231f20" strokeweight=".31108mm">
                        <v:path arrowok="t"/>
                      </v:shape>
                    </v:group>
                  </w:pict>
                </mc:Fallback>
              </mc:AlternateContent>
            </w:r>
            <w:r>
              <w:rPr>
                <w:b/>
                <w:color w:val="231F20"/>
                <w:sz w:val="18"/>
              </w:rPr>
              <w:t>Check</w:t>
            </w:r>
            <w:r>
              <w:rPr>
                <w:b/>
                <w:color w:val="231F20"/>
                <w:spacing w:val="-10"/>
                <w:sz w:val="18"/>
              </w:rPr>
              <w:t xml:space="preserve"> </w:t>
            </w:r>
            <w:r>
              <w:rPr>
                <w:b/>
                <w:color w:val="231F20"/>
                <w:sz w:val="18"/>
              </w:rPr>
              <w:t>only</w:t>
            </w:r>
            <w:r>
              <w:rPr>
                <w:b/>
                <w:color w:val="231F20"/>
                <w:spacing w:val="-9"/>
                <w:sz w:val="18"/>
              </w:rPr>
              <w:t xml:space="preserve"> </w:t>
            </w:r>
            <w:r>
              <w:rPr>
                <w:b/>
                <w:color w:val="231F20"/>
                <w:sz w:val="18"/>
              </w:rPr>
              <w:t>if</w:t>
            </w:r>
            <w:r>
              <w:rPr>
                <w:b/>
                <w:color w:val="231F20"/>
                <w:spacing w:val="-9"/>
                <w:sz w:val="18"/>
              </w:rPr>
              <w:t xml:space="preserve"> </w:t>
            </w:r>
            <w:r>
              <w:rPr>
                <w:b/>
                <w:color w:val="231F20"/>
                <w:sz w:val="18"/>
              </w:rPr>
              <w:t>there</w:t>
            </w:r>
            <w:r>
              <w:rPr>
                <w:b/>
                <w:color w:val="231F20"/>
                <w:spacing w:val="-9"/>
                <w:sz w:val="18"/>
              </w:rPr>
              <w:t xml:space="preserve"> </w:t>
            </w:r>
            <w:r>
              <w:rPr>
                <w:b/>
                <w:color w:val="231F20"/>
                <w:sz w:val="18"/>
              </w:rPr>
              <w:t>is</w:t>
            </w:r>
            <w:r>
              <w:rPr>
                <w:b/>
                <w:color w:val="231F20"/>
                <w:spacing w:val="-9"/>
                <w:sz w:val="18"/>
              </w:rPr>
              <w:t xml:space="preserve"> </w:t>
            </w:r>
            <w:r>
              <w:rPr>
                <w:b/>
                <w:color w:val="231F20"/>
                <w:sz w:val="18"/>
              </w:rPr>
              <w:t>NO</w:t>
            </w:r>
            <w:r>
              <w:rPr>
                <w:b/>
                <w:color w:val="231F20"/>
                <w:spacing w:val="-9"/>
                <w:sz w:val="18"/>
              </w:rPr>
              <w:t xml:space="preserve"> </w:t>
            </w:r>
            <w:r>
              <w:rPr>
                <w:b/>
                <w:color w:val="231F20"/>
                <w:sz w:val="18"/>
              </w:rPr>
              <w:t>Interested</w:t>
            </w:r>
            <w:r>
              <w:rPr>
                <w:b/>
                <w:color w:val="231F20"/>
                <w:spacing w:val="-9"/>
                <w:sz w:val="18"/>
              </w:rPr>
              <w:t xml:space="preserve"> </w:t>
            </w:r>
            <w:r>
              <w:rPr>
                <w:b/>
                <w:color w:val="231F20"/>
                <w:spacing w:val="-2"/>
                <w:sz w:val="18"/>
              </w:rPr>
              <w:t>Party.</w:t>
            </w:r>
          </w:p>
        </w:tc>
        <w:tc>
          <w:tcPr>
            <w:tcW w:w="621" w:type="dxa"/>
            <w:tcBorders>
              <w:top w:val="single" w:sz="4" w:space="0" w:color="231F20"/>
              <w:left w:val="nil"/>
              <w:bottom w:val="single" w:sz="4" w:space="0" w:color="231F20"/>
              <w:right w:val="nil"/>
            </w:tcBorders>
          </w:tcPr>
          <w:p w14:paraId="079713FC" w14:textId="77777777" w:rsidR="00D93B06" w:rsidRDefault="00D93B06">
            <w:pPr>
              <w:pStyle w:val="TableParagraph"/>
              <w:rPr>
                <w:rFonts w:ascii="Times New Roman"/>
                <w:sz w:val="16"/>
              </w:rPr>
            </w:pPr>
          </w:p>
        </w:tc>
        <w:tc>
          <w:tcPr>
            <w:tcW w:w="1108" w:type="dxa"/>
            <w:tcBorders>
              <w:top w:val="single" w:sz="4" w:space="0" w:color="231F20"/>
              <w:left w:val="nil"/>
              <w:bottom w:val="single" w:sz="4" w:space="0" w:color="231F20"/>
              <w:right w:val="nil"/>
            </w:tcBorders>
          </w:tcPr>
          <w:p w14:paraId="49E66900" w14:textId="77777777" w:rsidR="00D93B06" w:rsidRDefault="00D93B06">
            <w:pPr>
              <w:pStyle w:val="TableParagraph"/>
              <w:rPr>
                <w:rFonts w:ascii="Times New Roman"/>
                <w:sz w:val="16"/>
              </w:rPr>
            </w:pPr>
          </w:p>
        </w:tc>
        <w:tc>
          <w:tcPr>
            <w:tcW w:w="1746" w:type="dxa"/>
            <w:tcBorders>
              <w:top w:val="single" w:sz="4" w:space="0" w:color="231F20"/>
              <w:left w:val="nil"/>
              <w:bottom w:val="single" w:sz="4" w:space="0" w:color="231F20"/>
            </w:tcBorders>
          </w:tcPr>
          <w:p w14:paraId="2756FAE8" w14:textId="77777777" w:rsidR="00D93B06" w:rsidRDefault="00D93B06">
            <w:pPr>
              <w:pStyle w:val="TableParagraph"/>
              <w:rPr>
                <w:rFonts w:ascii="Times New Roman"/>
                <w:sz w:val="16"/>
              </w:rPr>
            </w:pPr>
          </w:p>
        </w:tc>
      </w:tr>
      <w:tr w:rsidR="00D93B06" w14:paraId="5B64DF8B" w14:textId="77777777">
        <w:trPr>
          <w:trHeight w:val="3394"/>
        </w:trPr>
        <w:tc>
          <w:tcPr>
            <w:tcW w:w="10776" w:type="dxa"/>
            <w:gridSpan w:val="6"/>
            <w:tcBorders>
              <w:top w:val="single" w:sz="4" w:space="0" w:color="231F20"/>
              <w:bottom w:val="double" w:sz="8" w:space="0" w:color="231F20"/>
            </w:tcBorders>
          </w:tcPr>
          <w:p w14:paraId="2B41175C" w14:textId="77777777" w:rsidR="00D93B06" w:rsidRDefault="009F47BB">
            <w:pPr>
              <w:pStyle w:val="TableParagraph"/>
              <w:spacing w:before="57"/>
              <w:ind w:left="50"/>
              <w:rPr>
                <w:b/>
                <w:sz w:val="18"/>
              </w:rPr>
            </w:pPr>
            <w:r>
              <w:rPr>
                <w:b/>
                <w:color w:val="231F20"/>
                <w:position w:val="4"/>
                <w:sz w:val="16"/>
              </w:rPr>
              <w:t>6</w:t>
            </w:r>
            <w:r>
              <w:rPr>
                <w:b/>
                <w:color w:val="231F20"/>
                <w:spacing w:val="67"/>
                <w:w w:val="150"/>
                <w:position w:val="4"/>
                <w:sz w:val="16"/>
              </w:rPr>
              <w:t xml:space="preserve"> </w:t>
            </w:r>
            <w:r>
              <w:rPr>
                <w:b/>
                <w:color w:val="231F20"/>
                <w:sz w:val="18"/>
              </w:rPr>
              <w:t>UNSWORN</w:t>
            </w:r>
            <w:r>
              <w:rPr>
                <w:b/>
                <w:color w:val="231F20"/>
                <w:spacing w:val="-16"/>
                <w:sz w:val="18"/>
              </w:rPr>
              <w:t xml:space="preserve"> </w:t>
            </w:r>
            <w:proofErr w:type="gramStart"/>
            <w:r>
              <w:rPr>
                <w:b/>
                <w:color w:val="231F20"/>
                <w:spacing w:val="-2"/>
                <w:sz w:val="18"/>
              </w:rPr>
              <w:t>DECLARATION</w:t>
            </w:r>
            <w:proofErr w:type="gramEnd"/>
          </w:p>
          <w:p w14:paraId="7B29F019" w14:textId="77777777" w:rsidR="00D93B06" w:rsidRDefault="009F47BB">
            <w:pPr>
              <w:pStyle w:val="TableParagraph"/>
              <w:tabs>
                <w:tab w:val="left" w:pos="6084"/>
                <w:tab w:val="left" w:pos="10629"/>
              </w:tabs>
              <w:spacing w:before="183"/>
              <w:ind w:left="297"/>
              <w:rPr>
                <w:sz w:val="16"/>
              </w:rPr>
            </w:pPr>
            <w:r>
              <w:rPr>
                <w:color w:val="231F20"/>
                <w:sz w:val="16"/>
              </w:rPr>
              <w:t>My</w:t>
            </w:r>
            <w:r>
              <w:rPr>
                <w:color w:val="231F20"/>
                <w:spacing w:val="12"/>
                <w:sz w:val="16"/>
              </w:rPr>
              <w:t xml:space="preserve"> </w:t>
            </w:r>
            <w:r>
              <w:rPr>
                <w:color w:val="231F20"/>
                <w:sz w:val="16"/>
              </w:rPr>
              <w:t>name</w:t>
            </w:r>
            <w:r>
              <w:rPr>
                <w:color w:val="231F20"/>
                <w:spacing w:val="12"/>
                <w:sz w:val="16"/>
              </w:rPr>
              <w:t xml:space="preserve"> </w:t>
            </w:r>
            <w:r>
              <w:rPr>
                <w:color w:val="231F20"/>
                <w:sz w:val="16"/>
              </w:rPr>
              <w:t>is</w:t>
            </w:r>
            <w:r>
              <w:rPr>
                <w:color w:val="231F20"/>
                <w:spacing w:val="11"/>
                <w:sz w:val="16"/>
              </w:rPr>
              <w:t xml:space="preserve"> </w:t>
            </w:r>
            <w:r>
              <w:rPr>
                <w:color w:val="231F20"/>
                <w:sz w:val="16"/>
                <w:u w:val="single" w:color="221E1F"/>
              </w:rPr>
              <w:tab/>
            </w:r>
            <w:r>
              <w:rPr>
                <w:color w:val="231F20"/>
                <w:sz w:val="16"/>
              </w:rPr>
              <w:t>,</w:t>
            </w:r>
            <w:r>
              <w:rPr>
                <w:color w:val="231F20"/>
                <w:spacing w:val="11"/>
                <w:sz w:val="16"/>
              </w:rPr>
              <w:t xml:space="preserve"> </w:t>
            </w:r>
            <w:r>
              <w:rPr>
                <w:color w:val="231F20"/>
                <w:sz w:val="16"/>
              </w:rPr>
              <w:t>and</w:t>
            </w:r>
            <w:r>
              <w:rPr>
                <w:color w:val="231F20"/>
                <w:spacing w:val="11"/>
                <w:sz w:val="16"/>
              </w:rPr>
              <w:t xml:space="preserve"> </w:t>
            </w:r>
            <w:r>
              <w:rPr>
                <w:color w:val="231F20"/>
                <w:sz w:val="16"/>
              </w:rPr>
              <w:t>my</w:t>
            </w:r>
            <w:r>
              <w:rPr>
                <w:color w:val="231F20"/>
                <w:spacing w:val="11"/>
                <w:sz w:val="16"/>
              </w:rPr>
              <w:t xml:space="preserve"> </w:t>
            </w:r>
            <w:r>
              <w:rPr>
                <w:color w:val="231F20"/>
                <w:sz w:val="16"/>
              </w:rPr>
              <w:t>date</w:t>
            </w:r>
            <w:r>
              <w:rPr>
                <w:color w:val="231F20"/>
                <w:spacing w:val="11"/>
                <w:sz w:val="16"/>
              </w:rPr>
              <w:t xml:space="preserve"> </w:t>
            </w:r>
            <w:r>
              <w:rPr>
                <w:color w:val="231F20"/>
                <w:sz w:val="16"/>
              </w:rPr>
              <w:t>of</w:t>
            </w:r>
            <w:r>
              <w:rPr>
                <w:color w:val="231F20"/>
                <w:spacing w:val="11"/>
                <w:sz w:val="16"/>
              </w:rPr>
              <w:t xml:space="preserve"> </w:t>
            </w:r>
            <w:r>
              <w:rPr>
                <w:color w:val="231F20"/>
                <w:sz w:val="16"/>
              </w:rPr>
              <w:t>birth</w:t>
            </w:r>
            <w:r>
              <w:rPr>
                <w:color w:val="231F20"/>
                <w:spacing w:val="11"/>
                <w:sz w:val="16"/>
              </w:rPr>
              <w:t xml:space="preserve"> </w:t>
            </w:r>
            <w:r>
              <w:rPr>
                <w:color w:val="231F20"/>
                <w:sz w:val="16"/>
              </w:rPr>
              <w:t>is</w:t>
            </w:r>
            <w:r>
              <w:rPr>
                <w:color w:val="231F20"/>
                <w:spacing w:val="11"/>
                <w:sz w:val="16"/>
              </w:rPr>
              <w:t xml:space="preserve"> </w:t>
            </w:r>
            <w:r>
              <w:rPr>
                <w:color w:val="231F20"/>
                <w:sz w:val="16"/>
                <w:u w:val="single" w:color="221E1F"/>
              </w:rPr>
              <w:tab/>
            </w:r>
            <w:r>
              <w:rPr>
                <w:color w:val="231F20"/>
                <w:spacing w:val="-10"/>
                <w:sz w:val="16"/>
              </w:rPr>
              <w:t>.</w:t>
            </w:r>
          </w:p>
          <w:p w14:paraId="12ECDA75" w14:textId="77777777" w:rsidR="00D93B06" w:rsidRDefault="00D93B06">
            <w:pPr>
              <w:pStyle w:val="TableParagraph"/>
              <w:spacing w:before="112"/>
              <w:rPr>
                <w:rFonts w:ascii="Times New Roman"/>
                <w:sz w:val="16"/>
              </w:rPr>
            </w:pPr>
          </w:p>
          <w:p w14:paraId="23857939" w14:textId="77777777" w:rsidR="00D93B06" w:rsidRDefault="009F47BB">
            <w:pPr>
              <w:pStyle w:val="TableParagraph"/>
              <w:tabs>
                <w:tab w:val="left" w:pos="5656"/>
                <w:tab w:val="left" w:pos="6447"/>
                <w:tab w:val="left" w:pos="7455"/>
                <w:tab w:val="left" w:pos="7661"/>
                <w:tab w:val="left" w:pos="8186"/>
                <w:tab w:val="left" w:pos="8419"/>
                <w:tab w:val="left" w:pos="9184"/>
                <w:tab w:val="left" w:pos="9628"/>
                <w:tab w:val="left" w:pos="10538"/>
              </w:tabs>
              <w:spacing w:line="312" w:lineRule="auto"/>
              <w:ind w:left="2901" w:right="170" w:hanging="2604"/>
              <w:rPr>
                <w:sz w:val="16"/>
              </w:rPr>
            </w:pPr>
            <w:r>
              <w:rPr>
                <w:color w:val="231F20"/>
                <w:sz w:val="16"/>
              </w:rPr>
              <w:t xml:space="preserve">My address is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z w:val="16"/>
              </w:rPr>
              <w:t xml:space="preserve">, </w:t>
            </w:r>
            <w:r>
              <w:rPr>
                <w:color w:val="231F20"/>
                <w:sz w:val="16"/>
                <w:u w:val="single" w:color="221E1F"/>
              </w:rPr>
              <w:tab/>
            </w:r>
            <w:r>
              <w:rPr>
                <w:color w:val="231F20"/>
                <w:sz w:val="16"/>
                <w:u w:val="single" w:color="221E1F"/>
              </w:rPr>
              <w:tab/>
            </w:r>
            <w:r>
              <w:rPr>
                <w:color w:val="231F20"/>
                <w:spacing w:val="-10"/>
                <w:sz w:val="16"/>
              </w:rPr>
              <w:t>.</w:t>
            </w:r>
            <w:r>
              <w:rPr>
                <w:color w:val="231F20"/>
                <w:spacing w:val="-2"/>
                <w:sz w:val="16"/>
              </w:rPr>
              <w:t xml:space="preserve"> (street</w:t>
            </w:r>
            <w:proofErr w:type="gramStart"/>
            <w:r>
              <w:rPr>
                <w:color w:val="231F20"/>
                <w:spacing w:val="-2"/>
                <w:sz w:val="16"/>
              </w:rPr>
              <w:t>)</w:t>
            </w:r>
            <w:r>
              <w:rPr>
                <w:color w:val="231F20"/>
                <w:sz w:val="16"/>
              </w:rPr>
              <w:tab/>
            </w:r>
            <w:r>
              <w:rPr>
                <w:color w:val="231F20"/>
                <w:sz w:val="16"/>
              </w:rPr>
              <w:tab/>
            </w:r>
            <w:r>
              <w:rPr>
                <w:color w:val="231F20"/>
                <w:spacing w:val="-2"/>
                <w:sz w:val="16"/>
              </w:rPr>
              <w:t>(</w:t>
            </w:r>
            <w:proofErr w:type="gramEnd"/>
            <w:r>
              <w:rPr>
                <w:color w:val="231F20"/>
                <w:spacing w:val="-2"/>
                <w:sz w:val="16"/>
              </w:rPr>
              <w:t>city</w:t>
            </w:r>
            <w:proofErr w:type="gramStart"/>
            <w:r>
              <w:rPr>
                <w:color w:val="231F20"/>
                <w:spacing w:val="-2"/>
                <w:sz w:val="16"/>
              </w:rPr>
              <w:t>)</w:t>
            </w:r>
            <w:r>
              <w:rPr>
                <w:color w:val="231F20"/>
                <w:sz w:val="16"/>
              </w:rPr>
              <w:tab/>
            </w:r>
            <w:r>
              <w:rPr>
                <w:color w:val="231F20"/>
                <w:sz w:val="16"/>
              </w:rPr>
              <w:tab/>
            </w:r>
            <w:r>
              <w:rPr>
                <w:color w:val="231F20"/>
                <w:spacing w:val="-2"/>
                <w:sz w:val="16"/>
              </w:rPr>
              <w:t>(</w:t>
            </w:r>
            <w:proofErr w:type="gramEnd"/>
            <w:r>
              <w:rPr>
                <w:color w:val="231F20"/>
                <w:spacing w:val="-2"/>
                <w:sz w:val="16"/>
              </w:rPr>
              <w:t>state</w:t>
            </w:r>
            <w:proofErr w:type="gramStart"/>
            <w:r>
              <w:rPr>
                <w:color w:val="231F20"/>
                <w:spacing w:val="-2"/>
                <w:sz w:val="16"/>
              </w:rPr>
              <w:t>)</w:t>
            </w:r>
            <w:r>
              <w:rPr>
                <w:color w:val="231F20"/>
                <w:sz w:val="16"/>
              </w:rPr>
              <w:tab/>
            </w:r>
            <w:r>
              <w:rPr>
                <w:color w:val="231F20"/>
                <w:sz w:val="16"/>
              </w:rPr>
              <w:tab/>
              <w:t>(</w:t>
            </w:r>
            <w:proofErr w:type="gramEnd"/>
            <w:r>
              <w:rPr>
                <w:color w:val="231F20"/>
                <w:sz w:val="16"/>
              </w:rPr>
              <w:t>zip code</w:t>
            </w:r>
            <w:proofErr w:type="gramStart"/>
            <w:r>
              <w:rPr>
                <w:color w:val="231F20"/>
                <w:sz w:val="16"/>
              </w:rPr>
              <w:t>)</w:t>
            </w:r>
            <w:r>
              <w:rPr>
                <w:color w:val="231F20"/>
                <w:sz w:val="16"/>
              </w:rPr>
              <w:tab/>
            </w:r>
            <w:r>
              <w:rPr>
                <w:color w:val="231F20"/>
                <w:sz w:val="16"/>
              </w:rPr>
              <w:tab/>
            </w:r>
            <w:r>
              <w:rPr>
                <w:color w:val="231F20"/>
                <w:spacing w:val="-2"/>
                <w:sz w:val="16"/>
              </w:rPr>
              <w:t>(</w:t>
            </w:r>
            <w:proofErr w:type="gramEnd"/>
            <w:r>
              <w:rPr>
                <w:color w:val="231F20"/>
                <w:spacing w:val="-2"/>
                <w:sz w:val="16"/>
              </w:rPr>
              <w:t>country)</w:t>
            </w:r>
          </w:p>
          <w:p w14:paraId="52883475" w14:textId="77777777" w:rsidR="00D93B06" w:rsidRDefault="009F47BB">
            <w:pPr>
              <w:pStyle w:val="TableParagraph"/>
              <w:spacing w:before="79"/>
              <w:ind w:left="311"/>
              <w:rPr>
                <w:sz w:val="16"/>
              </w:rPr>
            </w:pPr>
            <w:r>
              <w:rPr>
                <w:color w:val="231F20"/>
                <w:sz w:val="16"/>
              </w:rPr>
              <w:t>I</w:t>
            </w:r>
            <w:r>
              <w:rPr>
                <w:color w:val="231F20"/>
                <w:spacing w:val="6"/>
                <w:sz w:val="16"/>
              </w:rPr>
              <w:t xml:space="preserve"> </w:t>
            </w:r>
            <w:r>
              <w:rPr>
                <w:color w:val="231F20"/>
                <w:sz w:val="16"/>
              </w:rPr>
              <w:t>declare</w:t>
            </w:r>
            <w:r>
              <w:rPr>
                <w:color w:val="231F20"/>
                <w:spacing w:val="9"/>
                <w:sz w:val="16"/>
              </w:rPr>
              <w:t xml:space="preserve"> </w:t>
            </w:r>
            <w:r>
              <w:rPr>
                <w:color w:val="231F20"/>
                <w:sz w:val="16"/>
              </w:rPr>
              <w:t>under</w:t>
            </w:r>
            <w:r>
              <w:rPr>
                <w:color w:val="231F20"/>
                <w:spacing w:val="8"/>
                <w:sz w:val="16"/>
              </w:rPr>
              <w:t xml:space="preserve"> </w:t>
            </w:r>
            <w:r>
              <w:rPr>
                <w:color w:val="231F20"/>
                <w:sz w:val="16"/>
              </w:rPr>
              <w:t>penalty</w:t>
            </w:r>
            <w:r>
              <w:rPr>
                <w:color w:val="231F20"/>
                <w:spacing w:val="9"/>
                <w:sz w:val="16"/>
              </w:rPr>
              <w:t xml:space="preserve"> </w:t>
            </w:r>
            <w:r>
              <w:rPr>
                <w:color w:val="231F20"/>
                <w:sz w:val="16"/>
              </w:rPr>
              <w:t>of</w:t>
            </w:r>
            <w:r>
              <w:rPr>
                <w:color w:val="231F20"/>
                <w:spacing w:val="8"/>
                <w:sz w:val="16"/>
              </w:rPr>
              <w:t xml:space="preserve"> </w:t>
            </w:r>
            <w:r>
              <w:rPr>
                <w:color w:val="231F20"/>
                <w:sz w:val="16"/>
              </w:rPr>
              <w:t>perjury</w:t>
            </w:r>
            <w:r>
              <w:rPr>
                <w:color w:val="231F20"/>
                <w:spacing w:val="9"/>
                <w:sz w:val="16"/>
              </w:rPr>
              <w:t xml:space="preserve"> </w:t>
            </w:r>
            <w:r>
              <w:rPr>
                <w:color w:val="231F20"/>
                <w:sz w:val="16"/>
              </w:rPr>
              <w:t>that</w:t>
            </w:r>
            <w:r>
              <w:rPr>
                <w:color w:val="231F20"/>
                <w:spacing w:val="8"/>
                <w:sz w:val="16"/>
              </w:rPr>
              <w:t xml:space="preserve"> </w:t>
            </w:r>
            <w:r>
              <w:rPr>
                <w:color w:val="231F20"/>
                <w:sz w:val="16"/>
              </w:rPr>
              <w:t>the</w:t>
            </w:r>
            <w:r>
              <w:rPr>
                <w:color w:val="231F20"/>
                <w:spacing w:val="9"/>
                <w:sz w:val="16"/>
              </w:rPr>
              <w:t xml:space="preserve"> </w:t>
            </w:r>
            <w:r>
              <w:rPr>
                <w:color w:val="231F20"/>
                <w:sz w:val="16"/>
              </w:rPr>
              <w:t>foregoing</w:t>
            </w:r>
            <w:r>
              <w:rPr>
                <w:color w:val="231F20"/>
                <w:spacing w:val="8"/>
                <w:sz w:val="16"/>
              </w:rPr>
              <w:t xml:space="preserve"> </w:t>
            </w:r>
            <w:r>
              <w:rPr>
                <w:color w:val="231F20"/>
                <w:sz w:val="16"/>
              </w:rPr>
              <w:t>is</w:t>
            </w:r>
            <w:r>
              <w:rPr>
                <w:color w:val="231F20"/>
                <w:spacing w:val="9"/>
                <w:sz w:val="16"/>
              </w:rPr>
              <w:t xml:space="preserve"> </w:t>
            </w:r>
            <w:r>
              <w:rPr>
                <w:color w:val="231F20"/>
                <w:sz w:val="16"/>
              </w:rPr>
              <w:t>true</w:t>
            </w:r>
            <w:r>
              <w:rPr>
                <w:color w:val="231F20"/>
                <w:spacing w:val="8"/>
                <w:sz w:val="16"/>
              </w:rPr>
              <w:t xml:space="preserve"> </w:t>
            </w:r>
            <w:r>
              <w:rPr>
                <w:color w:val="231F20"/>
                <w:sz w:val="16"/>
              </w:rPr>
              <w:t>and</w:t>
            </w:r>
            <w:r>
              <w:rPr>
                <w:color w:val="231F20"/>
                <w:spacing w:val="9"/>
                <w:sz w:val="16"/>
              </w:rPr>
              <w:t xml:space="preserve"> </w:t>
            </w:r>
            <w:r>
              <w:rPr>
                <w:color w:val="231F20"/>
                <w:spacing w:val="-2"/>
                <w:sz w:val="16"/>
              </w:rPr>
              <w:t>correct.</w:t>
            </w:r>
          </w:p>
          <w:p w14:paraId="4E51418C" w14:textId="77777777" w:rsidR="00D93B06" w:rsidRDefault="00D93B06">
            <w:pPr>
              <w:pStyle w:val="TableParagraph"/>
              <w:spacing w:before="112"/>
              <w:rPr>
                <w:rFonts w:ascii="Times New Roman"/>
                <w:sz w:val="16"/>
              </w:rPr>
            </w:pPr>
          </w:p>
          <w:p w14:paraId="1E4C77EB" w14:textId="77777777" w:rsidR="00D93B06" w:rsidRDefault="009F47BB">
            <w:pPr>
              <w:pStyle w:val="TableParagraph"/>
              <w:tabs>
                <w:tab w:val="left" w:pos="2586"/>
                <w:tab w:val="left" w:pos="5080"/>
                <w:tab w:val="left" w:pos="6362"/>
                <w:tab w:val="left" w:pos="8247"/>
                <w:tab w:val="left" w:pos="9056"/>
              </w:tabs>
              <w:ind w:right="1341"/>
              <w:jc w:val="right"/>
              <w:rPr>
                <w:sz w:val="16"/>
              </w:rPr>
            </w:pPr>
            <w:r>
              <w:rPr>
                <w:color w:val="231F20"/>
                <w:sz w:val="16"/>
              </w:rPr>
              <w:t xml:space="preserve">Executed in </w:t>
            </w:r>
            <w:r>
              <w:rPr>
                <w:color w:val="231F20"/>
                <w:sz w:val="16"/>
                <w:u w:val="single" w:color="221E1F"/>
              </w:rPr>
              <w:tab/>
            </w:r>
            <w:r>
              <w:rPr>
                <w:color w:val="231F20"/>
                <w:sz w:val="16"/>
              </w:rPr>
              <w:t xml:space="preserve"> County, State of </w:t>
            </w:r>
            <w:proofErr w:type="gramStart"/>
            <w:r>
              <w:rPr>
                <w:color w:val="231F20"/>
                <w:sz w:val="16"/>
                <w:u w:val="single" w:color="221E1F"/>
              </w:rPr>
              <w:tab/>
            </w:r>
            <w:r>
              <w:rPr>
                <w:color w:val="231F20"/>
                <w:sz w:val="16"/>
              </w:rPr>
              <w:t xml:space="preserve"> ,</w:t>
            </w:r>
            <w:proofErr w:type="gramEnd"/>
            <w:r>
              <w:rPr>
                <w:color w:val="231F20"/>
                <w:sz w:val="16"/>
              </w:rPr>
              <w:t xml:space="preserve"> on the </w:t>
            </w:r>
            <w:r>
              <w:rPr>
                <w:color w:val="231F20"/>
                <w:sz w:val="16"/>
                <w:u w:val="single" w:color="221E1F"/>
              </w:rPr>
              <w:tab/>
            </w:r>
            <w:r>
              <w:rPr>
                <w:color w:val="231F20"/>
                <w:sz w:val="16"/>
              </w:rPr>
              <w:t xml:space="preserve"> day of </w:t>
            </w:r>
            <w:r>
              <w:rPr>
                <w:color w:val="231F20"/>
                <w:sz w:val="16"/>
                <w:u w:val="single" w:color="221E1F"/>
              </w:rPr>
              <w:tab/>
            </w:r>
            <w:r>
              <w:rPr>
                <w:color w:val="231F20"/>
                <w:sz w:val="16"/>
              </w:rPr>
              <w:t>,</w:t>
            </w:r>
            <w:r>
              <w:rPr>
                <w:color w:val="231F20"/>
                <w:spacing w:val="7"/>
                <w:sz w:val="16"/>
              </w:rPr>
              <w:t xml:space="preserve"> </w:t>
            </w:r>
            <w:r>
              <w:rPr>
                <w:color w:val="231F20"/>
                <w:spacing w:val="-5"/>
                <w:sz w:val="16"/>
              </w:rPr>
              <w:t>20</w:t>
            </w:r>
            <w:r>
              <w:rPr>
                <w:color w:val="231F20"/>
                <w:sz w:val="16"/>
                <w:u w:val="single" w:color="221E1F"/>
              </w:rPr>
              <w:tab/>
            </w:r>
            <w:r>
              <w:rPr>
                <w:color w:val="231F20"/>
                <w:spacing w:val="-10"/>
                <w:sz w:val="16"/>
              </w:rPr>
              <w:t>.</w:t>
            </w:r>
          </w:p>
          <w:p w14:paraId="76A146F6" w14:textId="77777777" w:rsidR="00D93B06" w:rsidRDefault="009F47BB">
            <w:pPr>
              <w:pStyle w:val="TableParagraph"/>
              <w:tabs>
                <w:tab w:val="left" w:pos="1226"/>
              </w:tabs>
              <w:spacing w:before="56"/>
              <w:ind w:right="1427"/>
              <w:jc w:val="right"/>
              <w:rPr>
                <w:sz w:val="16"/>
              </w:rPr>
            </w:pPr>
            <w:r>
              <w:rPr>
                <w:color w:val="231F20"/>
                <w:spacing w:val="-2"/>
                <w:sz w:val="16"/>
              </w:rPr>
              <w:t>(month)</w:t>
            </w:r>
            <w:r>
              <w:rPr>
                <w:color w:val="231F20"/>
                <w:sz w:val="16"/>
              </w:rPr>
              <w:tab/>
            </w:r>
            <w:r>
              <w:rPr>
                <w:color w:val="231F20"/>
                <w:spacing w:val="-2"/>
                <w:sz w:val="16"/>
              </w:rPr>
              <w:t>(year)</w:t>
            </w:r>
          </w:p>
          <w:p w14:paraId="242C4E58" w14:textId="77777777" w:rsidR="00D93B06" w:rsidRDefault="00D93B06">
            <w:pPr>
              <w:pStyle w:val="TableParagraph"/>
              <w:rPr>
                <w:rFonts w:ascii="Times New Roman"/>
                <w:sz w:val="20"/>
              </w:rPr>
            </w:pPr>
          </w:p>
          <w:p w14:paraId="52C64CED" w14:textId="77777777" w:rsidR="00D93B06" w:rsidRDefault="00D93B06">
            <w:pPr>
              <w:pStyle w:val="TableParagraph"/>
              <w:spacing w:before="79" w:after="1"/>
              <w:rPr>
                <w:rFonts w:ascii="Times New Roman"/>
                <w:sz w:val="20"/>
              </w:rPr>
            </w:pPr>
          </w:p>
          <w:p w14:paraId="1C81FA77" w14:textId="77777777" w:rsidR="00D93B06" w:rsidRDefault="009F47BB">
            <w:pPr>
              <w:pStyle w:val="TableParagraph"/>
              <w:spacing w:line="20" w:lineRule="exact"/>
              <w:ind w:left="4694"/>
              <w:rPr>
                <w:rFonts w:ascii="Times New Roman"/>
                <w:sz w:val="2"/>
              </w:rPr>
            </w:pPr>
            <w:r>
              <w:rPr>
                <w:rFonts w:ascii="Times New Roman"/>
                <w:noProof/>
                <w:sz w:val="2"/>
              </w:rPr>
              <mc:AlternateContent>
                <mc:Choice Requires="wpg">
                  <w:drawing>
                    <wp:inline distT="0" distB="0" distL="0" distR="0" wp14:anchorId="51242C29" wp14:editId="73BEEF1E">
                      <wp:extent cx="3557270"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7270" cy="6350"/>
                                <a:chOff x="0" y="0"/>
                                <a:chExt cx="3557270" cy="6350"/>
                              </a:xfrm>
                            </wpg:grpSpPr>
                            <wps:wsp>
                              <wps:cNvPr id="26" name="Graphic 26"/>
                              <wps:cNvSpPr/>
                              <wps:spPr>
                                <a:xfrm>
                                  <a:off x="0" y="3047"/>
                                  <a:ext cx="3557270" cy="1270"/>
                                </a:xfrm>
                                <a:custGeom>
                                  <a:avLst/>
                                  <a:gdLst/>
                                  <a:ahLst/>
                                  <a:cxnLst/>
                                  <a:rect l="l" t="t" r="r" b="b"/>
                                  <a:pathLst>
                                    <a:path w="3557270">
                                      <a:moveTo>
                                        <a:pt x="0" y="0"/>
                                      </a:moveTo>
                                      <a:lnTo>
                                        <a:pt x="3557016" y="0"/>
                                      </a:lnTo>
                                    </a:path>
                                  </a:pathLst>
                                </a:custGeom>
                                <a:ln w="6096">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3888562E" id="Group 25" o:spid="_x0000_s1026" style="width:280.1pt;height:.5pt;mso-position-horizontal-relative:char;mso-position-vertical-relative:line" coordsize="355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">
                      <v:shape id="Graphic 26" o:spid="_x0000_s1027" style="position:absolute;top:30;width:35572;height:13;visibility:visible;mso-wrap-style:square;v-text-anchor:top" coordsize="3557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" path="m,l3557016,e" filled="f" strokecolor="#231f20" strokeweight=".48pt">
                        <v:path arrowok="t"/>
                      </v:shape>
                      <w10:anchorlock/>
                    </v:group>
                  </w:pict>
                </mc:Fallback>
              </mc:AlternateContent>
            </w:r>
          </w:p>
          <w:p w14:paraId="41725CF4" w14:textId="77777777" w:rsidR="00D93B06" w:rsidRDefault="009F47BB">
            <w:pPr>
              <w:pStyle w:val="TableParagraph"/>
              <w:spacing w:line="249" w:lineRule="auto"/>
              <w:ind w:left="7151" w:right="393" w:hanging="1745"/>
              <w:rPr>
                <w:sz w:val="16"/>
              </w:rPr>
            </w:pPr>
            <w:r>
              <w:rPr>
                <w:color w:val="231F20"/>
                <w:sz w:val="16"/>
              </w:rPr>
              <w:t xml:space="preserve">Signature of authorized agent of contracting business entity </w:t>
            </w:r>
            <w:r>
              <w:rPr>
                <w:color w:val="231F20"/>
                <w:spacing w:val="-2"/>
                <w:sz w:val="16"/>
              </w:rPr>
              <w:t>(Declarant)</w:t>
            </w:r>
          </w:p>
        </w:tc>
      </w:tr>
      <w:tr w:rsidR="00D93B06" w14:paraId="1666CF39" w14:textId="77777777">
        <w:trPr>
          <w:trHeight w:val="569"/>
        </w:trPr>
        <w:tc>
          <w:tcPr>
            <w:tcW w:w="10776" w:type="dxa"/>
            <w:gridSpan w:val="6"/>
            <w:tcBorders>
              <w:top w:val="double" w:sz="8" w:space="0" w:color="231F20"/>
            </w:tcBorders>
          </w:tcPr>
          <w:p w14:paraId="47E0CEB5" w14:textId="77777777" w:rsidR="00D93B06" w:rsidRDefault="009F47BB">
            <w:pPr>
              <w:pStyle w:val="TableParagraph"/>
              <w:spacing w:before="136"/>
              <w:ind w:left="375"/>
              <w:jc w:val="center"/>
              <w:rPr>
                <w:b/>
                <w:sz w:val="24"/>
              </w:rPr>
            </w:pPr>
            <w:proofErr w:type="gramStart"/>
            <w:r>
              <w:rPr>
                <w:b/>
                <w:color w:val="231F20"/>
                <w:spacing w:val="-2"/>
                <w:sz w:val="24"/>
              </w:rPr>
              <w:t>ADD</w:t>
            </w:r>
            <w:proofErr w:type="gramEnd"/>
            <w:r>
              <w:rPr>
                <w:b/>
                <w:color w:val="231F20"/>
                <w:spacing w:val="-16"/>
                <w:sz w:val="24"/>
              </w:rPr>
              <w:t xml:space="preserve"> </w:t>
            </w:r>
            <w:r>
              <w:rPr>
                <w:b/>
                <w:color w:val="231F20"/>
                <w:spacing w:val="-2"/>
                <w:sz w:val="24"/>
              </w:rPr>
              <w:t>ADDITIONAL</w:t>
            </w:r>
            <w:r>
              <w:rPr>
                <w:b/>
                <w:color w:val="231F20"/>
                <w:spacing w:val="-13"/>
                <w:sz w:val="24"/>
              </w:rPr>
              <w:t xml:space="preserve"> </w:t>
            </w:r>
            <w:r>
              <w:rPr>
                <w:b/>
                <w:color w:val="231F20"/>
                <w:spacing w:val="-2"/>
                <w:sz w:val="24"/>
              </w:rPr>
              <w:t>PAGES</w:t>
            </w:r>
            <w:r>
              <w:rPr>
                <w:b/>
                <w:color w:val="231F20"/>
                <w:spacing w:val="-14"/>
                <w:sz w:val="24"/>
              </w:rPr>
              <w:t xml:space="preserve"> </w:t>
            </w:r>
            <w:r>
              <w:rPr>
                <w:b/>
                <w:color w:val="231F20"/>
                <w:spacing w:val="-2"/>
                <w:sz w:val="24"/>
              </w:rPr>
              <w:t>AS</w:t>
            </w:r>
            <w:r>
              <w:rPr>
                <w:b/>
                <w:color w:val="231F20"/>
                <w:spacing w:val="-7"/>
                <w:sz w:val="24"/>
              </w:rPr>
              <w:t xml:space="preserve"> </w:t>
            </w:r>
            <w:r>
              <w:rPr>
                <w:b/>
                <w:color w:val="231F20"/>
                <w:spacing w:val="-2"/>
                <w:sz w:val="24"/>
              </w:rPr>
              <w:t>NECESSARY</w:t>
            </w:r>
          </w:p>
        </w:tc>
      </w:tr>
    </w:tbl>
    <w:p w14:paraId="01286C8B" w14:textId="77777777" w:rsidR="00D93B06" w:rsidRDefault="009F47BB">
      <w:pPr>
        <w:tabs>
          <w:tab w:val="left" w:pos="5248"/>
          <w:tab w:val="left" w:pos="9721"/>
        </w:tabs>
        <w:spacing w:before="60"/>
        <w:ind w:left="357"/>
        <w:rPr>
          <w:rFonts w:ascii="Arial"/>
          <w:sz w:val="16"/>
        </w:rPr>
      </w:pPr>
      <w:r>
        <w:rPr>
          <w:rFonts w:ascii="Arial"/>
          <w:noProof/>
          <w:sz w:val="16"/>
        </w:rPr>
        <mc:AlternateContent>
          <mc:Choice Requires="wps">
            <w:drawing>
              <wp:anchor distT="0" distB="0" distL="0" distR="0" simplePos="0" relativeHeight="15738880" behindDoc="0" locked="0" layoutInCell="1" allowOverlap="1" wp14:anchorId="7EE84403" wp14:editId="2F861982">
                <wp:simplePos x="0" y="0"/>
                <wp:positionH relativeFrom="page">
                  <wp:posOffset>-641971</wp:posOffset>
                </wp:positionH>
                <wp:positionV relativeFrom="page">
                  <wp:posOffset>4808429</wp:posOffset>
                </wp:positionV>
                <wp:extent cx="9069705" cy="4572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9069705" cy="457200"/>
                        </a:xfrm>
                        <a:prstGeom prst="rect">
                          <a:avLst/>
                        </a:prstGeom>
                      </wps:spPr>
                      <wps:txbx>
                        <w:txbxContent>
                          <w:p w14:paraId="38CC573F" w14:textId="77777777" w:rsidR="00D93B06" w:rsidRDefault="009F47BB">
                            <w:pPr>
                              <w:spacing w:line="720" w:lineRule="exact"/>
                              <w:rPr>
                                <w:rFonts w:ascii="Arial"/>
                                <w:sz w:val="72"/>
                              </w:rPr>
                            </w:pPr>
                            <w:r>
                              <w:rPr>
                                <w:rFonts w:ascii="Arial"/>
                                <w:sz w:val="72"/>
                              </w:rPr>
                              <w:t>Must</w:t>
                            </w:r>
                            <w:r>
                              <w:rPr>
                                <w:rFonts w:ascii="Arial"/>
                                <w:spacing w:val="-3"/>
                                <w:sz w:val="72"/>
                              </w:rPr>
                              <w:t xml:space="preserve"> </w:t>
                            </w:r>
                            <w:r>
                              <w:rPr>
                                <w:rFonts w:ascii="Arial"/>
                                <w:sz w:val="72"/>
                              </w:rPr>
                              <w:t>file</w:t>
                            </w:r>
                            <w:r>
                              <w:rPr>
                                <w:rFonts w:ascii="Arial"/>
                                <w:spacing w:val="-2"/>
                                <w:sz w:val="72"/>
                              </w:rPr>
                              <w:t xml:space="preserve"> </w:t>
                            </w:r>
                            <w:r>
                              <w:rPr>
                                <w:rFonts w:ascii="Arial"/>
                                <w:sz w:val="72"/>
                              </w:rPr>
                              <w:t>online</w:t>
                            </w:r>
                            <w:r>
                              <w:rPr>
                                <w:rFonts w:ascii="Arial"/>
                                <w:spacing w:val="-2"/>
                                <w:sz w:val="72"/>
                              </w:rPr>
                              <w:t xml:space="preserve"> </w:t>
                            </w:r>
                            <w:r>
                              <w:rPr>
                                <w:rFonts w:ascii="Arial"/>
                                <w:sz w:val="72"/>
                              </w:rPr>
                              <w:t>at</w:t>
                            </w:r>
                            <w:r>
                              <w:rPr>
                                <w:rFonts w:ascii="Arial"/>
                                <w:spacing w:val="-3"/>
                                <w:sz w:val="72"/>
                              </w:rPr>
                              <w:t xml:space="preserve"> </w:t>
                            </w:r>
                            <w:hyperlink r:id="rId19">
                              <w:r>
                                <w:rPr>
                                  <w:rFonts w:ascii="Arial"/>
                                  <w:spacing w:val="-2"/>
                                  <w:sz w:val="72"/>
                                </w:rPr>
                                <w:t>www.ethics.state.tx.us/File</w:t>
                              </w:r>
                            </w:hyperlink>
                          </w:p>
                        </w:txbxContent>
                      </wps:txbx>
                      <wps:bodyPr wrap="square" lIns="0" tIns="0" rIns="0" bIns="0" rtlCol="0">
                        <a:noAutofit/>
                      </wps:bodyPr>
                    </wps:wsp>
                  </a:graphicData>
                </a:graphic>
              </wp:anchor>
            </w:drawing>
          </mc:Choice>
          <mc:Fallback>
            <w:pict>
              <v:shape w14:anchorId="7EE84403" id="Textbox 27" o:spid="_x0000_s1027" type="#_x0000_t202" style="position:absolute;left:0;text-align:left;margin-left:-50.55pt;margin-top:378.6pt;width:714.15pt;height:36pt;rotation:-45;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" filled="f" stroked="f">
                <v:textbox inset="0,0,0,0">
                  <w:txbxContent>
                    <w:p w14:paraId="38CC573F" w14:textId="77777777" w:rsidR="00D93B06" w:rsidRDefault="009F47BB">
                      <w:pPr>
                        <w:spacing w:line="720" w:lineRule="exact"/>
                        <w:rPr>
                          <w:rFonts w:ascii="Arial"/>
                          <w:sz w:val="72"/>
                        </w:rPr>
                      </w:pPr>
                      <w:r>
                        <w:rPr>
                          <w:rFonts w:ascii="Arial"/>
                          <w:sz w:val="72"/>
                        </w:rPr>
                        <w:t>Must</w:t>
                      </w:r>
                      <w:r>
                        <w:rPr>
                          <w:rFonts w:ascii="Arial"/>
                          <w:spacing w:val="-3"/>
                          <w:sz w:val="72"/>
                        </w:rPr>
                        <w:t xml:space="preserve"> </w:t>
                      </w:r>
                      <w:r>
                        <w:rPr>
                          <w:rFonts w:ascii="Arial"/>
                          <w:sz w:val="72"/>
                        </w:rPr>
                        <w:t>file</w:t>
                      </w:r>
                      <w:r>
                        <w:rPr>
                          <w:rFonts w:ascii="Arial"/>
                          <w:spacing w:val="-2"/>
                          <w:sz w:val="72"/>
                        </w:rPr>
                        <w:t xml:space="preserve"> </w:t>
                      </w:r>
                      <w:r>
                        <w:rPr>
                          <w:rFonts w:ascii="Arial"/>
                          <w:sz w:val="72"/>
                        </w:rPr>
                        <w:t>online</w:t>
                      </w:r>
                      <w:r>
                        <w:rPr>
                          <w:rFonts w:ascii="Arial"/>
                          <w:spacing w:val="-2"/>
                          <w:sz w:val="72"/>
                        </w:rPr>
                        <w:t xml:space="preserve"> </w:t>
                      </w:r>
                      <w:r>
                        <w:rPr>
                          <w:rFonts w:ascii="Arial"/>
                          <w:sz w:val="72"/>
                        </w:rPr>
                        <w:t>at</w:t>
                      </w:r>
                      <w:r>
                        <w:rPr>
                          <w:rFonts w:ascii="Arial"/>
                          <w:spacing w:val="-3"/>
                          <w:sz w:val="72"/>
                        </w:rPr>
                        <w:t xml:space="preserve"> </w:t>
                      </w:r>
                      <w:hyperlink r:id="rId20">
                        <w:r>
                          <w:rPr>
                            <w:rFonts w:ascii="Arial"/>
                            <w:spacing w:val="-2"/>
                            <w:sz w:val="72"/>
                          </w:rPr>
                          <w:t>www.ethics.state.tx.us/File</w:t>
                        </w:r>
                      </w:hyperlink>
                    </w:p>
                  </w:txbxContent>
                </v:textbox>
                <w10:wrap anchorx="page" anchory="page"/>
              </v:shape>
            </w:pict>
          </mc:Fallback>
        </mc:AlternateContent>
      </w:r>
      <w:r>
        <w:rPr>
          <w:rFonts w:ascii="Arial"/>
          <w:noProof/>
          <w:sz w:val="16"/>
        </w:rPr>
        <mc:AlternateContent>
          <mc:Choice Requires="wps">
            <w:drawing>
              <wp:anchor distT="0" distB="0" distL="0" distR="0" simplePos="0" relativeHeight="15739392" behindDoc="0" locked="0" layoutInCell="1" allowOverlap="1" wp14:anchorId="468D51CA" wp14:editId="368789C0">
                <wp:simplePos x="0" y="0"/>
                <wp:positionH relativeFrom="page">
                  <wp:posOffset>3448177</wp:posOffset>
                </wp:positionH>
                <wp:positionV relativeFrom="page">
                  <wp:posOffset>151548</wp:posOffset>
                </wp:positionV>
                <wp:extent cx="481965" cy="1530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 cy="153035"/>
                        </a:xfrm>
                        <a:prstGeom prst="rect">
                          <a:avLst/>
                        </a:prstGeom>
                      </wps:spPr>
                      <wps:txbx>
                        <w:txbxContent>
                          <w:p w14:paraId="1FC91828" w14:textId="77777777" w:rsidR="00D93B06" w:rsidRDefault="009F47BB">
                            <w:pPr>
                              <w:spacing w:line="200" w:lineRule="exact"/>
                              <w:ind w:left="-1"/>
                              <w:rPr>
                                <w:rFonts w:ascii="Arial Rounded MT Bold"/>
                                <w:sz w:val="20"/>
                              </w:rPr>
                            </w:pPr>
                            <w:r>
                              <w:rPr>
                                <w:rFonts w:ascii="Arial Rounded MT Bold"/>
                                <w:sz w:val="20"/>
                              </w:rPr>
                              <w:t>FORM</w:t>
                            </w:r>
                            <w:r>
                              <w:rPr>
                                <w:rFonts w:ascii="Arial Rounded MT Bold"/>
                                <w:spacing w:val="-2"/>
                                <w:sz w:val="20"/>
                              </w:rPr>
                              <w:t xml:space="preserve"> </w:t>
                            </w:r>
                            <w:r>
                              <w:rPr>
                                <w:rFonts w:ascii="Arial Rounded MT Bold"/>
                                <w:spacing w:val="-10"/>
                                <w:sz w:val="20"/>
                              </w:rPr>
                              <w:t>3</w:t>
                            </w:r>
                          </w:p>
                        </w:txbxContent>
                      </wps:txbx>
                      <wps:bodyPr wrap="square" lIns="0" tIns="0" rIns="0" bIns="0" rtlCol="0">
                        <a:noAutofit/>
                      </wps:bodyPr>
                    </wps:wsp>
                  </a:graphicData>
                </a:graphic>
              </wp:anchor>
            </w:drawing>
          </mc:Choice>
          <mc:Fallback>
            <w:pict>
              <v:shape w14:anchorId="468D51CA" id="Textbox 28" o:spid="_x0000_s1028" type="#_x0000_t202" style="position:absolute;left:0;text-align:left;margin-left:271.5pt;margin-top:11.95pt;width:37.95pt;height:12.05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" filled="f" stroked="f">
                <v:textbox inset="0,0,0,0">
                  <w:txbxContent>
                    <w:p w14:paraId="1FC91828" w14:textId="77777777" w:rsidR="00D93B06" w:rsidRDefault="009F47BB">
                      <w:pPr>
                        <w:spacing w:line="200" w:lineRule="exact"/>
                        <w:ind w:left="-1"/>
                        <w:rPr>
                          <w:rFonts w:ascii="Arial Rounded MT Bold"/>
                          <w:sz w:val="20"/>
                        </w:rPr>
                      </w:pPr>
                      <w:r>
                        <w:rPr>
                          <w:rFonts w:ascii="Arial Rounded MT Bold"/>
                          <w:sz w:val="20"/>
                        </w:rPr>
                        <w:t>FORM</w:t>
                      </w:r>
                      <w:r>
                        <w:rPr>
                          <w:rFonts w:ascii="Arial Rounded MT Bold"/>
                          <w:spacing w:val="-2"/>
                          <w:sz w:val="20"/>
                        </w:rPr>
                        <w:t xml:space="preserve"> </w:t>
                      </w:r>
                      <w:r>
                        <w:rPr>
                          <w:rFonts w:ascii="Arial Rounded MT Bold"/>
                          <w:spacing w:val="-10"/>
                          <w:sz w:val="20"/>
                        </w:rPr>
                        <w:t>3</w:t>
                      </w:r>
                    </w:p>
                  </w:txbxContent>
                </v:textbox>
                <w10:wrap anchorx="page" anchory="page"/>
              </v:shape>
            </w:pict>
          </mc:Fallback>
        </mc:AlternateContent>
      </w:r>
      <w:proofErr w:type="gramStart"/>
      <w:r>
        <w:rPr>
          <w:rFonts w:ascii="Arial"/>
          <w:color w:val="231F20"/>
          <w:sz w:val="16"/>
        </w:rPr>
        <w:t>Form</w:t>
      </w:r>
      <w:proofErr w:type="gramEnd"/>
      <w:r>
        <w:rPr>
          <w:rFonts w:ascii="Arial"/>
          <w:color w:val="231F20"/>
          <w:spacing w:val="-6"/>
          <w:sz w:val="16"/>
        </w:rPr>
        <w:t xml:space="preserve"> </w:t>
      </w:r>
      <w:r>
        <w:rPr>
          <w:rFonts w:ascii="Arial"/>
          <w:color w:val="231F20"/>
          <w:sz w:val="16"/>
        </w:rPr>
        <w:t>provided</w:t>
      </w:r>
      <w:r>
        <w:rPr>
          <w:rFonts w:ascii="Arial"/>
          <w:color w:val="231F20"/>
          <w:spacing w:val="-6"/>
          <w:sz w:val="16"/>
        </w:rPr>
        <w:t xml:space="preserve"> </w:t>
      </w:r>
      <w:r>
        <w:rPr>
          <w:rFonts w:ascii="Arial"/>
          <w:color w:val="231F20"/>
          <w:sz w:val="16"/>
        </w:rPr>
        <w:t>by</w:t>
      </w:r>
      <w:r>
        <w:rPr>
          <w:rFonts w:ascii="Arial"/>
          <w:color w:val="231F20"/>
          <w:spacing w:val="-7"/>
          <w:sz w:val="16"/>
        </w:rPr>
        <w:t xml:space="preserve"> </w:t>
      </w:r>
      <w:r>
        <w:rPr>
          <w:rFonts w:ascii="Arial"/>
          <w:color w:val="231F20"/>
          <w:sz w:val="16"/>
        </w:rPr>
        <w:t>Texas</w:t>
      </w:r>
      <w:r>
        <w:rPr>
          <w:rFonts w:ascii="Arial"/>
          <w:color w:val="231F20"/>
          <w:spacing w:val="-6"/>
          <w:sz w:val="16"/>
        </w:rPr>
        <w:t xml:space="preserve"> </w:t>
      </w:r>
      <w:r>
        <w:rPr>
          <w:rFonts w:ascii="Arial"/>
          <w:color w:val="231F20"/>
          <w:sz w:val="16"/>
        </w:rPr>
        <w:t>Ethics</w:t>
      </w:r>
      <w:r>
        <w:rPr>
          <w:rFonts w:ascii="Arial"/>
          <w:color w:val="231F20"/>
          <w:spacing w:val="-5"/>
          <w:sz w:val="16"/>
        </w:rPr>
        <w:t xml:space="preserve"> </w:t>
      </w:r>
      <w:r>
        <w:rPr>
          <w:rFonts w:ascii="Arial"/>
          <w:color w:val="231F20"/>
          <w:spacing w:val="-2"/>
          <w:sz w:val="16"/>
        </w:rPr>
        <w:t>Commission</w:t>
      </w:r>
      <w:r>
        <w:rPr>
          <w:rFonts w:ascii="Arial"/>
          <w:color w:val="231F20"/>
          <w:sz w:val="16"/>
        </w:rPr>
        <w:tab/>
      </w:r>
      <w:hyperlink r:id="rId21">
        <w:r>
          <w:rPr>
            <w:rFonts w:ascii="Arial"/>
            <w:color w:val="231F20"/>
            <w:spacing w:val="-2"/>
            <w:sz w:val="16"/>
          </w:rPr>
          <w:t>www.ethics.state.tx.us</w:t>
        </w:r>
      </w:hyperlink>
      <w:r>
        <w:rPr>
          <w:rFonts w:ascii="Arial"/>
          <w:color w:val="231F20"/>
          <w:sz w:val="16"/>
        </w:rPr>
        <w:tab/>
        <w:t>Revised</w:t>
      </w:r>
      <w:r>
        <w:rPr>
          <w:rFonts w:ascii="Arial"/>
          <w:color w:val="231F20"/>
          <w:spacing w:val="-4"/>
          <w:sz w:val="16"/>
        </w:rPr>
        <w:t xml:space="preserve"> </w:t>
      </w:r>
      <w:r>
        <w:rPr>
          <w:rFonts w:ascii="Arial"/>
          <w:color w:val="231F20"/>
          <w:spacing w:val="-2"/>
          <w:sz w:val="16"/>
        </w:rPr>
        <w:t>12/22/2017</w:t>
      </w:r>
    </w:p>
    <w:p w14:paraId="06D8B1C5" w14:textId="77777777" w:rsidR="00D93B06" w:rsidRDefault="00D93B06">
      <w:pPr>
        <w:rPr>
          <w:rFonts w:ascii="Arial"/>
          <w:sz w:val="16"/>
        </w:rPr>
        <w:sectPr w:rsidR="00D93B06">
          <w:footerReference w:type="default" r:id="rId22"/>
          <w:pgSz w:w="12240" w:h="15840"/>
          <w:pgMar w:top="700" w:right="720" w:bottom="280" w:left="360" w:header="0" w:footer="0" w:gutter="0"/>
          <w:cols w:space="720"/>
        </w:sectPr>
      </w:pPr>
    </w:p>
    <w:p w14:paraId="4228788E" w14:textId="77777777" w:rsidR="00D93B06" w:rsidRDefault="009F47BB">
      <w:pPr>
        <w:spacing w:before="39"/>
        <w:ind w:left="358"/>
        <w:jc w:val="center"/>
        <w:rPr>
          <w:b/>
          <w:sz w:val="24"/>
        </w:rPr>
      </w:pPr>
      <w:r w:rsidRPr="008D46B9">
        <w:rPr>
          <w:b/>
          <w:sz w:val="24"/>
        </w:rPr>
        <w:lastRenderedPageBreak/>
        <w:t>FORM</w:t>
      </w:r>
      <w:r w:rsidRPr="008D46B9">
        <w:rPr>
          <w:b/>
          <w:spacing w:val="-3"/>
          <w:sz w:val="24"/>
        </w:rPr>
        <w:t xml:space="preserve"> </w:t>
      </w:r>
      <w:r w:rsidRPr="008D46B9">
        <w:rPr>
          <w:b/>
          <w:spacing w:val="-10"/>
          <w:sz w:val="24"/>
        </w:rPr>
        <w:t>4</w:t>
      </w:r>
    </w:p>
    <w:p w14:paraId="25A5C873" w14:textId="77777777" w:rsidR="00D93B06" w:rsidRDefault="009F47BB">
      <w:pPr>
        <w:ind w:left="359"/>
        <w:jc w:val="center"/>
        <w:rPr>
          <w:b/>
          <w:sz w:val="24"/>
        </w:rPr>
      </w:pPr>
      <w:r>
        <w:rPr>
          <w:b/>
          <w:sz w:val="24"/>
        </w:rPr>
        <w:t>Certificate</w:t>
      </w:r>
      <w:r>
        <w:rPr>
          <w:b/>
          <w:spacing w:val="-3"/>
          <w:sz w:val="24"/>
        </w:rPr>
        <w:t xml:space="preserve"> </w:t>
      </w:r>
      <w:r>
        <w:rPr>
          <w:b/>
          <w:sz w:val="24"/>
        </w:rPr>
        <w:t>of</w:t>
      </w:r>
      <w:r>
        <w:rPr>
          <w:b/>
          <w:spacing w:val="-2"/>
          <w:sz w:val="24"/>
        </w:rPr>
        <w:t xml:space="preserve"> Insurability</w:t>
      </w:r>
    </w:p>
    <w:p w14:paraId="6407B24D" w14:textId="77777777" w:rsidR="00D93B06" w:rsidRDefault="00D93B06">
      <w:pPr>
        <w:pStyle w:val="BodyText"/>
        <w:rPr>
          <w:b/>
          <w:sz w:val="24"/>
        </w:rPr>
      </w:pPr>
    </w:p>
    <w:p w14:paraId="16501B9A" w14:textId="5981D3D0" w:rsidR="00D93B06" w:rsidRDefault="009F47BB">
      <w:pPr>
        <w:pStyle w:val="BodyText"/>
        <w:spacing w:line="276" w:lineRule="auto"/>
        <w:ind w:left="1080" w:right="716"/>
        <w:jc w:val="both"/>
      </w:pPr>
      <w:r>
        <w:t xml:space="preserve">Proposer hereby certifies that, as a Proposer to the City of </w:t>
      </w:r>
      <w:r w:rsidR="00AF16AE">
        <w:t>Burkburnett</w:t>
      </w:r>
      <w:r>
        <w:t xml:space="preserve"> for </w:t>
      </w:r>
      <w:r w:rsidRPr="000C09D1">
        <w:t>RFP 0</w:t>
      </w:r>
      <w:r w:rsidR="000C09D1">
        <w:t>1</w:t>
      </w:r>
      <w:r w:rsidRPr="000C09D1">
        <w:t>-2</w:t>
      </w:r>
      <w:r w:rsidR="000C09D1">
        <w:t>6</w:t>
      </w:r>
      <w:r>
        <w:t>, Proposer is fully aware</w:t>
      </w:r>
      <w:r>
        <w:rPr>
          <w:spacing w:val="-6"/>
        </w:rPr>
        <w:t xml:space="preserve"> </w:t>
      </w:r>
      <w:r>
        <w:t>of</w:t>
      </w:r>
      <w:r>
        <w:rPr>
          <w:spacing w:val="-5"/>
        </w:rPr>
        <w:t xml:space="preserve"> </w:t>
      </w:r>
      <w:r>
        <w:t>insurance</w:t>
      </w:r>
      <w:r>
        <w:rPr>
          <w:spacing w:val="-5"/>
        </w:rPr>
        <w:t xml:space="preserve"> </w:t>
      </w:r>
      <w:r>
        <w:t>requirements</w:t>
      </w:r>
      <w:r>
        <w:rPr>
          <w:spacing w:val="-7"/>
        </w:rPr>
        <w:t xml:space="preserve"> </w:t>
      </w:r>
      <w:r>
        <w:t>contained</w:t>
      </w:r>
      <w:r>
        <w:rPr>
          <w:spacing w:val="-5"/>
        </w:rPr>
        <w:t xml:space="preserve"> </w:t>
      </w:r>
      <w:r>
        <w:t>in</w:t>
      </w:r>
      <w:r>
        <w:rPr>
          <w:spacing w:val="-6"/>
        </w:rPr>
        <w:t xml:space="preserve"> </w:t>
      </w:r>
      <w:r>
        <w:t>the</w:t>
      </w:r>
      <w:r>
        <w:rPr>
          <w:spacing w:val="-5"/>
        </w:rPr>
        <w:t xml:space="preserve"> </w:t>
      </w:r>
      <w:r>
        <w:t>RFP.</w:t>
      </w:r>
      <w:r>
        <w:rPr>
          <w:spacing w:val="-5"/>
        </w:rPr>
        <w:t xml:space="preserve"> </w:t>
      </w:r>
      <w:r>
        <w:t>Furthermore,</w:t>
      </w:r>
      <w:r>
        <w:rPr>
          <w:spacing w:val="-6"/>
        </w:rPr>
        <w:t xml:space="preserve"> </w:t>
      </w:r>
      <w:r>
        <w:t>Proposer</w:t>
      </w:r>
      <w:r>
        <w:rPr>
          <w:spacing w:val="-5"/>
        </w:rPr>
        <w:t xml:space="preserve"> </w:t>
      </w:r>
      <w:r>
        <w:t>hereby</w:t>
      </w:r>
      <w:r>
        <w:rPr>
          <w:spacing w:val="-5"/>
        </w:rPr>
        <w:t xml:space="preserve"> </w:t>
      </w:r>
      <w:r>
        <w:t>assures</w:t>
      </w:r>
      <w:r>
        <w:rPr>
          <w:spacing w:val="-5"/>
        </w:rPr>
        <w:t xml:space="preserve"> </w:t>
      </w:r>
      <w:r>
        <w:t>the</w:t>
      </w:r>
      <w:r>
        <w:rPr>
          <w:spacing w:val="-5"/>
        </w:rPr>
        <w:t xml:space="preserve"> </w:t>
      </w:r>
      <w:r>
        <w:t>City</w:t>
      </w:r>
      <w:r>
        <w:rPr>
          <w:spacing w:val="-5"/>
        </w:rPr>
        <w:t xml:space="preserve"> </w:t>
      </w:r>
      <w:r>
        <w:t xml:space="preserve">of </w:t>
      </w:r>
      <w:r w:rsidR="00AF16AE">
        <w:t>Burkburnett</w:t>
      </w:r>
      <w:r>
        <w:t xml:space="preserve"> that Proposer </w:t>
      </w:r>
      <w:proofErr w:type="gramStart"/>
      <w:r>
        <w:t>is able to</w:t>
      </w:r>
      <w:proofErr w:type="gramEnd"/>
      <w:r>
        <w:t xml:space="preserve"> produce the insurance coverage required should Proposer be selected for award.</w:t>
      </w:r>
    </w:p>
    <w:p w14:paraId="1A3F9E71" w14:textId="77777777" w:rsidR="00D93B06" w:rsidRDefault="00D93B06">
      <w:pPr>
        <w:pStyle w:val="BodyText"/>
        <w:rPr>
          <w:sz w:val="20"/>
        </w:rPr>
      </w:pPr>
    </w:p>
    <w:p w14:paraId="15AE1112" w14:textId="77777777" w:rsidR="00D93B06" w:rsidRDefault="00D93B06">
      <w:pPr>
        <w:pStyle w:val="BodyText"/>
        <w:rPr>
          <w:sz w:val="20"/>
        </w:rPr>
      </w:pPr>
    </w:p>
    <w:p w14:paraId="51D1A5F9" w14:textId="77777777" w:rsidR="00D93B06" w:rsidRDefault="00D93B06">
      <w:pPr>
        <w:pStyle w:val="BodyText"/>
        <w:rPr>
          <w:sz w:val="20"/>
        </w:rPr>
      </w:pPr>
    </w:p>
    <w:p w14:paraId="72D91167" w14:textId="77777777" w:rsidR="00D93B06" w:rsidRDefault="009F47BB">
      <w:pPr>
        <w:pStyle w:val="BodyText"/>
        <w:spacing w:before="160"/>
        <w:rPr>
          <w:sz w:val="20"/>
        </w:rPr>
      </w:pPr>
      <w:r>
        <w:rPr>
          <w:noProof/>
          <w:sz w:val="20"/>
        </w:rPr>
        <mc:AlternateContent>
          <mc:Choice Requires="wps">
            <w:drawing>
              <wp:anchor distT="0" distB="0" distL="0" distR="0" simplePos="0" relativeHeight="487599104" behindDoc="1" locked="0" layoutInCell="1" allowOverlap="1" wp14:anchorId="08BC5CA6" wp14:editId="3D3B143D">
                <wp:simplePos x="0" y="0"/>
                <wp:positionH relativeFrom="page">
                  <wp:posOffset>914704</wp:posOffset>
                </wp:positionH>
                <wp:positionV relativeFrom="paragraph">
                  <wp:posOffset>271983</wp:posOffset>
                </wp:positionV>
                <wp:extent cx="27438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E787B4" id="Graphic 29" o:spid="_x0000_s1026" style="position:absolute;margin-left:1in;margin-top:21.4pt;width:216.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" path="m2743454,l,,,9144r2743454,l2743454,xe" fillcolor="black" stroked="f">
                <v:path arrowok="t"/>
                <w10:wrap type="topAndBottom" anchorx="page"/>
              </v:shape>
            </w:pict>
          </mc:Fallback>
        </mc:AlternateContent>
      </w:r>
    </w:p>
    <w:p w14:paraId="0C7D955B" w14:textId="77777777" w:rsidR="00D93B06" w:rsidRDefault="009F47BB">
      <w:pPr>
        <w:spacing w:before="61"/>
        <w:ind w:left="1080"/>
        <w:rPr>
          <w:sz w:val="18"/>
        </w:rPr>
      </w:pPr>
      <w:r>
        <w:rPr>
          <w:sz w:val="18"/>
        </w:rPr>
        <w:t>Signature</w:t>
      </w:r>
      <w:r>
        <w:rPr>
          <w:spacing w:val="-4"/>
          <w:sz w:val="18"/>
        </w:rPr>
        <w:t xml:space="preserve"> </w:t>
      </w:r>
      <w:r>
        <w:rPr>
          <w:sz w:val="18"/>
        </w:rPr>
        <w:t>of</w:t>
      </w:r>
      <w:r>
        <w:rPr>
          <w:spacing w:val="-2"/>
          <w:sz w:val="18"/>
        </w:rPr>
        <w:t xml:space="preserve"> Proposer</w:t>
      </w:r>
    </w:p>
    <w:p w14:paraId="48D77E21" w14:textId="77777777" w:rsidR="00D93B06" w:rsidRDefault="00D93B06">
      <w:pPr>
        <w:pStyle w:val="BodyText"/>
        <w:rPr>
          <w:sz w:val="20"/>
        </w:rPr>
      </w:pPr>
    </w:p>
    <w:p w14:paraId="0E0E8910" w14:textId="77777777" w:rsidR="00D93B06" w:rsidRDefault="009F47BB">
      <w:pPr>
        <w:pStyle w:val="BodyText"/>
        <w:spacing w:before="64"/>
        <w:rPr>
          <w:sz w:val="20"/>
        </w:rPr>
      </w:pPr>
      <w:r>
        <w:rPr>
          <w:noProof/>
          <w:sz w:val="20"/>
        </w:rPr>
        <mc:AlternateContent>
          <mc:Choice Requires="wps">
            <w:drawing>
              <wp:anchor distT="0" distB="0" distL="0" distR="0" simplePos="0" relativeHeight="487599616" behindDoc="1" locked="0" layoutInCell="1" allowOverlap="1" wp14:anchorId="1E842A06" wp14:editId="4F4CF50E">
                <wp:simplePos x="0" y="0"/>
                <wp:positionH relativeFrom="page">
                  <wp:posOffset>914704</wp:posOffset>
                </wp:positionH>
                <wp:positionV relativeFrom="paragraph">
                  <wp:posOffset>211158</wp:posOffset>
                </wp:positionV>
                <wp:extent cx="27438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8B1B5" id="Graphic 30" o:spid="_x0000_s1026" style="position:absolute;margin-left:1in;margin-top:16.65pt;width:216.0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" path="m2743454,l,,,9144r2743454,l2743454,xe" fillcolor="black" stroked="f">
                <v:path arrowok="t"/>
                <w10:wrap type="topAndBottom" anchorx="page"/>
              </v:shape>
            </w:pict>
          </mc:Fallback>
        </mc:AlternateContent>
      </w:r>
    </w:p>
    <w:p w14:paraId="5EACF2D1" w14:textId="77777777" w:rsidR="00D93B06" w:rsidRDefault="009F47BB">
      <w:pPr>
        <w:spacing w:before="59"/>
        <w:ind w:left="1080"/>
        <w:rPr>
          <w:sz w:val="18"/>
        </w:rPr>
      </w:pPr>
      <w:r>
        <w:rPr>
          <w:sz w:val="18"/>
        </w:rPr>
        <w:t>Printed</w:t>
      </w:r>
      <w:r>
        <w:rPr>
          <w:spacing w:val="-2"/>
          <w:sz w:val="18"/>
        </w:rPr>
        <w:t xml:space="preserve"> </w:t>
      </w:r>
      <w:r>
        <w:rPr>
          <w:sz w:val="18"/>
        </w:rPr>
        <w:t>Name</w:t>
      </w:r>
      <w:r>
        <w:rPr>
          <w:spacing w:val="-2"/>
          <w:sz w:val="18"/>
        </w:rPr>
        <w:t xml:space="preserve"> </w:t>
      </w:r>
      <w:r>
        <w:rPr>
          <w:sz w:val="18"/>
        </w:rPr>
        <w:t>of</w:t>
      </w:r>
      <w:r>
        <w:rPr>
          <w:spacing w:val="-3"/>
          <w:sz w:val="18"/>
        </w:rPr>
        <w:t xml:space="preserve"> </w:t>
      </w:r>
      <w:r>
        <w:rPr>
          <w:spacing w:val="-2"/>
          <w:sz w:val="18"/>
        </w:rPr>
        <w:t>Signee</w:t>
      </w:r>
    </w:p>
    <w:p w14:paraId="2BEC2B1F" w14:textId="77777777" w:rsidR="00D93B06" w:rsidRDefault="00D93B06">
      <w:pPr>
        <w:pStyle w:val="BodyText"/>
        <w:rPr>
          <w:sz w:val="20"/>
        </w:rPr>
      </w:pPr>
    </w:p>
    <w:p w14:paraId="1E3F0D05" w14:textId="77777777" w:rsidR="00D93B06" w:rsidRDefault="009F47BB">
      <w:pPr>
        <w:pStyle w:val="BodyText"/>
        <w:spacing w:before="63"/>
        <w:rPr>
          <w:sz w:val="20"/>
        </w:rPr>
      </w:pPr>
      <w:r>
        <w:rPr>
          <w:noProof/>
          <w:sz w:val="20"/>
        </w:rPr>
        <mc:AlternateContent>
          <mc:Choice Requires="wps">
            <w:drawing>
              <wp:anchor distT="0" distB="0" distL="0" distR="0" simplePos="0" relativeHeight="487600128" behindDoc="1" locked="0" layoutInCell="1" allowOverlap="1" wp14:anchorId="566201DC" wp14:editId="08EE44B8">
                <wp:simplePos x="0" y="0"/>
                <wp:positionH relativeFrom="page">
                  <wp:posOffset>914704</wp:posOffset>
                </wp:positionH>
                <wp:positionV relativeFrom="paragraph">
                  <wp:posOffset>210523</wp:posOffset>
                </wp:positionV>
                <wp:extent cx="27438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26BEA8" id="Graphic 31" o:spid="_x0000_s1026" style="position:absolute;margin-left:1in;margin-top:16.6pt;width:216.0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IEjQVgjAgAAvQQAAA4AAAAAAAAAAAAAAAAALgIAAGRycy9lMm9E&#10;b2MueG1sUEsBAi0AFAAGAAgAAAAhAP6b6a7iAAAACQEAAA8AAAAAAAAAAAAAAAAAfQQAAGRycy9k&#10;b3ducmV2LnhtbFBLBQYAAAAABAAEAPMAAACMBQAAAAA=&#10;" path="m2743454,l,,,9144r2743454,l2743454,xe" fillcolor="black" stroked="f">
                <v:path arrowok="t"/>
                <w10:wrap type="topAndBottom" anchorx="page"/>
              </v:shape>
            </w:pict>
          </mc:Fallback>
        </mc:AlternateContent>
      </w:r>
    </w:p>
    <w:p w14:paraId="73E33A9A" w14:textId="77777777" w:rsidR="00D93B06" w:rsidRDefault="009F47BB">
      <w:pPr>
        <w:spacing w:before="61"/>
        <w:ind w:left="1080"/>
        <w:rPr>
          <w:sz w:val="18"/>
        </w:rPr>
      </w:pPr>
      <w:r>
        <w:rPr>
          <w:sz w:val="18"/>
        </w:rPr>
        <w:t>Company</w:t>
      </w:r>
      <w:r>
        <w:rPr>
          <w:spacing w:val="-6"/>
          <w:sz w:val="18"/>
        </w:rPr>
        <w:t xml:space="preserve"> </w:t>
      </w:r>
      <w:r>
        <w:rPr>
          <w:spacing w:val="-4"/>
          <w:sz w:val="18"/>
        </w:rPr>
        <w:t>Name</w:t>
      </w:r>
    </w:p>
    <w:p w14:paraId="6F4C1237" w14:textId="77777777" w:rsidR="00D93B06" w:rsidRDefault="00D93B06">
      <w:pPr>
        <w:pStyle w:val="BodyText"/>
        <w:rPr>
          <w:sz w:val="20"/>
        </w:rPr>
      </w:pPr>
    </w:p>
    <w:p w14:paraId="5463B3F4" w14:textId="77777777" w:rsidR="00D93B06" w:rsidRDefault="009F47BB">
      <w:pPr>
        <w:pStyle w:val="BodyText"/>
        <w:spacing w:before="63"/>
        <w:rPr>
          <w:sz w:val="20"/>
        </w:rPr>
      </w:pPr>
      <w:r>
        <w:rPr>
          <w:noProof/>
          <w:sz w:val="20"/>
        </w:rPr>
        <mc:AlternateContent>
          <mc:Choice Requires="wps">
            <w:drawing>
              <wp:anchor distT="0" distB="0" distL="0" distR="0" simplePos="0" relativeHeight="487600640" behindDoc="1" locked="0" layoutInCell="1" allowOverlap="1" wp14:anchorId="37CEFA9F" wp14:editId="1A716CF2">
                <wp:simplePos x="0" y="0"/>
                <wp:positionH relativeFrom="page">
                  <wp:posOffset>914704</wp:posOffset>
                </wp:positionH>
                <wp:positionV relativeFrom="paragraph">
                  <wp:posOffset>210777</wp:posOffset>
                </wp:positionV>
                <wp:extent cx="27438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11EC42" id="Graphic 32" o:spid="_x0000_s1026" style="position:absolute;margin-left:1in;margin-top:16.6pt;width:216.0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IEjQVgjAgAAvQQAAA4AAAAAAAAAAAAAAAAALgIAAGRycy9lMm9E&#10;b2MueG1sUEsBAi0AFAAGAAgAAAAhAP6b6a7iAAAACQEAAA8AAAAAAAAAAAAAAAAAfQQAAGRycy9k&#10;b3ducmV2LnhtbFBLBQYAAAAABAAEAPMAAACMBQAAAAA=&#10;" path="m2743454,l,,,9144r2743454,l2743454,xe" fillcolor="black" stroked="f">
                <v:path arrowok="t"/>
                <w10:wrap type="topAndBottom" anchorx="page"/>
              </v:shape>
            </w:pict>
          </mc:Fallback>
        </mc:AlternateContent>
      </w:r>
    </w:p>
    <w:p w14:paraId="0FFB67BE" w14:textId="77777777" w:rsidR="00D93B06" w:rsidRDefault="009F47BB">
      <w:pPr>
        <w:spacing w:before="61"/>
        <w:ind w:left="1080"/>
        <w:rPr>
          <w:sz w:val="18"/>
        </w:rPr>
      </w:pPr>
      <w:r>
        <w:rPr>
          <w:spacing w:val="-4"/>
          <w:sz w:val="18"/>
        </w:rPr>
        <w:t>Date</w:t>
      </w:r>
    </w:p>
    <w:p w14:paraId="3AC79E2B" w14:textId="77777777" w:rsidR="00D93B06" w:rsidRDefault="00D93B06">
      <w:pPr>
        <w:rPr>
          <w:sz w:val="18"/>
        </w:rPr>
        <w:sectPr w:rsidR="00D93B06">
          <w:footerReference w:type="default" r:id="rId23"/>
          <w:pgSz w:w="12240" w:h="15840"/>
          <w:pgMar w:top="1040" w:right="720" w:bottom="280" w:left="360" w:header="0" w:footer="0" w:gutter="0"/>
          <w:cols w:space="720"/>
        </w:sectPr>
      </w:pPr>
    </w:p>
    <w:p w14:paraId="170BAFAA" w14:textId="77777777" w:rsidR="00D93B06" w:rsidRPr="000C09D1" w:rsidRDefault="009F47BB">
      <w:pPr>
        <w:spacing w:before="39"/>
        <w:ind w:left="358"/>
        <w:jc w:val="center"/>
        <w:rPr>
          <w:b/>
          <w:sz w:val="24"/>
        </w:rPr>
      </w:pPr>
      <w:r w:rsidRPr="000C09D1">
        <w:rPr>
          <w:b/>
          <w:sz w:val="24"/>
        </w:rPr>
        <w:lastRenderedPageBreak/>
        <w:t>FORM</w:t>
      </w:r>
      <w:r w:rsidRPr="000C09D1">
        <w:rPr>
          <w:b/>
          <w:spacing w:val="-3"/>
          <w:sz w:val="24"/>
        </w:rPr>
        <w:t xml:space="preserve"> </w:t>
      </w:r>
      <w:r w:rsidRPr="000C09D1">
        <w:rPr>
          <w:b/>
          <w:spacing w:val="-10"/>
          <w:sz w:val="24"/>
        </w:rPr>
        <w:t>5</w:t>
      </w:r>
    </w:p>
    <w:p w14:paraId="365ED0A5" w14:textId="77777777" w:rsidR="00D93B06" w:rsidRDefault="009F47BB">
      <w:pPr>
        <w:spacing w:before="43"/>
        <w:ind w:left="360"/>
        <w:jc w:val="center"/>
        <w:rPr>
          <w:b/>
          <w:sz w:val="24"/>
        </w:rPr>
      </w:pPr>
      <w:r w:rsidRPr="000C09D1">
        <w:rPr>
          <w:b/>
          <w:sz w:val="24"/>
        </w:rPr>
        <w:t>Non-</w:t>
      </w:r>
      <w:r w:rsidRPr="000C09D1">
        <w:rPr>
          <w:b/>
          <w:spacing w:val="-2"/>
          <w:sz w:val="24"/>
        </w:rPr>
        <w:t>Collusion</w:t>
      </w:r>
    </w:p>
    <w:p w14:paraId="6E771325" w14:textId="77777777" w:rsidR="00D93B06" w:rsidRDefault="00D93B06">
      <w:pPr>
        <w:pStyle w:val="BodyText"/>
        <w:spacing w:before="60"/>
        <w:rPr>
          <w:b/>
          <w:sz w:val="24"/>
        </w:rPr>
      </w:pPr>
    </w:p>
    <w:p w14:paraId="69265E09" w14:textId="77777777" w:rsidR="00D93B06" w:rsidRDefault="009F47BB">
      <w:pPr>
        <w:pStyle w:val="BodyText"/>
        <w:ind w:left="1080" w:right="713"/>
        <w:jc w:val="both"/>
      </w:pPr>
      <w:r>
        <w:t>The undersigned verifies that they are duly authorized to execute this Proposal, that this company, corporation, firm, partnership or individual has not prepared this proposal in collusion with any other Proposer, City Official or staff, and that the contents of this proposal as to prices, terms and conditions have not been communicated by the undersigned nor by any employee or agent to any other person engaged in this type of business prior to the official opening of this proposal.</w:t>
      </w:r>
    </w:p>
    <w:p w14:paraId="7FF2792D" w14:textId="77777777" w:rsidR="00D93B06" w:rsidRDefault="00D93B06">
      <w:pPr>
        <w:pStyle w:val="BodyText"/>
        <w:rPr>
          <w:sz w:val="20"/>
        </w:rPr>
      </w:pPr>
    </w:p>
    <w:p w14:paraId="141FA17F" w14:textId="77777777" w:rsidR="00D93B06" w:rsidRDefault="00D93B06">
      <w:pPr>
        <w:pStyle w:val="BodyText"/>
        <w:rPr>
          <w:sz w:val="20"/>
        </w:rPr>
      </w:pPr>
    </w:p>
    <w:p w14:paraId="1C833937" w14:textId="77777777" w:rsidR="00D93B06" w:rsidRDefault="00D93B06">
      <w:pPr>
        <w:pStyle w:val="BodyText"/>
        <w:rPr>
          <w:sz w:val="20"/>
        </w:rPr>
      </w:pPr>
    </w:p>
    <w:p w14:paraId="7136AFAB" w14:textId="77777777" w:rsidR="00D93B06" w:rsidRDefault="009F47BB">
      <w:pPr>
        <w:pStyle w:val="BodyText"/>
        <w:spacing w:before="160"/>
        <w:rPr>
          <w:sz w:val="20"/>
        </w:rPr>
      </w:pPr>
      <w:r>
        <w:rPr>
          <w:noProof/>
          <w:sz w:val="20"/>
        </w:rPr>
        <mc:AlternateContent>
          <mc:Choice Requires="wps">
            <w:drawing>
              <wp:anchor distT="0" distB="0" distL="0" distR="0" simplePos="0" relativeHeight="487601152" behindDoc="1" locked="0" layoutInCell="1" allowOverlap="1" wp14:anchorId="0C6D48D3" wp14:editId="578F7003">
                <wp:simplePos x="0" y="0"/>
                <wp:positionH relativeFrom="page">
                  <wp:posOffset>914704</wp:posOffset>
                </wp:positionH>
                <wp:positionV relativeFrom="paragraph">
                  <wp:posOffset>272477</wp:posOffset>
                </wp:positionV>
                <wp:extent cx="2743835"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25301" id="Graphic 33" o:spid="_x0000_s1026" style="position:absolute;margin-left:1in;margin-top:21.45pt;width:216.0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" path="m2743454,l,,,9144r2743454,l2743454,xe" fillcolor="black" stroked="f">
                <v:path arrowok="t"/>
                <w10:wrap type="topAndBottom" anchorx="page"/>
              </v:shape>
            </w:pict>
          </mc:Fallback>
        </mc:AlternateContent>
      </w:r>
    </w:p>
    <w:p w14:paraId="59FE3844" w14:textId="77777777" w:rsidR="00D93B06" w:rsidRDefault="009F47BB">
      <w:pPr>
        <w:spacing w:before="61"/>
        <w:ind w:left="1080"/>
        <w:rPr>
          <w:sz w:val="18"/>
        </w:rPr>
      </w:pPr>
      <w:r>
        <w:rPr>
          <w:sz w:val="18"/>
        </w:rPr>
        <w:t>Signature</w:t>
      </w:r>
      <w:r>
        <w:rPr>
          <w:spacing w:val="-4"/>
          <w:sz w:val="18"/>
        </w:rPr>
        <w:t xml:space="preserve"> </w:t>
      </w:r>
      <w:r>
        <w:rPr>
          <w:sz w:val="18"/>
        </w:rPr>
        <w:t>of</w:t>
      </w:r>
      <w:r>
        <w:rPr>
          <w:spacing w:val="-2"/>
          <w:sz w:val="18"/>
        </w:rPr>
        <w:t xml:space="preserve"> Proposer</w:t>
      </w:r>
    </w:p>
    <w:p w14:paraId="08C1805E" w14:textId="77777777" w:rsidR="00D93B06" w:rsidRDefault="00D93B06">
      <w:pPr>
        <w:pStyle w:val="BodyText"/>
        <w:rPr>
          <w:sz w:val="20"/>
        </w:rPr>
      </w:pPr>
    </w:p>
    <w:p w14:paraId="02664CB3" w14:textId="77777777" w:rsidR="00D93B06" w:rsidRDefault="009F47BB">
      <w:pPr>
        <w:pStyle w:val="BodyText"/>
        <w:spacing w:before="64"/>
        <w:rPr>
          <w:sz w:val="20"/>
        </w:rPr>
      </w:pPr>
      <w:r>
        <w:rPr>
          <w:noProof/>
          <w:sz w:val="20"/>
        </w:rPr>
        <mc:AlternateContent>
          <mc:Choice Requires="wps">
            <w:drawing>
              <wp:anchor distT="0" distB="0" distL="0" distR="0" simplePos="0" relativeHeight="487601664" behindDoc="1" locked="0" layoutInCell="1" allowOverlap="1" wp14:anchorId="34C9071F" wp14:editId="1F22F68C">
                <wp:simplePos x="0" y="0"/>
                <wp:positionH relativeFrom="page">
                  <wp:posOffset>914704</wp:posOffset>
                </wp:positionH>
                <wp:positionV relativeFrom="paragraph">
                  <wp:posOffset>211158</wp:posOffset>
                </wp:positionV>
                <wp:extent cx="2743835"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6BD73" id="Graphic 34" o:spid="_x0000_s1026" style="position:absolute;margin-left:1in;margin-top:16.65pt;width:216.05pt;height:.75pt;z-index:-15714816;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" path="m2743454,l,,,9144r2743454,l2743454,xe" fillcolor="black" stroked="f">
                <v:path arrowok="t"/>
                <w10:wrap type="topAndBottom" anchorx="page"/>
              </v:shape>
            </w:pict>
          </mc:Fallback>
        </mc:AlternateContent>
      </w:r>
    </w:p>
    <w:p w14:paraId="29992B7F" w14:textId="77777777" w:rsidR="00D93B06" w:rsidRDefault="009F47BB">
      <w:pPr>
        <w:spacing w:before="59"/>
        <w:ind w:left="1080"/>
        <w:rPr>
          <w:sz w:val="18"/>
        </w:rPr>
      </w:pPr>
      <w:r>
        <w:rPr>
          <w:sz w:val="18"/>
        </w:rPr>
        <w:t>Printed</w:t>
      </w:r>
      <w:r>
        <w:rPr>
          <w:spacing w:val="-2"/>
          <w:sz w:val="18"/>
        </w:rPr>
        <w:t xml:space="preserve"> </w:t>
      </w:r>
      <w:r>
        <w:rPr>
          <w:sz w:val="18"/>
        </w:rPr>
        <w:t>Name</w:t>
      </w:r>
      <w:r>
        <w:rPr>
          <w:spacing w:val="-2"/>
          <w:sz w:val="18"/>
        </w:rPr>
        <w:t xml:space="preserve"> </w:t>
      </w:r>
      <w:r>
        <w:rPr>
          <w:sz w:val="18"/>
        </w:rPr>
        <w:t>of</w:t>
      </w:r>
      <w:r>
        <w:rPr>
          <w:spacing w:val="-3"/>
          <w:sz w:val="18"/>
        </w:rPr>
        <w:t xml:space="preserve"> </w:t>
      </w:r>
      <w:r>
        <w:rPr>
          <w:spacing w:val="-2"/>
          <w:sz w:val="18"/>
        </w:rPr>
        <w:t>Signee</w:t>
      </w:r>
    </w:p>
    <w:p w14:paraId="74267104" w14:textId="77777777" w:rsidR="00D93B06" w:rsidRDefault="00D93B06">
      <w:pPr>
        <w:pStyle w:val="BodyText"/>
        <w:rPr>
          <w:sz w:val="20"/>
        </w:rPr>
      </w:pPr>
    </w:p>
    <w:p w14:paraId="01CA9B0C" w14:textId="77777777" w:rsidR="00D93B06" w:rsidRDefault="009F47BB">
      <w:pPr>
        <w:pStyle w:val="BodyText"/>
        <w:spacing w:before="63"/>
        <w:rPr>
          <w:sz w:val="20"/>
        </w:rPr>
      </w:pPr>
      <w:r>
        <w:rPr>
          <w:noProof/>
          <w:sz w:val="20"/>
        </w:rPr>
        <mc:AlternateContent>
          <mc:Choice Requires="wps">
            <w:drawing>
              <wp:anchor distT="0" distB="0" distL="0" distR="0" simplePos="0" relativeHeight="487602176" behindDoc="1" locked="0" layoutInCell="1" allowOverlap="1" wp14:anchorId="1B591AE0" wp14:editId="4468B7D3">
                <wp:simplePos x="0" y="0"/>
                <wp:positionH relativeFrom="page">
                  <wp:posOffset>914704</wp:posOffset>
                </wp:positionH>
                <wp:positionV relativeFrom="paragraph">
                  <wp:posOffset>210523</wp:posOffset>
                </wp:positionV>
                <wp:extent cx="2743835"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85F71" id="Graphic 35" o:spid="_x0000_s1026" style="position:absolute;margin-left:1in;margin-top:16.6pt;width:216.05pt;height:.75pt;z-index:-15714304;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IEjQVgjAgAAvQQAAA4AAAAAAAAAAAAAAAAALgIAAGRycy9lMm9E&#10;b2MueG1sUEsBAi0AFAAGAAgAAAAhAP6b6a7iAAAACQEAAA8AAAAAAAAAAAAAAAAAfQQAAGRycy9k&#10;b3ducmV2LnhtbFBLBQYAAAAABAAEAPMAAACMBQAAAAA=&#10;" path="m2743454,l,,,9144r2743454,l2743454,xe" fillcolor="black" stroked="f">
                <v:path arrowok="t"/>
                <w10:wrap type="topAndBottom" anchorx="page"/>
              </v:shape>
            </w:pict>
          </mc:Fallback>
        </mc:AlternateContent>
      </w:r>
    </w:p>
    <w:p w14:paraId="54AAC0BF" w14:textId="77777777" w:rsidR="00D93B06" w:rsidRDefault="009F47BB">
      <w:pPr>
        <w:spacing w:before="61"/>
        <w:ind w:left="1080"/>
        <w:rPr>
          <w:sz w:val="18"/>
        </w:rPr>
      </w:pPr>
      <w:r>
        <w:rPr>
          <w:sz w:val="18"/>
        </w:rPr>
        <w:t>Signee</w:t>
      </w:r>
      <w:r>
        <w:rPr>
          <w:spacing w:val="-7"/>
          <w:sz w:val="18"/>
        </w:rPr>
        <w:t xml:space="preserve"> </w:t>
      </w:r>
      <w:r>
        <w:rPr>
          <w:spacing w:val="-2"/>
          <w:sz w:val="18"/>
        </w:rPr>
        <w:t>Title</w:t>
      </w:r>
    </w:p>
    <w:p w14:paraId="35B151BB" w14:textId="77777777" w:rsidR="00D93B06" w:rsidRDefault="00D93B06">
      <w:pPr>
        <w:pStyle w:val="BodyText"/>
        <w:rPr>
          <w:sz w:val="20"/>
        </w:rPr>
      </w:pPr>
    </w:p>
    <w:p w14:paraId="6E994474" w14:textId="77777777" w:rsidR="00D93B06" w:rsidRDefault="009F47BB">
      <w:pPr>
        <w:pStyle w:val="BodyText"/>
        <w:spacing w:before="63"/>
        <w:rPr>
          <w:sz w:val="20"/>
        </w:rPr>
      </w:pPr>
      <w:r>
        <w:rPr>
          <w:noProof/>
          <w:sz w:val="20"/>
        </w:rPr>
        <mc:AlternateContent>
          <mc:Choice Requires="wps">
            <w:drawing>
              <wp:anchor distT="0" distB="0" distL="0" distR="0" simplePos="0" relativeHeight="487602688" behindDoc="1" locked="0" layoutInCell="1" allowOverlap="1" wp14:anchorId="0060F931" wp14:editId="2344709E">
                <wp:simplePos x="0" y="0"/>
                <wp:positionH relativeFrom="page">
                  <wp:posOffset>914704</wp:posOffset>
                </wp:positionH>
                <wp:positionV relativeFrom="paragraph">
                  <wp:posOffset>210777</wp:posOffset>
                </wp:positionV>
                <wp:extent cx="2743835"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741BCA" id="Graphic 36" o:spid="_x0000_s1026" style="position:absolute;margin-left:1in;margin-top:16.6pt;width:216.05pt;height:.75pt;z-index:-15713792;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IEjQVgjAgAAvQQAAA4AAAAAAAAAAAAAAAAALgIAAGRycy9lMm9E&#10;b2MueG1sUEsBAi0AFAAGAAgAAAAhAP6b6a7iAAAACQEAAA8AAAAAAAAAAAAAAAAAfQQAAGRycy9k&#10;b3ducmV2LnhtbFBLBQYAAAAABAAEAPMAAACMBQAAAAA=&#10;" path="m2743454,l,,,9144r2743454,l2743454,xe" fillcolor="black" stroked="f">
                <v:path arrowok="t"/>
                <w10:wrap type="topAndBottom" anchorx="page"/>
              </v:shape>
            </w:pict>
          </mc:Fallback>
        </mc:AlternateContent>
      </w:r>
    </w:p>
    <w:p w14:paraId="08E407F6" w14:textId="77777777" w:rsidR="00D93B06" w:rsidRDefault="009F47BB">
      <w:pPr>
        <w:spacing w:before="61"/>
        <w:ind w:left="1080"/>
        <w:rPr>
          <w:sz w:val="18"/>
        </w:rPr>
      </w:pPr>
      <w:r>
        <w:rPr>
          <w:sz w:val="18"/>
        </w:rPr>
        <w:t>Company</w:t>
      </w:r>
      <w:r>
        <w:rPr>
          <w:spacing w:val="-6"/>
          <w:sz w:val="18"/>
        </w:rPr>
        <w:t xml:space="preserve"> </w:t>
      </w:r>
      <w:r>
        <w:rPr>
          <w:spacing w:val="-4"/>
          <w:sz w:val="18"/>
        </w:rPr>
        <w:t>Name</w:t>
      </w:r>
    </w:p>
    <w:p w14:paraId="2F12188C" w14:textId="77777777" w:rsidR="00D93B06" w:rsidRDefault="00D93B06">
      <w:pPr>
        <w:pStyle w:val="BodyText"/>
        <w:rPr>
          <w:sz w:val="20"/>
        </w:rPr>
      </w:pPr>
    </w:p>
    <w:p w14:paraId="644484D4" w14:textId="77777777" w:rsidR="00D93B06" w:rsidRDefault="009F47BB">
      <w:pPr>
        <w:pStyle w:val="BodyText"/>
        <w:spacing w:before="63"/>
        <w:rPr>
          <w:sz w:val="20"/>
        </w:rPr>
      </w:pPr>
      <w:r>
        <w:rPr>
          <w:noProof/>
          <w:sz w:val="20"/>
        </w:rPr>
        <mc:AlternateContent>
          <mc:Choice Requires="wps">
            <w:drawing>
              <wp:anchor distT="0" distB="0" distL="0" distR="0" simplePos="0" relativeHeight="487603200" behindDoc="1" locked="0" layoutInCell="1" allowOverlap="1" wp14:anchorId="13A13080" wp14:editId="29CE4ADC">
                <wp:simplePos x="0" y="0"/>
                <wp:positionH relativeFrom="page">
                  <wp:posOffset>914704</wp:posOffset>
                </wp:positionH>
                <wp:positionV relativeFrom="paragraph">
                  <wp:posOffset>210777</wp:posOffset>
                </wp:positionV>
                <wp:extent cx="274383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B4C68" id="Graphic 37" o:spid="_x0000_s1026" style="position:absolute;margin-left:1in;margin-top:16.6pt;width:216.05pt;height:.75pt;z-index:-15713280;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IEjQVgjAgAAvQQAAA4AAAAAAAAAAAAAAAAALgIAAGRycy9lMm9E&#10;b2MueG1sUEsBAi0AFAAGAAgAAAAhAP6b6a7iAAAACQEAAA8AAAAAAAAAAAAAAAAAfQQAAGRycy9k&#10;b3ducmV2LnhtbFBLBQYAAAAABAAEAPMAAACMBQAAAAA=&#10;" path="m2743454,l,,,9144r2743454,l2743454,xe" fillcolor="black" stroked="f">
                <v:path arrowok="t"/>
                <w10:wrap type="topAndBottom" anchorx="page"/>
              </v:shape>
            </w:pict>
          </mc:Fallback>
        </mc:AlternateContent>
      </w:r>
    </w:p>
    <w:p w14:paraId="33A8AE48" w14:textId="77777777" w:rsidR="00D93B06" w:rsidRDefault="009F47BB">
      <w:pPr>
        <w:spacing w:before="59"/>
        <w:ind w:left="1080"/>
        <w:rPr>
          <w:sz w:val="18"/>
        </w:rPr>
      </w:pPr>
      <w:r>
        <w:rPr>
          <w:sz w:val="18"/>
        </w:rPr>
        <w:t>Street</w:t>
      </w:r>
      <w:r>
        <w:rPr>
          <w:spacing w:val="-5"/>
          <w:sz w:val="18"/>
        </w:rPr>
        <w:t xml:space="preserve"> </w:t>
      </w:r>
      <w:r>
        <w:rPr>
          <w:spacing w:val="-2"/>
          <w:sz w:val="18"/>
        </w:rPr>
        <w:t>Address</w:t>
      </w:r>
    </w:p>
    <w:p w14:paraId="6932BDE5" w14:textId="77777777" w:rsidR="00D93B06" w:rsidRDefault="00D93B06">
      <w:pPr>
        <w:pStyle w:val="BodyText"/>
        <w:rPr>
          <w:sz w:val="20"/>
        </w:rPr>
      </w:pPr>
    </w:p>
    <w:p w14:paraId="5AABEDCE" w14:textId="77777777" w:rsidR="00D93B06" w:rsidRDefault="009F47BB">
      <w:pPr>
        <w:pStyle w:val="BodyText"/>
        <w:spacing w:before="63"/>
        <w:rPr>
          <w:sz w:val="20"/>
        </w:rPr>
      </w:pPr>
      <w:r>
        <w:rPr>
          <w:noProof/>
          <w:sz w:val="20"/>
        </w:rPr>
        <mc:AlternateContent>
          <mc:Choice Requires="wps">
            <w:drawing>
              <wp:anchor distT="0" distB="0" distL="0" distR="0" simplePos="0" relativeHeight="487603712" behindDoc="1" locked="0" layoutInCell="1" allowOverlap="1" wp14:anchorId="6A1AA1C7" wp14:editId="1ABD308D">
                <wp:simplePos x="0" y="0"/>
                <wp:positionH relativeFrom="page">
                  <wp:posOffset>914704</wp:posOffset>
                </wp:positionH>
                <wp:positionV relativeFrom="paragraph">
                  <wp:posOffset>210777</wp:posOffset>
                </wp:positionV>
                <wp:extent cx="2743835"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DDB9D" id="Graphic 38" o:spid="_x0000_s1026" style="position:absolute;margin-left:1in;margin-top:16.6pt;width:216.05pt;height:.75pt;z-index:-15712768;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IEjQVgjAgAAvQQAAA4AAAAAAAAAAAAAAAAALgIAAGRycy9lMm9E&#10;b2MueG1sUEsBAi0AFAAGAAgAAAAhAP6b6a7iAAAACQEAAA8AAAAAAAAAAAAAAAAAfQQAAGRycy9k&#10;b3ducmV2LnhtbFBLBQYAAAAABAAEAPMAAACMBQAAAAA=&#10;" path="m2743454,l,,,9144r2743454,l2743454,xe" fillcolor="black" stroked="f">
                <v:path arrowok="t"/>
                <w10:wrap type="topAndBottom" anchorx="page"/>
              </v:shape>
            </w:pict>
          </mc:Fallback>
        </mc:AlternateContent>
      </w:r>
    </w:p>
    <w:p w14:paraId="10CEDC18" w14:textId="77777777" w:rsidR="00D93B06" w:rsidRDefault="009F47BB">
      <w:pPr>
        <w:spacing w:before="61"/>
        <w:ind w:left="1080"/>
        <w:rPr>
          <w:sz w:val="18"/>
        </w:rPr>
      </w:pPr>
      <w:r>
        <w:rPr>
          <w:spacing w:val="-4"/>
          <w:sz w:val="18"/>
        </w:rPr>
        <w:t>City</w:t>
      </w:r>
    </w:p>
    <w:p w14:paraId="6ADE398A" w14:textId="77777777" w:rsidR="00D93B06" w:rsidRDefault="00D93B06">
      <w:pPr>
        <w:pStyle w:val="BodyText"/>
        <w:rPr>
          <w:sz w:val="20"/>
        </w:rPr>
      </w:pPr>
    </w:p>
    <w:p w14:paraId="6A526581" w14:textId="77777777" w:rsidR="00D93B06" w:rsidRDefault="009F47BB">
      <w:pPr>
        <w:pStyle w:val="BodyText"/>
        <w:spacing w:before="63"/>
        <w:rPr>
          <w:sz w:val="20"/>
        </w:rPr>
      </w:pPr>
      <w:r>
        <w:rPr>
          <w:noProof/>
          <w:sz w:val="20"/>
        </w:rPr>
        <mc:AlternateContent>
          <mc:Choice Requires="wps">
            <w:drawing>
              <wp:anchor distT="0" distB="0" distL="0" distR="0" simplePos="0" relativeHeight="487604224" behindDoc="1" locked="0" layoutInCell="1" allowOverlap="1" wp14:anchorId="66FC6238" wp14:editId="7B50E5BE">
                <wp:simplePos x="0" y="0"/>
                <wp:positionH relativeFrom="page">
                  <wp:posOffset>914704</wp:posOffset>
                </wp:positionH>
                <wp:positionV relativeFrom="paragraph">
                  <wp:posOffset>210777</wp:posOffset>
                </wp:positionV>
                <wp:extent cx="2743835"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EA584" id="Graphic 39" o:spid="_x0000_s1026" style="position:absolute;margin-left:1in;margin-top:16.6pt;width:216.05pt;height:.75pt;z-index:-15712256;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IEjQVgjAgAAvQQAAA4AAAAAAAAAAAAAAAAALgIAAGRycy9lMm9E&#10;b2MueG1sUEsBAi0AFAAGAAgAAAAhAP6b6a7iAAAACQEAAA8AAAAAAAAAAAAAAAAAfQQAAGRycy9k&#10;b3ducmV2LnhtbFBLBQYAAAAABAAEAPMAAACMBQAAAAA=&#10;" path="m2743454,l,,,9144r2743454,l2743454,xe" fillcolor="black" stroked="f">
                <v:path arrowok="t"/>
                <w10:wrap type="topAndBottom" anchorx="page"/>
              </v:shape>
            </w:pict>
          </mc:Fallback>
        </mc:AlternateContent>
      </w:r>
    </w:p>
    <w:p w14:paraId="760D0829" w14:textId="77777777" w:rsidR="00D93B06" w:rsidRDefault="009F47BB">
      <w:pPr>
        <w:spacing w:before="61"/>
        <w:ind w:left="1080"/>
        <w:rPr>
          <w:sz w:val="18"/>
        </w:rPr>
      </w:pPr>
      <w:r>
        <w:rPr>
          <w:sz w:val="18"/>
        </w:rPr>
        <w:t>State</w:t>
      </w:r>
      <w:r>
        <w:rPr>
          <w:spacing w:val="-6"/>
          <w:sz w:val="18"/>
        </w:rPr>
        <w:t xml:space="preserve"> </w:t>
      </w:r>
      <w:r>
        <w:rPr>
          <w:spacing w:val="-5"/>
          <w:sz w:val="18"/>
        </w:rPr>
        <w:t>Zip</w:t>
      </w:r>
    </w:p>
    <w:p w14:paraId="6CFF0839" w14:textId="77777777" w:rsidR="00D93B06" w:rsidRDefault="00D93B06">
      <w:pPr>
        <w:pStyle w:val="BodyText"/>
        <w:rPr>
          <w:sz w:val="20"/>
        </w:rPr>
      </w:pPr>
    </w:p>
    <w:p w14:paraId="0EEB7250" w14:textId="77777777" w:rsidR="00D93B06" w:rsidRDefault="009F47BB">
      <w:pPr>
        <w:pStyle w:val="BodyText"/>
        <w:spacing w:before="63"/>
        <w:rPr>
          <w:sz w:val="20"/>
        </w:rPr>
      </w:pPr>
      <w:r>
        <w:rPr>
          <w:noProof/>
          <w:sz w:val="20"/>
        </w:rPr>
        <mc:AlternateContent>
          <mc:Choice Requires="wps">
            <w:drawing>
              <wp:anchor distT="0" distB="0" distL="0" distR="0" simplePos="0" relativeHeight="487604736" behindDoc="1" locked="0" layoutInCell="1" allowOverlap="1" wp14:anchorId="698A9D56" wp14:editId="05C2DB11">
                <wp:simplePos x="0" y="0"/>
                <wp:positionH relativeFrom="page">
                  <wp:posOffset>914704</wp:posOffset>
                </wp:positionH>
                <wp:positionV relativeFrom="paragraph">
                  <wp:posOffset>210777</wp:posOffset>
                </wp:positionV>
                <wp:extent cx="274383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3"/>
                              </a:lnTo>
                              <a:lnTo>
                                <a:pt x="2743454" y="9143"/>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D04EA" id="Graphic 40" o:spid="_x0000_s1026" style="position:absolute;margin-left:1in;margin-top:16.6pt;width:216.05pt;height:.75pt;z-index:-15711744;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FlX+nEjAgAAvQQAAA4AAAAAAAAAAAAAAAAALgIAAGRycy9lMm9E&#10;b2MueG1sUEsBAi0AFAAGAAgAAAAhAP6b6a7iAAAACQEAAA8AAAAAAAAAAAAAAAAAfQQAAGRycy9k&#10;b3ducmV2LnhtbFBLBQYAAAAABAAEAPMAAACMBQAAAAA=&#10;" path="m2743454,l,,,9143r2743454,l2743454,xe" fillcolor="black" stroked="f">
                <v:path arrowok="t"/>
                <w10:wrap type="topAndBottom" anchorx="page"/>
              </v:shape>
            </w:pict>
          </mc:Fallback>
        </mc:AlternateContent>
      </w:r>
    </w:p>
    <w:p w14:paraId="798D276C" w14:textId="77777777" w:rsidR="00D93B06" w:rsidRDefault="009F47BB">
      <w:pPr>
        <w:spacing w:before="59"/>
        <w:ind w:left="1080"/>
        <w:rPr>
          <w:sz w:val="18"/>
        </w:rPr>
      </w:pPr>
      <w:r>
        <w:rPr>
          <w:spacing w:val="-2"/>
          <w:sz w:val="18"/>
        </w:rPr>
        <w:t>Phone</w:t>
      </w:r>
    </w:p>
    <w:p w14:paraId="372E5B90" w14:textId="77777777" w:rsidR="00D93B06" w:rsidRDefault="00D93B06">
      <w:pPr>
        <w:pStyle w:val="BodyText"/>
        <w:rPr>
          <w:sz w:val="20"/>
        </w:rPr>
      </w:pPr>
    </w:p>
    <w:p w14:paraId="087B6A93" w14:textId="77777777" w:rsidR="00D93B06" w:rsidRDefault="009F47BB">
      <w:pPr>
        <w:pStyle w:val="BodyText"/>
        <w:spacing w:before="8"/>
        <w:rPr>
          <w:sz w:val="20"/>
        </w:rPr>
      </w:pPr>
      <w:r>
        <w:rPr>
          <w:noProof/>
          <w:sz w:val="20"/>
        </w:rPr>
        <mc:AlternateContent>
          <mc:Choice Requires="wps">
            <w:drawing>
              <wp:anchor distT="0" distB="0" distL="0" distR="0" simplePos="0" relativeHeight="487605248" behindDoc="1" locked="0" layoutInCell="1" allowOverlap="1" wp14:anchorId="1F5AC118" wp14:editId="77AE65BF">
                <wp:simplePos x="0" y="0"/>
                <wp:positionH relativeFrom="page">
                  <wp:posOffset>914704</wp:posOffset>
                </wp:positionH>
                <wp:positionV relativeFrom="paragraph">
                  <wp:posOffset>175470</wp:posOffset>
                </wp:positionV>
                <wp:extent cx="274383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7C59B7" id="Graphic 41" o:spid="_x0000_s1026" style="position:absolute;margin-left:1in;margin-top:13.8pt;width:216.05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" path="m2743454,l,,,9144r2743454,l2743454,xe" fillcolor="black" stroked="f">
                <v:path arrowok="t"/>
                <w10:wrap type="topAndBottom" anchorx="page"/>
              </v:shape>
            </w:pict>
          </mc:Fallback>
        </mc:AlternateContent>
      </w:r>
    </w:p>
    <w:p w14:paraId="01B432EB" w14:textId="77777777" w:rsidR="00D93B06" w:rsidRDefault="009F47BB">
      <w:pPr>
        <w:spacing w:before="59"/>
        <w:ind w:left="1080"/>
        <w:rPr>
          <w:sz w:val="18"/>
        </w:rPr>
      </w:pPr>
      <w:r>
        <w:rPr>
          <w:spacing w:val="-2"/>
          <w:sz w:val="18"/>
        </w:rPr>
        <w:t>Email</w:t>
      </w:r>
    </w:p>
    <w:p w14:paraId="7912069B" w14:textId="77777777" w:rsidR="00D93B06" w:rsidRDefault="00D93B06">
      <w:pPr>
        <w:pStyle w:val="BodyText"/>
        <w:rPr>
          <w:sz w:val="20"/>
        </w:rPr>
      </w:pPr>
    </w:p>
    <w:p w14:paraId="43947314" w14:textId="77777777" w:rsidR="00D93B06" w:rsidRDefault="009F47BB">
      <w:pPr>
        <w:pStyle w:val="BodyText"/>
        <w:spacing w:before="64"/>
        <w:rPr>
          <w:sz w:val="20"/>
        </w:rPr>
      </w:pPr>
      <w:r>
        <w:rPr>
          <w:noProof/>
          <w:sz w:val="20"/>
        </w:rPr>
        <mc:AlternateContent>
          <mc:Choice Requires="wps">
            <w:drawing>
              <wp:anchor distT="0" distB="0" distL="0" distR="0" simplePos="0" relativeHeight="487605760" behindDoc="1" locked="0" layoutInCell="1" allowOverlap="1" wp14:anchorId="78823AC8" wp14:editId="37160829">
                <wp:simplePos x="0" y="0"/>
                <wp:positionH relativeFrom="page">
                  <wp:posOffset>914704</wp:posOffset>
                </wp:positionH>
                <wp:positionV relativeFrom="paragraph">
                  <wp:posOffset>210903</wp:posOffset>
                </wp:positionV>
                <wp:extent cx="274383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9525"/>
                        </a:xfrm>
                        <a:custGeom>
                          <a:avLst/>
                          <a:gdLst/>
                          <a:ahLst/>
                          <a:cxnLst/>
                          <a:rect l="l" t="t" r="r" b="b"/>
                          <a:pathLst>
                            <a:path w="2743835" h="9525">
                              <a:moveTo>
                                <a:pt x="2743454" y="0"/>
                              </a:moveTo>
                              <a:lnTo>
                                <a:pt x="0" y="0"/>
                              </a:lnTo>
                              <a:lnTo>
                                <a:pt x="0" y="9144"/>
                              </a:lnTo>
                              <a:lnTo>
                                <a:pt x="2743454" y="9144"/>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34B1AA" id="Graphic 42" o:spid="_x0000_s1026" style="position:absolute;margin-left:1in;margin-top:16.6pt;width:216.05pt;height:.75pt;z-index:-15710720;visibility:visible;mso-wrap-style:square;mso-wrap-distance-left:0;mso-wrap-distance-top:0;mso-wrap-distance-right:0;mso-wrap-distance-bottom:0;mso-position-horizontal:absolute;mso-position-horizontal-relative:page;mso-position-vertical:absolute;mso-position-vertical-relative:text;v-text-anchor:top" coordsize="27438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" path="m2743454,l,,,9144r2743454,l2743454,xe" fillcolor="black" stroked="f">
                <v:path arrowok="t"/>
                <w10:wrap type="topAndBottom" anchorx="page"/>
              </v:shape>
            </w:pict>
          </mc:Fallback>
        </mc:AlternateContent>
      </w:r>
    </w:p>
    <w:p w14:paraId="310FA01B" w14:textId="77777777" w:rsidR="00D93B06" w:rsidRDefault="009F47BB">
      <w:pPr>
        <w:spacing w:before="61"/>
        <w:ind w:left="1080"/>
        <w:rPr>
          <w:sz w:val="18"/>
        </w:rPr>
      </w:pPr>
      <w:r>
        <w:rPr>
          <w:spacing w:val="-4"/>
          <w:sz w:val="18"/>
        </w:rPr>
        <w:t>Date</w:t>
      </w:r>
    </w:p>
    <w:p w14:paraId="3F7DFD7B" w14:textId="77777777" w:rsidR="00D93B06" w:rsidRDefault="00D93B06">
      <w:pPr>
        <w:rPr>
          <w:sz w:val="18"/>
        </w:rPr>
        <w:sectPr w:rsidR="00D93B06">
          <w:footerReference w:type="default" r:id="rId24"/>
          <w:pgSz w:w="12240" w:h="15840"/>
          <w:pgMar w:top="1040" w:right="720" w:bottom="280" w:left="360" w:header="0" w:footer="0" w:gutter="0"/>
          <w:cols w:space="720"/>
        </w:sectPr>
      </w:pPr>
    </w:p>
    <w:p w14:paraId="5F723112" w14:textId="6C37E48E" w:rsidR="00D93B06" w:rsidRPr="008D46B9" w:rsidRDefault="008D46B9" w:rsidP="008D46B9">
      <w:pPr>
        <w:pStyle w:val="BodyText"/>
        <w:spacing w:before="107"/>
        <w:jc w:val="center"/>
        <w:rPr>
          <w:b/>
          <w:bCs/>
          <w:sz w:val="28"/>
        </w:rPr>
      </w:pPr>
      <w:r w:rsidRPr="008D46B9">
        <w:rPr>
          <w:b/>
          <w:bCs/>
          <w:sz w:val="28"/>
        </w:rPr>
        <w:lastRenderedPageBreak/>
        <w:t>Form 6</w:t>
      </w:r>
    </w:p>
    <w:p w14:paraId="1060E1BE" w14:textId="77777777" w:rsidR="00D93B06" w:rsidRDefault="00D93B06">
      <w:pPr>
        <w:pStyle w:val="BodyText"/>
        <w:rPr>
          <w:b/>
          <w:sz w:val="20"/>
        </w:rPr>
      </w:pPr>
    </w:p>
    <w:p w14:paraId="6FC10200" w14:textId="77777777" w:rsidR="00D93B06" w:rsidRDefault="00D93B06">
      <w:pPr>
        <w:pStyle w:val="BodyText"/>
        <w:rPr>
          <w:b/>
          <w:sz w:val="20"/>
        </w:rPr>
      </w:pPr>
    </w:p>
    <w:p w14:paraId="5A769AE2" w14:textId="77777777" w:rsidR="00D93B06" w:rsidRDefault="00D93B06">
      <w:pPr>
        <w:pStyle w:val="BodyText"/>
        <w:rPr>
          <w:b/>
          <w:sz w:val="20"/>
        </w:rPr>
      </w:pPr>
    </w:p>
    <w:p w14:paraId="1320A4B3" w14:textId="77777777" w:rsidR="00D93B06" w:rsidRDefault="00D93B06">
      <w:pPr>
        <w:pStyle w:val="BodyText"/>
        <w:rPr>
          <w:b/>
          <w:sz w:val="20"/>
        </w:rPr>
      </w:pPr>
    </w:p>
    <w:p w14:paraId="665B1D46" w14:textId="77777777" w:rsidR="00D93B06" w:rsidRDefault="00D93B06">
      <w:pPr>
        <w:pStyle w:val="BodyText"/>
        <w:rPr>
          <w:b/>
          <w:sz w:val="20"/>
        </w:rPr>
      </w:pPr>
    </w:p>
    <w:p w14:paraId="507EF3C0" w14:textId="77777777" w:rsidR="00D93B06" w:rsidRDefault="00D93B06">
      <w:pPr>
        <w:pStyle w:val="BodyText"/>
        <w:rPr>
          <w:b/>
          <w:sz w:val="20"/>
        </w:rPr>
      </w:pPr>
    </w:p>
    <w:p w14:paraId="3159E71D" w14:textId="77777777" w:rsidR="00D93B06" w:rsidRDefault="00D93B06">
      <w:pPr>
        <w:pStyle w:val="BodyText"/>
        <w:rPr>
          <w:b/>
          <w:sz w:val="20"/>
        </w:rPr>
      </w:pPr>
    </w:p>
    <w:p w14:paraId="61041F9F" w14:textId="77777777" w:rsidR="00D93B06" w:rsidRDefault="00D93B06">
      <w:pPr>
        <w:pStyle w:val="BodyText"/>
        <w:rPr>
          <w:b/>
          <w:sz w:val="20"/>
        </w:rPr>
      </w:pPr>
    </w:p>
    <w:p w14:paraId="763DF9AA" w14:textId="77777777" w:rsidR="00D93B06" w:rsidRDefault="00D93B06">
      <w:pPr>
        <w:pStyle w:val="BodyText"/>
        <w:spacing w:before="82"/>
        <w:rPr>
          <w:b/>
          <w:sz w:val="20"/>
        </w:rPr>
      </w:pPr>
    </w:p>
    <w:p w14:paraId="429FE5F8" w14:textId="50E056C9" w:rsidR="00D93B06" w:rsidRDefault="009F47BB" w:rsidP="000C09D1">
      <w:pPr>
        <w:ind w:left="1080" w:right="458"/>
        <w:rPr>
          <w:rFonts w:ascii="Verdana"/>
          <w:sz w:val="20"/>
        </w:rPr>
      </w:pPr>
      <w:r>
        <w:rPr>
          <w:rFonts w:ascii="Verdana"/>
          <w:sz w:val="20"/>
        </w:rPr>
        <w:t>The</w:t>
      </w:r>
      <w:r>
        <w:rPr>
          <w:rFonts w:ascii="Verdana"/>
          <w:spacing w:val="31"/>
          <w:sz w:val="20"/>
        </w:rPr>
        <w:t xml:space="preserve"> </w:t>
      </w:r>
      <w:r>
        <w:rPr>
          <w:rFonts w:ascii="Verdana"/>
          <w:sz w:val="20"/>
        </w:rPr>
        <w:t>City</w:t>
      </w:r>
      <w:r>
        <w:rPr>
          <w:rFonts w:ascii="Verdana"/>
          <w:spacing w:val="32"/>
          <w:sz w:val="20"/>
        </w:rPr>
        <w:t xml:space="preserve"> </w:t>
      </w:r>
      <w:r>
        <w:rPr>
          <w:rFonts w:ascii="Verdana"/>
          <w:sz w:val="20"/>
        </w:rPr>
        <w:t>of</w:t>
      </w:r>
      <w:r>
        <w:rPr>
          <w:rFonts w:ascii="Verdana"/>
          <w:spacing w:val="32"/>
          <w:sz w:val="20"/>
        </w:rPr>
        <w:t xml:space="preserve"> </w:t>
      </w:r>
      <w:r w:rsidR="004B077C">
        <w:rPr>
          <w:rFonts w:ascii="Verdana"/>
          <w:spacing w:val="32"/>
          <w:sz w:val="20"/>
        </w:rPr>
        <w:t>Burkburnett</w:t>
      </w:r>
      <w:r>
        <w:rPr>
          <w:rFonts w:ascii="Verdana"/>
          <w:spacing w:val="32"/>
          <w:sz w:val="20"/>
        </w:rPr>
        <w:t xml:space="preserve"> </w:t>
      </w:r>
      <w:r>
        <w:rPr>
          <w:rFonts w:ascii="Verdana"/>
          <w:sz w:val="20"/>
        </w:rPr>
        <w:t>must</w:t>
      </w:r>
      <w:r>
        <w:rPr>
          <w:rFonts w:ascii="Verdana"/>
          <w:spacing w:val="32"/>
          <w:sz w:val="20"/>
        </w:rPr>
        <w:t xml:space="preserve"> </w:t>
      </w:r>
      <w:r>
        <w:rPr>
          <w:rFonts w:ascii="Verdana"/>
          <w:sz w:val="20"/>
        </w:rPr>
        <w:t>have</w:t>
      </w:r>
      <w:r>
        <w:rPr>
          <w:rFonts w:ascii="Verdana"/>
          <w:spacing w:val="31"/>
          <w:sz w:val="20"/>
        </w:rPr>
        <w:t xml:space="preserve"> </w:t>
      </w:r>
      <w:r>
        <w:rPr>
          <w:rFonts w:ascii="Verdana"/>
          <w:sz w:val="20"/>
        </w:rPr>
        <w:t>a</w:t>
      </w:r>
      <w:r>
        <w:rPr>
          <w:rFonts w:ascii="Verdana"/>
          <w:spacing w:val="33"/>
          <w:sz w:val="20"/>
        </w:rPr>
        <w:t xml:space="preserve"> </w:t>
      </w:r>
      <w:r>
        <w:rPr>
          <w:rFonts w:ascii="Verdana"/>
          <w:sz w:val="20"/>
        </w:rPr>
        <w:t>W-9</w:t>
      </w:r>
      <w:r>
        <w:rPr>
          <w:rFonts w:ascii="Verdana"/>
          <w:spacing w:val="33"/>
          <w:sz w:val="20"/>
        </w:rPr>
        <w:t xml:space="preserve"> </w:t>
      </w:r>
      <w:r>
        <w:rPr>
          <w:rFonts w:ascii="Verdana"/>
          <w:sz w:val="20"/>
        </w:rPr>
        <w:t>on</w:t>
      </w:r>
      <w:r>
        <w:rPr>
          <w:rFonts w:ascii="Verdana"/>
          <w:spacing w:val="33"/>
          <w:sz w:val="20"/>
        </w:rPr>
        <w:t xml:space="preserve"> </w:t>
      </w:r>
      <w:r>
        <w:rPr>
          <w:rFonts w:ascii="Verdana"/>
          <w:sz w:val="20"/>
        </w:rPr>
        <w:t>file</w:t>
      </w:r>
      <w:r>
        <w:rPr>
          <w:rFonts w:ascii="Verdana"/>
          <w:spacing w:val="29"/>
          <w:sz w:val="20"/>
        </w:rPr>
        <w:t xml:space="preserve"> </w:t>
      </w:r>
      <w:proofErr w:type="gramStart"/>
      <w:r>
        <w:rPr>
          <w:rFonts w:ascii="Verdana"/>
          <w:sz w:val="20"/>
        </w:rPr>
        <w:t>in</w:t>
      </w:r>
      <w:r>
        <w:rPr>
          <w:rFonts w:ascii="Verdana"/>
          <w:spacing w:val="33"/>
          <w:sz w:val="20"/>
        </w:rPr>
        <w:t xml:space="preserve"> </w:t>
      </w:r>
      <w:r>
        <w:rPr>
          <w:rFonts w:ascii="Verdana"/>
          <w:sz w:val="20"/>
        </w:rPr>
        <w:t>order</w:t>
      </w:r>
      <w:r>
        <w:rPr>
          <w:rFonts w:ascii="Verdana"/>
          <w:spacing w:val="32"/>
          <w:sz w:val="20"/>
        </w:rPr>
        <w:t xml:space="preserve"> </w:t>
      </w:r>
      <w:r>
        <w:rPr>
          <w:rFonts w:ascii="Verdana"/>
          <w:sz w:val="20"/>
        </w:rPr>
        <w:t>to</w:t>
      </w:r>
      <w:proofErr w:type="gramEnd"/>
      <w:r>
        <w:rPr>
          <w:rFonts w:ascii="Verdana"/>
          <w:spacing w:val="32"/>
          <w:sz w:val="20"/>
        </w:rPr>
        <w:t xml:space="preserve"> </w:t>
      </w:r>
      <w:r>
        <w:rPr>
          <w:rFonts w:ascii="Verdana"/>
          <w:sz w:val="20"/>
        </w:rPr>
        <w:t>conduct</w:t>
      </w:r>
      <w:r>
        <w:rPr>
          <w:rFonts w:ascii="Verdana"/>
          <w:spacing w:val="32"/>
          <w:sz w:val="20"/>
        </w:rPr>
        <w:t xml:space="preserve"> </w:t>
      </w:r>
      <w:r>
        <w:rPr>
          <w:rFonts w:ascii="Verdana"/>
          <w:sz w:val="20"/>
        </w:rPr>
        <w:t>business</w:t>
      </w:r>
      <w:r>
        <w:rPr>
          <w:rFonts w:ascii="Verdana"/>
          <w:spacing w:val="31"/>
          <w:sz w:val="20"/>
        </w:rPr>
        <w:t xml:space="preserve"> </w:t>
      </w:r>
      <w:r>
        <w:rPr>
          <w:rFonts w:ascii="Verdana"/>
          <w:sz w:val="20"/>
        </w:rPr>
        <w:t>with</w:t>
      </w:r>
      <w:r>
        <w:rPr>
          <w:rFonts w:ascii="Verdana"/>
          <w:spacing w:val="33"/>
          <w:sz w:val="20"/>
        </w:rPr>
        <w:t xml:space="preserve"> </w:t>
      </w:r>
      <w:r>
        <w:rPr>
          <w:rFonts w:ascii="Verdana"/>
          <w:sz w:val="20"/>
        </w:rPr>
        <w:t xml:space="preserve">any </w:t>
      </w:r>
      <w:r>
        <w:rPr>
          <w:rFonts w:ascii="Verdana"/>
          <w:spacing w:val="-2"/>
          <w:sz w:val="20"/>
        </w:rPr>
        <w:t>vendor.</w:t>
      </w:r>
    </w:p>
    <w:p w14:paraId="0B4634A3" w14:textId="77777777" w:rsidR="00D93B06" w:rsidRDefault="00D93B06">
      <w:pPr>
        <w:pStyle w:val="BodyText"/>
        <w:spacing w:before="1"/>
        <w:rPr>
          <w:rFonts w:ascii="Verdana"/>
          <w:sz w:val="20"/>
        </w:rPr>
      </w:pPr>
    </w:p>
    <w:p w14:paraId="1F5E0704" w14:textId="77777777" w:rsidR="00D93B06" w:rsidRDefault="009F47BB">
      <w:pPr>
        <w:ind w:left="1080"/>
        <w:rPr>
          <w:rFonts w:ascii="Verdana"/>
          <w:sz w:val="20"/>
        </w:rPr>
      </w:pPr>
      <w:r>
        <w:rPr>
          <w:rFonts w:ascii="Verdana"/>
          <w:sz w:val="20"/>
        </w:rPr>
        <w:t>All</w:t>
      </w:r>
      <w:r>
        <w:rPr>
          <w:rFonts w:ascii="Verdana"/>
          <w:spacing w:val="-3"/>
          <w:sz w:val="20"/>
        </w:rPr>
        <w:t xml:space="preserve"> </w:t>
      </w:r>
      <w:r>
        <w:rPr>
          <w:rFonts w:ascii="Verdana"/>
          <w:sz w:val="20"/>
        </w:rPr>
        <w:t>vendors</w:t>
      </w:r>
      <w:r>
        <w:rPr>
          <w:rFonts w:ascii="Verdana"/>
          <w:spacing w:val="-4"/>
          <w:sz w:val="20"/>
        </w:rPr>
        <w:t xml:space="preserve"> </w:t>
      </w:r>
      <w:r>
        <w:rPr>
          <w:rFonts w:ascii="Verdana"/>
          <w:sz w:val="20"/>
        </w:rPr>
        <w:t>must</w:t>
      </w:r>
      <w:r>
        <w:rPr>
          <w:rFonts w:ascii="Verdana"/>
          <w:spacing w:val="-5"/>
          <w:sz w:val="20"/>
        </w:rPr>
        <w:t xml:space="preserve"> </w:t>
      </w:r>
      <w:r>
        <w:rPr>
          <w:rFonts w:ascii="Verdana"/>
          <w:sz w:val="20"/>
        </w:rPr>
        <w:t>include</w:t>
      </w:r>
      <w:r>
        <w:rPr>
          <w:rFonts w:ascii="Verdana"/>
          <w:spacing w:val="-6"/>
          <w:sz w:val="20"/>
        </w:rPr>
        <w:t xml:space="preserve"> </w:t>
      </w:r>
      <w:r>
        <w:rPr>
          <w:rFonts w:ascii="Verdana"/>
          <w:sz w:val="20"/>
        </w:rPr>
        <w:t>the</w:t>
      </w:r>
      <w:r>
        <w:rPr>
          <w:rFonts w:ascii="Verdana"/>
          <w:spacing w:val="-4"/>
          <w:sz w:val="20"/>
        </w:rPr>
        <w:t xml:space="preserve"> </w:t>
      </w:r>
      <w:r>
        <w:rPr>
          <w:rFonts w:ascii="Verdana"/>
          <w:sz w:val="20"/>
        </w:rPr>
        <w:t>following</w:t>
      </w:r>
      <w:r>
        <w:rPr>
          <w:rFonts w:ascii="Verdana"/>
          <w:spacing w:val="-4"/>
          <w:sz w:val="20"/>
        </w:rPr>
        <w:t xml:space="preserve"> </w:t>
      </w:r>
      <w:r>
        <w:rPr>
          <w:rFonts w:ascii="Verdana"/>
          <w:sz w:val="20"/>
        </w:rPr>
        <w:t>items</w:t>
      </w:r>
      <w:r>
        <w:rPr>
          <w:rFonts w:ascii="Verdana"/>
          <w:spacing w:val="-6"/>
          <w:sz w:val="20"/>
        </w:rPr>
        <w:t xml:space="preserve"> </w:t>
      </w:r>
      <w:r>
        <w:rPr>
          <w:rFonts w:ascii="Verdana"/>
          <w:sz w:val="20"/>
        </w:rPr>
        <w:t>in</w:t>
      </w:r>
      <w:r>
        <w:rPr>
          <w:rFonts w:ascii="Verdana"/>
          <w:spacing w:val="-4"/>
          <w:sz w:val="20"/>
        </w:rPr>
        <w:t xml:space="preserve"> </w:t>
      </w:r>
      <w:r>
        <w:rPr>
          <w:rFonts w:ascii="Verdana"/>
          <w:sz w:val="20"/>
        </w:rPr>
        <w:t>their</w:t>
      </w:r>
      <w:r>
        <w:rPr>
          <w:rFonts w:ascii="Verdana"/>
          <w:spacing w:val="-7"/>
          <w:sz w:val="20"/>
        </w:rPr>
        <w:t xml:space="preserve"> </w:t>
      </w:r>
      <w:r>
        <w:rPr>
          <w:rFonts w:ascii="Verdana"/>
          <w:sz w:val="20"/>
        </w:rPr>
        <w:t>bid</w:t>
      </w:r>
      <w:r>
        <w:rPr>
          <w:rFonts w:ascii="Verdana"/>
          <w:spacing w:val="-4"/>
          <w:sz w:val="20"/>
        </w:rPr>
        <w:t xml:space="preserve"> </w:t>
      </w:r>
      <w:r>
        <w:rPr>
          <w:rFonts w:ascii="Verdana"/>
          <w:spacing w:val="-2"/>
          <w:sz w:val="20"/>
        </w:rPr>
        <w:t>submission:</w:t>
      </w:r>
    </w:p>
    <w:p w14:paraId="753FE7F6" w14:textId="77777777" w:rsidR="00D93B06" w:rsidRDefault="00D93B06">
      <w:pPr>
        <w:pStyle w:val="BodyText"/>
        <w:spacing w:before="1"/>
        <w:rPr>
          <w:rFonts w:ascii="Verdana"/>
          <w:sz w:val="20"/>
        </w:rPr>
      </w:pPr>
    </w:p>
    <w:p w14:paraId="2FB2BB75" w14:textId="77777777" w:rsidR="00D93B06" w:rsidRDefault="009F47BB">
      <w:pPr>
        <w:pStyle w:val="ListParagraph"/>
        <w:numPr>
          <w:ilvl w:val="0"/>
          <w:numId w:val="1"/>
        </w:numPr>
        <w:tabs>
          <w:tab w:val="left" w:pos="1800"/>
        </w:tabs>
        <w:spacing w:line="244" w:lineRule="exact"/>
        <w:rPr>
          <w:rFonts w:ascii="Verdana" w:hAnsi="Verdana"/>
          <w:sz w:val="20"/>
        </w:rPr>
      </w:pPr>
      <w:r>
        <w:rPr>
          <w:rFonts w:ascii="Verdana" w:hAnsi="Verdana"/>
          <w:sz w:val="20"/>
        </w:rPr>
        <w:t>W-9</w:t>
      </w:r>
      <w:r>
        <w:rPr>
          <w:rFonts w:ascii="Verdana" w:hAnsi="Verdana"/>
          <w:spacing w:val="-7"/>
          <w:sz w:val="20"/>
        </w:rPr>
        <w:t xml:space="preserve"> </w:t>
      </w:r>
      <w:r>
        <w:rPr>
          <w:rFonts w:ascii="Verdana" w:hAnsi="Verdana"/>
          <w:spacing w:val="-4"/>
          <w:sz w:val="20"/>
        </w:rPr>
        <w:t>Form</w:t>
      </w:r>
    </w:p>
    <w:p w14:paraId="76CE5157" w14:textId="77777777" w:rsidR="00D93B06" w:rsidRDefault="009F47BB">
      <w:pPr>
        <w:pStyle w:val="ListParagraph"/>
        <w:numPr>
          <w:ilvl w:val="0"/>
          <w:numId w:val="1"/>
        </w:numPr>
        <w:tabs>
          <w:tab w:val="left" w:pos="1800"/>
        </w:tabs>
        <w:spacing w:line="242" w:lineRule="exact"/>
        <w:rPr>
          <w:rFonts w:ascii="Verdana" w:hAnsi="Verdana"/>
          <w:sz w:val="20"/>
        </w:rPr>
      </w:pPr>
      <w:r>
        <w:rPr>
          <w:rFonts w:ascii="Verdana" w:hAnsi="Verdana"/>
          <w:sz w:val="20"/>
        </w:rPr>
        <w:t>EIN</w:t>
      </w:r>
      <w:r>
        <w:rPr>
          <w:rFonts w:ascii="Verdana" w:hAnsi="Verdana"/>
          <w:spacing w:val="-4"/>
          <w:sz w:val="20"/>
        </w:rPr>
        <w:t xml:space="preserve"> </w:t>
      </w:r>
      <w:r>
        <w:rPr>
          <w:rFonts w:ascii="Verdana" w:hAnsi="Verdana"/>
          <w:sz w:val="20"/>
        </w:rPr>
        <w:t>#</w:t>
      </w:r>
      <w:r>
        <w:rPr>
          <w:rFonts w:ascii="Verdana" w:hAnsi="Verdana"/>
          <w:spacing w:val="-6"/>
          <w:sz w:val="20"/>
        </w:rPr>
        <w:t xml:space="preserve"> </w:t>
      </w:r>
      <w:r>
        <w:rPr>
          <w:rFonts w:ascii="Verdana" w:hAnsi="Verdana"/>
          <w:sz w:val="20"/>
        </w:rPr>
        <w:t>or</w:t>
      </w:r>
      <w:r>
        <w:rPr>
          <w:rFonts w:ascii="Verdana" w:hAnsi="Verdana"/>
          <w:spacing w:val="-6"/>
          <w:sz w:val="20"/>
        </w:rPr>
        <w:t xml:space="preserve"> </w:t>
      </w:r>
      <w:r>
        <w:rPr>
          <w:rFonts w:ascii="Verdana" w:hAnsi="Verdana"/>
          <w:sz w:val="20"/>
        </w:rPr>
        <w:t>Social</w:t>
      </w:r>
      <w:r>
        <w:rPr>
          <w:rFonts w:ascii="Verdana" w:hAnsi="Verdana"/>
          <w:spacing w:val="-3"/>
          <w:sz w:val="20"/>
        </w:rPr>
        <w:t xml:space="preserve"> </w:t>
      </w:r>
      <w:r>
        <w:rPr>
          <w:rFonts w:ascii="Verdana" w:hAnsi="Verdana"/>
          <w:sz w:val="20"/>
        </w:rPr>
        <w:t>Security</w:t>
      </w:r>
      <w:r>
        <w:rPr>
          <w:rFonts w:ascii="Verdana" w:hAnsi="Verdana"/>
          <w:spacing w:val="-6"/>
          <w:sz w:val="20"/>
        </w:rPr>
        <w:t xml:space="preserve"> </w:t>
      </w:r>
      <w:r>
        <w:rPr>
          <w:rFonts w:ascii="Verdana" w:hAnsi="Verdana"/>
          <w:spacing w:val="-10"/>
          <w:sz w:val="20"/>
        </w:rPr>
        <w:t>#</w:t>
      </w:r>
    </w:p>
    <w:p w14:paraId="64136EA4" w14:textId="77777777" w:rsidR="00D93B06" w:rsidRDefault="009F47BB">
      <w:pPr>
        <w:pStyle w:val="ListParagraph"/>
        <w:numPr>
          <w:ilvl w:val="0"/>
          <w:numId w:val="1"/>
        </w:numPr>
        <w:tabs>
          <w:tab w:val="left" w:pos="1800"/>
        </w:tabs>
        <w:spacing w:line="244" w:lineRule="exact"/>
        <w:rPr>
          <w:rFonts w:ascii="Verdana" w:hAnsi="Verdana"/>
          <w:sz w:val="20"/>
        </w:rPr>
      </w:pPr>
      <w:r>
        <w:rPr>
          <w:rFonts w:ascii="Verdana" w:hAnsi="Verdana"/>
          <w:sz w:val="20"/>
        </w:rPr>
        <w:t>Current</w:t>
      </w:r>
      <w:r>
        <w:rPr>
          <w:rFonts w:ascii="Verdana" w:hAnsi="Verdana"/>
          <w:spacing w:val="-7"/>
          <w:sz w:val="20"/>
        </w:rPr>
        <w:t xml:space="preserve"> </w:t>
      </w:r>
      <w:r>
        <w:rPr>
          <w:rFonts w:ascii="Verdana" w:hAnsi="Verdana"/>
          <w:sz w:val="20"/>
        </w:rPr>
        <w:t>mailing</w:t>
      </w:r>
      <w:r>
        <w:rPr>
          <w:rFonts w:ascii="Verdana" w:hAnsi="Verdana"/>
          <w:spacing w:val="-7"/>
          <w:sz w:val="20"/>
        </w:rPr>
        <w:t xml:space="preserve"> </w:t>
      </w:r>
      <w:r>
        <w:rPr>
          <w:rFonts w:ascii="Verdana" w:hAnsi="Verdana"/>
          <w:spacing w:val="-2"/>
          <w:sz w:val="20"/>
        </w:rPr>
        <w:t>address</w:t>
      </w:r>
    </w:p>
    <w:p w14:paraId="5888631E" w14:textId="77777777" w:rsidR="00D93B06" w:rsidRDefault="009F47BB">
      <w:pPr>
        <w:pStyle w:val="ListParagraph"/>
        <w:numPr>
          <w:ilvl w:val="0"/>
          <w:numId w:val="1"/>
        </w:numPr>
        <w:tabs>
          <w:tab w:val="left" w:pos="1800"/>
        </w:tabs>
        <w:spacing w:line="244" w:lineRule="exact"/>
        <w:rPr>
          <w:rFonts w:ascii="Verdana" w:hAnsi="Verdana"/>
          <w:sz w:val="20"/>
        </w:rPr>
      </w:pPr>
      <w:r>
        <w:rPr>
          <w:rFonts w:ascii="Verdana" w:hAnsi="Verdana"/>
          <w:sz w:val="20"/>
        </w:rPr>
        <w:t>Current</w:t>
      </w:r>
      <w:r>
        <w:rPr>
          <w:rFonts w:ascii="Verdana" w:hAnsi="Verdana"/>
          <w:spacing w:val="-9"/>
          <w:sz w:val="20"/>
        </w:rPr>
        <w:t xml:space="preserve"> </w:t>
      </w:r>
      <w:r>
        <w:rPr>
          <w:rFonts w:ascii="Verdana" w:hAnsi="Verdana"/>
          <w:sz w:val="20"/>
        </w:rPr>
        <w:t>remittance</w:t>
      </w:r>
      <w:r>
        <w:rPr>
          <w:rFonts w:ascii="Verdana" w:hAnsi="Verdana"/>
          <w:spacing w:val="-10"/>
          <w:sz w:val="20"/>
        </w:rPr>
        <w:t xml:space="preserve"> </w:t>
      </w:r>
      <w:r>
        <w:rPr>
          <w:rFonts w:ascii="Verdana" w:hAnsi="Verdana"/>
          <w:spacing w:val="-2"/>
          <w:sz w:val="20"/>
        </w:rPr>
        <w:t>address</w:t>
      </w:r>
    </w:p>
    <w:p w14:paraId="034F5210" w14:textId="77777777" w:rsidR="00D93B06" w:rsidRDefault="009F47BB">
      <w:pPr>
        <w:pStyle w:val="ListParagraph"/>
        <w:numPr>
          <w:ilvl w:val="0"/>
          <w:numId w:val="1"/>
        </w:numPr>
        <w:tabs>
          <w:tab w:val="left" w:pos="1800"/>
        </w:tabs>
        <w:spacing w:line="244" w:lineRule="exact"/>
        <w:rPr>
          <w:rFonts w:ascii="Verdana" w:hAnsi="Verdana"/>
          <w:sz w:val="20"/>
        </w:rPr>
      </w:pPr>
      <w:r>
        <w:rPr>
          <w:rFonts w:ascii="Verdana" w:hAnsi="Verdana"/>
          <w:sz w:val="20"/>
        </w:rPr>
        <w:t>Sample</w:t>
      </w:r>
      <w:r>
        <w:rPr>
          <w:rFonts w:ascii="Verdana" w:hAnsi="Verdana"/>
          <w:spacing w:val="-8"/>
          <w:sz w:val="20"/>
        </w:rPr>
        <w:t xml:space="preserve"> </w:t>
      </w:r>
      <w:r>
        <w:rPr>
          <w:rFonts w:ascii="Verdana" w:hAnsi="Verdana"/>
          <w:spacing w:val="-2"/>
          <w:sz w:val="20"/>
        </w:rPr>
        <w:t>Invoice</w:t>
      </w:r>
    </w:p>
    <w:p w14:paraId="150BF353" w14:textId="77777777" w:rsidR="00D93B06" w:rsidRDefault="00D93B06">
      <w:pPr>
        <w:pStyle w:val="BodyText"/>
        <w:spacing w:before="5"/>
        <w:rPr>
          <w:rFonts w:ascii="Verdana"/>
          <w:sz w:val="20"/>
        </w:rPr>
      </w:pPr>
    </w:p>
    <w:p w14:paraId="068283E3" w14:textId="77777777" w:rsidR="00D93B06" w:rsidRDefault="009F47BB">
      <w:pPr>
        <w:tabs>
          <w:tab w:val="left" w:pos="5400"/>
        </w:tabs>
        <w:spacing w:line="480" w:lineRule="atLeast"/>
        <w:ind w:left="1800" w:right="2748" w:hanging="720"/>
        <w:rPr>
          <w:rFonts w:ascii="Verdana"/>
          <w:sz w:val="20"/>
        </w:rPr>
      </w:pPr>
      <w:r>
        <w:rPr>
          <w:rFonts w:ascii="Verdana"/>
          <w:sz w:val="20"/>
        </w:rPr>
        <w:t>All</w:t>
      </w:r>
      <w:r>
        <w:rPr>
          <w:rFonts w:ascii="Verdana"/>
          <w:spacing w:val="-2"/>
          <w:sz w:val="20"/>
        </w:rPr>
        <w:t xml:space="preserve"> </w:t>
      </w:r>
      <w:r>
        <w:rPr>
          <w:rFonts w:ascii="Verdana"/>
          <w:sz w:val="20"/>
        </w:rPr>
        <w:t>accounts</w:t>
      </w:r>
      <w:r>
        <w:rPr>
          <w:rFonts w:ascii="Verdana"/>
          <w:spacing w:val="-6"/>
          <w:sz w:val="20"/>
        </w:rPr>
        <w:t xml:space="preserve"> </w:t>
      </w:r>
      <w:r>
        <w:rPr>
          <w:rFonts w:ascii="Verdana"/>
          <w:sz w:val="20"/>
        </w:rPr>
        <w:t>are</w:t>
      </w:r>
      <w:r>
        <w:rPr>
          <w:rFonts w:ascii="Verdana"/>
          <w:spacing w:val="-6"/>
          <w:sz w:val="20"/>
        </w:rPr>
        <w:t xml:space="preserve"> </w:t>
      </w:r>
      <w:r>
        <w:rPr>
          <w:rFonts w:ascii="Verdana"/>
          <w:sz w:val="20"/>
        </w:rPr>
        <w:t>to</w:t>
      </w:r>
      <w:r>
        <w:rPr>
          <w:rFonts w:ascii="Verdana"/>
          <w:spacing w:val="-6"/>
          <w:sz w:val="20"/>
        </w:rPr>
        <w:t xml:space="preserve"> </w:t>
      </w:r>
      <w:r>
        <w:rPr>
          <w:rFonts w:ascii="Verdana"/>
          <w:sz w:val="20"/>
        </w:rPr>
        <w:t>be</w:t>
      </w:r>
      <w:r>
        <w:rPr>
          <w:rFonts w:ascii="Verdana"/>
          <w:spacing w:val="-3"/>
          <w:sz w:val="20"/>
        </w:rPr>
        <w:t xml:space="preserve"> </w:t>
      </w:r>
      <w:r>
        <w:rPr>
          <w:rFonts w:ascii="Verdana"/>
          <w:sz w:val="20"/>
        </w:rPr>
        <w:t>updated</w:t>
      </w:r>
      <w:r>
        <w:rPr>
          <w:rFonts w:ascii="Verdana"/>
          <w:spacing w:val="-4"/>
          <w:sz w:val="20"/>
        </w:rPr>
        <w:t xml:space="preserve"> </w:t>
      </w:r>
      <w:r>
        <w:rPr>
          <w:rFonts w:ascii="Verdana"/>
          <w:sz w:val="20"/>
        </w:rPr>
        <w:t>or</w:t>
      </w:r>
      <w:r>
        <w:rPr>
          <w:rFonts w:ascii="Verdana"/>
          <w:spacing w:val="-6"/>
          <w:sz w:val="20"/>
        </w:rPr>
        <w:t xml:space="preserve"> </w:t>
      </w:r>
      <w:r>
        <w:rPr>
          <w:rFonts w:ascii="Verdana"/>
          <w:sz w:val="20"/>
        </w:rPr>
        <w:t>created</w:t>
      </w:r>
      <w:r>
        <w:rPr>
          <w:rFonts w:ascii="Verdana"/>
          <w:spacing w:val="-3"/>
          <w:sz w:val="20"/>
        </w:rPr>
        <w:t xml:space="preserve"> </w:t>
      </w:r>
      <w:r>
        <w:rPr>
          <w:rFonts w:ascii="Verdana"/>
          <w:sz w:val="20"/>
        </w:rPr>
        <w:t>with</w:t>
      </w:r>
      <w:r>
        <w:rPr>
          <w:rFonts w:ascii="Verdana"/>
          <w:spacing w:val="-4"/>
          <w:sz w:val="20"/>
        </w:rPr>
        <w:t xml:space="preserve"> </w:t>
      </w:r>
      <w:r>
        <w:rPr>
          <w:rFonts w:ascii="Verdana"/>
          <w:sz w:val="20"/>
        </w:rPr>
        <w:t>the</w:t>
      </w:r>
      <w:r>
        <w:rPr>
          <w:rFonts w:ascii="Verdana"/>
          <w:spacing w:val="-6"/>
          <w:sz w:val="20"/>
        </w:rPr>
        <w:t xml:space="preserve"> </w:t>
      </w:r>
      <w:r>
        <w:rPr>
          <w:rFonts w:ascii="Verdana"/>
          <w:sz w:val="20"/>
        </w:rPr>
        <w:t>following</w:t>
      </w:r>
      <w:r>
        <w:rPr>
          <w:rFonts w:ascii="Verdana"/>
          <w:spacing w:val="-7"/>
          <w:sz w:val="20"/>
        </w:rPr>
        <w:t xml:space="preserve"> </w:t>
      </w:r>
      <w:r>
        <w:rPr>
          <w:rFonts w:ascii="Verdana"/>
          <w:sz w:val="20"/>
        </w:rPr>
        <w:t>information: Billing Address:</w:t>
      </w:r>
      <w:r>
        <w:rPr>
          <w:rFonts w:ascii="Verdana"/>
          <w:sz w:val="20"/>
        </w:rPr>
        <w:tab/>
        <w:t>Electronic Invoices:</w:t>
      </w:r>
    </w:p>
    <w:p w14:paraId="005DD4D7" w14:textId="29E9D4A7" w:rsidR="004B077C" w:rsidRDefault="009F47BB">
      <w:pPr>
        <w:tabs>
          <w:tab w:val="left" w:pos="5400"/>
        </w:tabs>
        <w:spacing w:before="7"/>
        <w:ind w:left="1800" w:right="2078"/>
      </w:pPr>
      <w:r>
        <w:rPr>
          <w:rFonts w:ascii="Verdana"/>
          <w:sz w:val="20"/>
        </w:rPr>
        <w:t xml:space="preserve">City of </w:t>
      </w:r>
      <w:r w:rsidR="004B077C">
        <w:rPr>
          <w:rFonts w:ascii="Verdana"/>
          <w:sz w:val="20"/>
        </w:rPr>
        <w:t>Burkburnett</w:t>
      </w:r>
      <w:r>
        <w:rPr>
          <w:rFonts w:ascii="Verdana"/>
          <w:sz w:val="20"/>
        </w:rPr>
        <w:tab/>
      </w:r>
      <w:hyperlink r:id="rId25" w:history="1">
        <w:r w:rsidR="004B077C" w:rsidRPr="000D7471">
          <w:rPr>
            <w:rStyle w:val="Hyperlink"/>
          </w:rPr>
          <w:t>alvin.boucher@burkburnett.org</w:t>
        </w:r>
      </w:hyperlink>
    </w:p>
    <w:p w14:paraId="580A3F94" w14:textId="699723DA" w:rsidR="00D93B06" w:rsidRDefault="004B077C">
      <w:pPr>
        <w:tabs>
          <w:tab w:val="left" w:pos="5400"/>
        </w:tabs>
        <w:spacing w:before="7"/>
        <w:ind w:left="1800" w:right="2078"/>
        <w:rPr>
          <w:rFonts w:ascii="Verdana"/>
          <w:sz w:val="20"/>
        </w:rPr>
      </w:pPr>
      <w:r>
        <w:rPr>
          <w:rFonts w:ascii="Verdana"/>
          <w:sz w:val="20"/>
        </w:rPr>
        <w:t>501 Sheppard Rd</w:t>
      </w:r>
    </w:p>
    <w:p w14:paraId="1C35FFBD" w14:textId="6E8D4931" w:rsidR="00D93B06" w:rsidRDefault="004B077C">
      <w:pPr>
        <w:spacing w:line="242" w:lineRule="exact"/>
        <w:ind w:left="1800"/>
        <w:rPr>
          <w:rFonts w:ascii="Verdana"/>
          <w:sz w:val="20"/>
        </w:rPr>
      </w:pPr>
      <w:r>
        <w:rPr>
          <w:rFonts w:ascii="Verdana"/>
          <w:sz w:val="20"/>
        </w:rPr>
        <w:t>Burkburnett</w:t>
      </w:r>
      <w:r w:rsidR="009F47BB">
        <w:rPr>
          <w:rFonts w:ascii="Verdana"/>
          <w:sz w:val="20"/>
        </w:rPr>
        <w:t>,</w:t>
      </w:r>
      <w:r w:rsidR="009F47BB">
        <w:rPr>
          <w:rFonts w:ascii="Verdana"/>
          <w:spacing w:val="-7"/>
          <w:sz w:val="20"/>
        </w:rPr>
        <w:t xml:space="preserve"> </w:t>
      </w:r>
      <w:r w:rsidR="009F47BB">
        <w:rPr>
          <w:rFonts w:ascii="Verdana"/>
          <w:sz w:val="20"/>
        </w:rPr>
        <w:t>TX</w:t>
      </w:r>
      <w:r w:rsidR="009F47BB">
        <w:rPr>
          <w:rFonts w:ascii="Verdana"/>
          <w:spacing w:val="-6"/>
          <w:sz w:val="20"/>
        </w:rPr>
        <w:t xml:space="preserve"> </w:t>
      </w:r>
      <w:r w:rsidR="009F47BB">
        <w:rPr>
          <w:rFonts w:ascii="Verdana"/>
          <w:spacing w:val="-2"/>
          <w:sz w:val="20"/>
        </w:rPr>
        <w:t>763</w:t>
      </w:r>
      <w:r>
        <w:rPr>
          <w:rFonts w:ascii="Verdana"/>
          <w:spacing w:val="-2"/>
          <w:sz w:val="20"/>
        </w:rPr>
        <w:t>54</w:t>
      </w:r>
    </w:p>
    <w:p w14:paraId="5EA0A982" w14:textId="77777777" w:rsidR="00D93B06" w:rsidRDefault="00D93B06">
      <w:pPr>
        <w:pStyle w:val="BodyText"/>
        <w:rPr>
          <w:rFonts w:ascii="Verdana"/>
          <w:sz w:val="20"/>
        </w:rPr>
      </w:pPr>
    </w:p>
    <w:p w14:paraId="5493D4BD" w14:textId="77777777" w:rsidR="00D93B06" w:rsidRDefault="00D93B06">
      <w:pPr>
        <w:pStyle w:val="BodyText"/>
        <w:rPr>
          <w:rFonts w:ascii="Verdana"/>
          <w:sz w:val="20"/>
        </w:rPr>
      </w:pPr>
    </w:p>
    <w:p w14:paraId="465541CF" w14:textId="77777777" w:rsidR="00D93B06" w:rsidRDefault="009F47BB">
      <w:pPr>
        <w:ind w:left="1080" w:right="458"/>
        <w:rPr>
          <w:rFonts w:ascii="Verdana"/>
          <w:sz w:val="20"/>
        </w:rPr>
      </w:pPr>
      <w:r>
        <w:rPr>
          <w:rFonts w:ascii="Verdana"/>
          <w:sz w:val="20"/>
        </w:rPr>
        <w:t>Included</w:t>
      </w:r>
      <w:r>
        <w:rPr>
          <w:rFonts w:ascii="Verdana"/>
          <w:spacing w:val="40"/>
          <w:sz w:val="20"/>
        </w:rPr>
        <w:t xml:space="preserve"> </w:t>
      </w:r>
      <w:r>
        <w:rPr>
          <w:rFonts w:ascii="Verdana"/>
          <w:sz w:val="20"/>
        </w:rPr>
        <w:t>is</w:t>
      </w:r>
      <w:r>
        <w:rPr>
          <w:rFonts w:ascii="Verdana"/>
          <w:spacing w:val="40"/>
          <w:sz w:val="20"/>
        </w:rPr>
        <w:t xml:space="preserve"> </w:t>
      </w:r>
      <w:r>
        <w:rPr>
          <w:rFonts w:ascii="Verdana"/>
          <w:sz w:val="20"/>
        </w:rPr>
        <w:t>an</w:t>
      </w:r>
      <w:r>
        <w:rPr>
          <w:rFonts w:ascii="Verdana"/>
          <w:spacing w:val="40"/>
          <w:sz w:val="20"/>
        </w:rPr>
        <w:t xml:space="preserve"> </w:t>
      </w:r>
      <w:r>
        <w:rPr>
          <w:rFonts w:ascii="Verdana"/>
          <w:sz w:val="20"/>
        </w:rPr>
        <w:t>Automated</w:t>
      </w:r>
      <w:r>
        <w:rPr>
          <w:rFonts w:ascii="Verdana"/>
          <w:spacing w:val="40"/>
          <w:sz w:val="20"/>
        </w:rPr>
        <w:t xml:space="preserve"> </w:t>
      </w:r>
      <w:r>
        <w:rPr>
          <w:rFonts w:ascii="Verdana"/>
          <w:sz w:val="20"/>
        </w:rPr>
        <w:t>Check</w:t>
      </w:r>
      <w:r>
        <w:rPr>
          <w:rFonts w:ascii="Verdana"/>
          <w:spacing w:val="40"/>
          <w:sz w:val="20"/>
        </w:rPr>
        <w:t xml:space="preserve"> </w:t>
      </w:r>
      <w:r>
        <w:rPr>
          <w:rFonts w:ascii="Verdana"/>
          <w:sz w:val="20"/>
        </w:rPr>
        <w:t>Handling</w:t>
      </w:r>
      <w:r>
        <w:rPr>
          <w:rFonts w:ascii="Verdana"/>
          <w:spacing w:val="40"/>
          <w:sz w:val="20"/>
        </w:rPr>
        <w:t xml:space="preserve"> </w:t>
      </w:r>
      <w:r>
        <w:rPr>
          <w:rFonts w:ascii="Verdana"/>
          <w:sz w:val="20"/>
        </w:rPr>
        <w:t>(ACH)</w:t>
      </w:r>
      <w:r>
        <w:rPr>
          <w:rFonts w:ascii="Verdana"/>
          <w:spacing w:val="40"/>
          <w:sz w:val="20"/>
        </w:rPr>
        <w:t xml:space="preserve"> </w:t>
      </w:r>
      <w:r>
        <w:rPr>
          <w:rFonts w:ascii="Verdana"/>
          <w:sz w:val="20"/>
        </w:rPr>
        <w:t>form</w:t>
      </w:r>
      <w:r>
        <w:rPr>
          <w:rFonts w:ascii="Verdana"/>
          <w:spacing w:val="40"/>
          <w:sz w:val="20"/>
        </w:rPr>
        <w:t xml:space="preserve"> </w:t>
      </w:r>
      <w:r>
        <w:rPr>
          <w:rFonts w:ascii="Verdana"/>
          <w:sz w:val="20"/>
        </w:rPr>
        <w:t>which</w:t>
      </w:r>
      <w:r>
        <w:rPr>
          <w:rFonts w:ascii="Verdana"/>
          <w:spacing w:val="40"/>
          <w:sz w:val="20"/>
        </w:rPr>
        <w:t xml:space="preserve"> </w:t>
      </w:r>
      <w:r>
        <w:rPr>
          <w:rFonts w:ascii="Verdana"/>
          <w:sz w:val="20"/>
        </w:rPr>
        <w:t>may</w:t>
      </w:r>
      <w:r>
        <w:rPr>
          <w:rFonts w:ascii="Verdana"/>
          <w:spacing w:val="40"/>
          <w:sz w:val="20"/>
        </w:rPr>
        <w:t xml:space="preserve"> </w:t>
      </w:r>
      <w:r>
        <w:rPr>
          <w:rFonts w:ascii="Verdana"/>
          <w:sz w:val="20"/>
        </w:rPr>
        <w:t>be</w:t>
      </w:r>
      <w:r>
        <w:rPr>
          <w:rFonts w:ascii="Verdana"/>
          <w:spacing w:val="40"/>
          <w:sz w:val="20"/>
        </w:rPr>
        <w:t xml:space="preserve"> </w:t>
      </w:r>
      <w:r>
        <w:rPr>
          <w:rFonts w:ascii="Verdana"/>
          <w:sz w:val="20"/>
        </w:rPr>
        <w:t>completed</w:t>
      </w:r>
      <w:r>
        <w:rPr>
          <w:rFonts w:ascii="Verdana"/>
          <w:spacing w:val="40"/>
          <w:sz w:val="20"/>
        </w:rPr>
        <w:t xml:space="preserve"> </w:t>
      </w:r>
      <w:r>
        <w:rPr>
          <w:rFonts w:ascii="Verdana"/>
          <w:sz w:val="20"/>
        </w:rPr>
        <w:t>by</w:t>
      </w:r>
      <w:r>
        <w:rPr>
          <w:rFonts w:ascii="Verdana"/>
          <w:spacing w:val="40"/>
          <w:sz w:val="20"/>
        </w:rPr>
        <w:t xml:space="preserve"> </w:t>
      </w:r>
      <w:r>
        <w:rPr>
          <w:rFonts w:ascii="Verdana"/>
          <w:sz w:val="20"/>
        </w:rPr>
        <w:t>any vendors interested in receiving electronic payments.</w:t>
      </w:r>
    </w:p>
    <w:p w14:paraId="4FCA724C" w14:textId="77777777" w:rsidR="00D93B06" w:rsidRDefault="00D93B06">
      <w:pPr>
        <w:pStyle w:val="BodyText"/>
        <w:spacing w:before="243"/>
        <w:rPr>
          <w:rFonts w:ascii="Verdana"/>
          <w:sz w:val="20"/>
        </w:rPr>
      </w:pPr>
    </w:p>
    <w:p w14:paraId="1D86BD70" w14:textId="77777777" w:rsidR="00D93B06" w:rsidRDefault="00D93B06">
      <w:pPr>
        <w:pStyle w:val="BodyText"/>
        <w:rPr>
          <w:rFonts w:ascii="Verdana"/>
          <w:sz w:val="20"/>
        </w:rPr>
      </w:pPr>
    </w:p>
    <w:p w14:paraId="551E3AE4" w14:textId="77777777" w:rsidR="00D93B06" w:rsidRDefault="00D93B06">
      <w:pPr>
        <w:pStyle w:val="BodyText"/>
        <w:rPr>
          <w:rFonts w:ascii="Verdana"/>
          <w:sz w:val="20"/>
        </w:rPr>
      </w:pPr>
    </w:p>
    <w:p w14:paraId="62DDA039" w14:textId="77777777" w:rsidR="00D93B06" w:rsidRDefault="00D93B06">
      <w:pPr>
        <w:pStyle w:val="BodyText"/>
        <w:rPr>
          <w:rFonts w:ascii="Verdana"/>
          <w:sz w:val="24"/>
        </w:rPr>
      </w:pPr>
    </w:p>
    <w:p w14:paraId="6B5884FE" w14:textId="77777777" w:rsidR="00D93B06" w:rsidRDefault="00D93B06">
      <w:pPr>
        <w:pStyle w:val="BodyText"/>
        <w:rPr>
          <w:rFonts w:ascii="Verdana"/>
          <w:sz w:val="24"/>
        </w:rPr>
      </w:pPr>
    </w:p>
    <w:p w14:paraId="3DF2FFC1" w14:textId="77777777" w:rsidR="00D93B06" w:rsidRDefault="00D93B06">
      <w:pPr>
        <w:pStyle w:val="BodyText"/>
        <w:rPr>
          <w:rFonts w:ascii="Verdana"/>
          <w:sz w:val="24"/>
        </w:rPr>
      </w:pPr>
    </w:p>
    <w:p w14:paraId="1260FC76" w14:textId="77777777" w:rsidR="009F47BB" w:rsidRDefault="009F47BB" w:rsidP="00354C00">
      <w:pPr>
        <w:spacing w:before="77"/>
        <w:ind w:left="698"/>
      </w:pPr>
    </w:p>
    <w:sectPr w:rsidR="009F47BB">
      <w:footerReference w:type="default" r:id="rId26"/>
      <w:pgSz w:w="12240" w:h="15840"/>
      <w:pgMar w:top="1020" w:right="72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2303E" w14:textId="77777777" w:rsidR="002B5EF5" w:rsidRDefault="002B5EF5">
      <w:r>
        <w:separator/>
      </w:r>
    </w:p>
  </w:endnote>
  <w:endnote w:type="continuationSeparator" w:id="0">
    <w:p w14:paraId="162D623A" w14:textId="77777777" w:rsidR="002B5EF5" w:rsidRDefault="002B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09FE" w14:textId="77777777" w:rsidR="00D93B06" w:rsidRDefault="009F47BB">
    <w:pPr>
      <w:pStyle w:val="BodyText"/>
      <w:spacing w:line="14" w:lineRule="auto"/>
      <w:rPr>
        <w:sz w:val="20"/>
      </w:rPr>
    </w:pPr>
    <w:r>
      <w:rPr>
        <w:noProof/>
        <w:sz w:val="20"/>
      </w:rPr>
      <mc:AlternateContent>
        <mc:Choice Requires="wps">
          <w:drawing>
            <wp:anchor distT="0" distB="0" distL="0" distR="0" simplePos="0" relativeHeight="486792192" behindDoc="1" locked="0" layoutInCell="1" allowOverlap="1" wp14:anchorId="37A469CA" wp14:editId="397B396F">
              <wp:simplePos x="0" y="0"/>
              <wp:positionH relativeFrom="page">
                <wp:posOffset>3816730</wp:posOffset>
              </wp:positionH>
              <wp:positionV relativeFrom="page">
                <wp:posOffset>9519234</wp:posOffset>
              </wp:positionV>
              <wp:extent cx="15303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25EA5056" w14:textId="77777777" w:rsidR="00D93B06" w:rsidRDefault="009F47BB">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w14:anchorId="37A469CA" id="_x0000_t202" coordsize="21600,21600" o:spt="202" path="m,l,21600r21600,l21600,xe">
              <v:stroke joinstyle="miter"/>
              <v:path gradientshapeok="t" o:connecttype="rect"/>
            </v:shapetype>
            <v:shape id="Textbox 3" o:spid="_x0000_s1029" type="#_x0000_t202" style="position:absolute;margin-left:300.55pt;margin-top:749.55pt;width:12.05pt;height:12pt;z-index:-165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" filled="f" stroked="f">
              <v:textbox inset="0,0,0,0">
                <w:txbxContent>
                  <w:p w14:paraId="25EA5056" w14:textId="77777777" w:rsidR="00D93B06" w:rsidRDefault="009F47BB">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D077" w14:textId="77777777" w:rsidR="00D93B06" w:rsidRDefault="00D93B06">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2194" w14:textId="77777777" w:rsidR="00D93B06" w:rsidRDefault="00D93B0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C57" w14:textId="77777777" w:rsidR="00D93B06" w:rsidRDefault="009F47BB">
    <w:pPr>
      <w:pStyle w:val="BodyText"/>
      <w:spacing w:line="14" w:lineRule="auto"/>
      <w:rPr>
        <w:sz w:val="20"/>
      </w:rPr>
    </w:pPr>
    <w:r>
      <w:rPr>
        <w:noProof/>
        <w:sz w:val="20"/>
      </w:rPr>
      <mc:AlternateContent>
        <mc:Choice Requires="wps">
          <w:drawing>
            <wp:anchor distT="0" distB="0" distL="0" distR="0" simplePos="0" relativeHeight="486792704" behindDoc="1" locked="0" layoutInCell="1" allowOverlap="1" wp14:anchorId="47572300" wp14:editId="74E6A25F">
              <wp:simplePos x="0" y="0"/>
              <wp:positionH relativeFrom="page">
                <wp:posOffset>3810127</wp:posOffset>
              </wp:positionH>
              <wp:positionV relativeFrom="page">
                <wp:posOffset>9604578</wp:posOffset>
              </wp:positionV>
              <wp:extent cx="15367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2400"/>
                      </a:xfrm>
                      <a:prstGeom prst="rect">
                        <a:avLst/>
                      </a:prstGeom>
                    </wps:spPr>
                    <wps:txbx>
                      <w:txbxContent>
                        <w:p w14:paraId="32015F9B" w14:textId="77777777" w:rsidR="00D93B06" w:rsidRDefault="009F47BB">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7572300" id="_x0000_t202" coordsize="21600,21600" o:spt="202" path="m,l,21600r21600,l21600,xe">
              <v:stroke joinstyle="miter"/>
              <v:path gradientshapeok="t" o:connecttype="rect"/>
            </v:shapetype>
            <v:shape id="Textbox 6" o:spid="_x0000_s1030" type="#_x0000_t202" style="position:absolute;margin-left:300pt;margin-top:756.25pt;width:12.1pt;height:12pt;z-index:-165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kmlwEAACEDAAAOAAAAZHJzL2Uyb0RvYy54bWysUsFuEzEQvSP1Hyzfm92ktK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" filled="f" stroked="f">
              <v:textbox inset="0,0,0,0">
                <w:txbxContent>
                  <w:p w14:paraId="32015F9B" w14:textId="77777777" w:rsidR="00D93B06" w:rsidRDefault="009F47BB">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2771" w14:textId="77777777" w:rsidR="00D93B06" w:rsidRDefault="00D93B0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4AF2" w14:textId="77777777" w:rsidR="00D93B06" w:rsidRDefault="00D93B0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C9B7" w14:textId="77777777" w:rsidR="00D93B06" w:rsidRDefault="00D93B0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9CBC" w14:textId="77777777" w:rsidR="00D93B06" w:rsidRDefault="00D93B06">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BE77" w14:textId="77777777" w:rsidR="00D93B06" w:rsidRDefault="00D93B06">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A5DD" w14:textId="77777777" w:rsidR="00D93B06" w:rsidRDefault="00D93B06">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7C4B" w14:textId="77777777" w:rsidR="00D93B06" w:rsidRDefault="00D93B0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082E8" w14:textId="77777777" w:rsidR="002B5EF5" w:rsidRDefault="002B5EF5">
      <w:r>
        <w:separator/>
      </w:r>
    </w:p>
  </w:footnote>
  <w:footnote w:type="continuationSeparator" w:id="0">
    <w:p w14:paraId="18F85691" w14:textId="77777777" w:rsidR="002B5EF5" w:rsidRDefault="002B5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D20"/>
    <w:multiLevelType w:val="hybridMultilevel"/>
    <w:tmpl w:val="19ECB134"/>
    <w:lvl w:ilvl="0" w:tplc="8BF25830">
      <w:start w:val="1"/>
      <w:numFmt w:val="decimal"/>
      <w:lvlText w:val="(%1)"/>
      <w:lvlJc w:val="left"/>
      <w:pPr>
        <w:ind w:left="2700" w:hanging="701"/>
      </w:pPr>
      <w:rPr>
        <w:rFonts w:ascii="Calibri" w:eastAsia="Calibri" w:hAnsi="Calibri" w:cs="Calibri" w:hint="default"/>
        <w:b w:val="0"/>
        <w:bCs w:val="0"/>
        <w:i w:val="0"/>
        <w:iCs w:val="0"/>
        <w:spacing w:val="0"/>
        <w:w w:val="100"/>
        <w:sz w:val="22"/>
        <w:szCs w:val="22"/>
        <w:lang w:val="en-US" w:eastAsia="en-US" w:bidi="ar-SA"/>
      </w:rPr>
    </w:lvl>
    <w:lvl w:ilvl="1" w:tplc="C0AE8DD8">
      <w:numFmt w:val="bullet"/>
      <w:lvlText w:val="•"/>
      <w:lvlJc w:val="left"/>
      <w:pPr>
        <w:ind w:left="3546" w:hanging="701"/>
      </w:pPr>
      <w:rPr>
        <w:rFonts w:hint="default"/>
        <w:lang w:val="en-US" w:eastAsia="en-US" w:bidi="ar-SA"/>
      </w:rPr>
    </w:lvl>
    <w:lvl w:ilvl="2" w:tplc="2264DC9C">
      <w:numFmt w:val="bullet"/>
      <w:lvlText w:val="•"/>
      <w:lvlJc w:val="left"/>
      <w:pPr>
        <w:ind w:left="4392" w:hanging="701"/>
      </w:pPr>
      <w:rPr>
        <w:rFonts w:hint="default"/>
        <w:lang w:val="en-US" w:eastAsia="en-US" w:bidi="ar-SA"/>
      </w:rPr>
    </w:lvl>
    <w:lvl w:ilvl="3" w:tplc="C9F664EA">
      <w:numFmt w:val="bullet"/>
      <w:lvlText w:val="•"/>
      <w:lvlJc w:val="left"/>
      <w:pPr>
        <w:ind w:left="5238" w:hanging="701"/>
      </w:pPr>
      <w:rPr>
        <w:rFonts w:hint="default"/>
        <w:lang w:val="en-US" w:eastAsia="en-US" w:bidi="ar-SA"/>
      </w:rPr>
    </w:lvl>
    <w:lvl w:ilvl="4" w:tplc="CAFCB588">
      <w:numFmt w:val="bullet"/>
      <w:lvlText w:val="•"/>
      <w:lvlJc w:val="left"/>
      <w:pPr>
        <w:ind w:left="6084" w:hanging="701"/>
      </w:pPr>
      <w:rPr>
        <w:rFonts w:hint="default"/>
        <w:lang w:val="en-US" w:eastAsia="en-US" w:bidi="ar-SA"/>
      </w:rPr>
    </w:lvl>
    <w:lvl w:ilvl="5" w:tplc="9726063A">
      <w:numFmt w:val="bullet"/>
      <w:lvlText w:val="•"/>
      <w:lvlJc w:val="left"/>
      <w:pPr>
        <w:ind w:left="6930" w:hanging="701"/>
      </w:pPr>
      <w:rPr>
        <w:rFonts w:hint="default"/>
        <w:lang w:val="en-US" w:eastAsia="en-US" w:bidi="ar-SA"/>
      </w:rPr>
    </w:lvl>
    <w:lvl w:ilvl="6" w:tplc="5D82CD7A">
      <w:numFmt w:val="bullet"/>
      <w:lvlText w:val="•"/>
      <w:lvlJc w:val="left"/>
      <w:pPr>
        <w:ind w:left="7776" w:hanging="701"/>
      </w:pPr>
      <w:rPr>
        <w:rFonts w:hint="default"/>
        <w:lang w:val="en-US" w:eastAsia="en-US" w:bidi="ar-SA"/>
      </w:rPr>
    </w:lvl>
    <w:lvl w:ilvl="7" w:tplc="61080A6A">
      <w:numFmt w:val="bullet"/>
      <w:lvlText w:val="•"/>
      <w:lvlJc w:val="left"/>
      <w:pPr>
        <w:ind w:left="8622" w:hanging="701"/>
      </w:pPr>
      <w:rPr>
        <w:rFonts w:hint="default"/>
        <w:lang w:val="en-US" w:eastAsia="en-US" w:bidi="ar-SA"/>
      </w:rPr>
    </w:lvl>
    <w:lvl w:ilvl="8" w:tplc="D56AD14A">
      <w:numFmt w:val="bullet"/>
      <w:lvlText w:val="•"/>
      <w:lvlJc w:val="left"/>
      <w:pPr>
        <w:ind w:left="9468" w:hanging="701"/>
      </w:pPr>
      <w:rPr>
        <w:rFonts w:hint="default"/>
        <w:lang w:val="en-US" w:eastAsia="en-US" w:bidi="ar-SA"/>
      </w:rPr>
    </w:lvl>
  </w:abstractNum>
  <w:abstractNum w:abstractNumId="1" w15:restartNumberingAfterBreak="0">
    <w:nsid w:val="024C5812"/>
    <w:multiLevelType w:val="hybridMultilevel"/>
    <w:tmpl w:val="E3582BCC"/>
    <w:lvl w:ilvl="0" w:tplc="801C1DD6">
      <w:start w:val="1"/>
      <w:numFmt w:val="decimal"/>
      <w:lvlText w:val="%1."/>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1" w:tplc="038A2EE8">
      <w:start w:val="1"/>
      <w:numFmt w:val="lowerLetter"/>
      <w:lvlText w:val="%2."/>
      <w:lvlJc w:val="left"/>
      <w:pPr>
        <w:ind w:left="2340" w:hanging="360"/>
      </w:pPr>
      <w:rPr>
        <w:rFonts w:ascii="Calibri" w:eastAsia="Calibri" w:hAnsi="Calibri" w:cs="Calibri" w:hint="default"/>
        <w:b w:val="0"/>
        <w:bCs w:val="0"/>
        <w:i w:val="0"/>
        <w:iCs w:val="0"/>
        <w:spacing w:val="-1"/>
        <w:w w:val="100"/>
        <w:sz w:val="22"/>
        <w:szCs w:val="22"/>
        <w:lang w:val="en-US" w:eastAsia="en-US" w:bidi="ar-SA"/>
      </w:rPr>
    </w:lvl>
    <w:lvl w:ilvl="2" w:tplc="C104301C">
      <w:numFmt w:val="bullet"/>
      <w:lvlText w:val="•"/>
      <w:lvlJc w:val="left"/>
      <w:pPr>
        <w:ind w:left="3320" w:hanging="360"/>
      </w:pPr>
      <w:rPr>
        <w:rFonts w:hint="default"/>
        <w:lang w:val="en-US" w:eastAsia="en-US" w:bidi="ar-SA"/>
      </w:rPr>
    </w:lvl>
    <w:lvl w:ilvl="3" w:tplc="27FA1C12">
      <w:numFmt w:val="bullet"/>
      <w:lvlText w:val="•"/>
      <w:lvlJc w:val="left"/>
      <w:pPr>
        <w:ind w:left="4300" w:hanging="360"/>
      </w:pPr>
      <w:rPr>
        <w:rFonts w:hint="default"/>
        <w:lang w:val="en-US" w:eastAsia="en-US" w:bidi="ar-SA"/>
      </w:rPr>
    </w:lvl>
    <w:lvl w:ilvl="4" w:tplc="55E47E5E">
      <w:numFmt w:val="bullet"/>
      <w:lvlText w:val="•"/>
      <w:lvlJc w:val="left"/>
      <w:pPr>
        <w:ind w:left="5280" w:hanging="360"/>
      </w:pPr>
      <w:rPr>
        <w:rFonts w:hint="default"/>
        <w:lang w:val="en-US" w:eastAsia="en-US" w:bidi="ar-SA"/>
      </w:rPr>
    </w:lvl>
    <w:lvl w:ilvl="5" w:tplc="54A25304">
      <w:numFmt w:val="bullet"/>
      <w:lvlText w:val="•"/>
      <w:lvlJc w:val="left"/>
      <w:pPr>
        <w:ind w:left="6260" w:hanging="360"/>
      </w:pPr>
      <w:rPr>
        <w:rFonts w:hint="default"/>
        <w:lang w:val="en-US" w:eastAsia="en-US" w:bidi="ar-SA"/>
      </w:rPr>
    </w:lvl>
    <w:lvl w:ilvl="6" w:tplc="3880D1A8">
      <w:numFmt w:val="bullet"/>
      <w:lvlText w:val="•"/>
      <w:lvlJc w:val="left"/>
      <w:pPr>
        <w:ind w:left="7240" w:hanging="360"/>
      </w:pPr>
      <w:rPr>
        <w:rFonts w:hint="default"/>
        <w:lang w:val="en-US" w:eastAsia="en-US" w:bidi="ar-SA"/>
      </w:rPr>
    </w:lvl>
    <w:lvl w:ilvl="7" w:tplc="CDC4596E">
      <w:numFmt w:val="bullet"/>
      <w:lvlText w:val="•"/>
      <w:lvlJc w:val="left"/>
      <w:pPr>
        <w:ind w:left="8220" w:hanging="360"/>
      </w:pPr>
      <w:rPr>
        <w:rFonts w:hint="default"/>
        <w:lang w:val="en-US" w:eastAsia="en-US" w:bidi="ar-SA"/>
      </w:rPr>
    </w:lvl>
    <w:lvl w:ilvl="8" w:tplc="32928B06">
      <w:numFmt w:val="bullet"/>
      <w:lvlText w:val="•"/>
      <w:lvlJc w:val="left"/>
      <w:pPr>
        <w:ind w:left="9200" w:hanging="360"/>
      </w:pPr>
      <w:rPr>
        <w:rFonts w:hint="default"/>
        <w:lang w:val="en-US" w:eastAsia="en-US" w:bidi="ar-SA"/>
      </w:rPr>
    </w:lvl>
  </w:abstractNum>
  <w:abstractNum w:abstractNumId="2" w15:restartNumberingAfterBreak="0">
    <w:nsid w:val="08B77351"/>
    <w:multiLevelType w:val="hybridMultilevel"/>
    <w:tmpl w:val="8CD66340"/>
    <w:lvl w:ilvl="0" w:tplc="255EE3CA">
      <w:numFmt w:val="bullet"/>
      <w:lvlText w:val=""/>
      <w:lvlJc w:val="left"/>
      <w:pPr>
        <w:ind w:left="1800" w:hanging="449"/>
      </w:pPr>
      <w:rPr>
        <w:rFonts w:ascii="Symbol" w:eastAsia="Symbol" w:hAnsi="Symbol" w:cs="Symbol" w:hint="default"/>
        <w:b w:val="0"/>
        <w:bCs w:val="0"/>
        <w:i w:val="0"/>
        <w:iCs w:val="0"/>
        <w:spacing w:val="0"/>
        <w:w w:val="100"/>
        <w:sz w:val="22"/>
        <w:szCs w:val="22"/>
        <w:lang w:val="en-US" w:eastAsia="en-US" w:bidi="ar-SA"/>
      </w:rPr>
    </w:lvl>
    <w:lvl w:ilvl="1" w:tplc="4F62F3D8">
      <w:numFmt w:val="bullet"/>
      <w:lvlText w:val="•"/>
      <w:lvlJc w:val="left"/>
      <w:pPr>
        <w:ind w:left="2736" w:hanging="449"/>
      </w:pPr>
      <w:rPr>
        <w:rFonts w:hint="default"/>
        <w:lang w:val="en-US" w:eastAsia="en-US" w:bidi="ar-SA"/>
      </w:rPr>
    </w:lvl>
    <w:lvl w:ilvl="2" w:tplc="4546D984">
      <w:numFmt w:val="bullet"/>
      <w:lvlText w:val="•"/>
      <w:lvlJc w:val="left"/>
      <w:pPr>
        <w:ind w:left="3672" w:hanging="449"/>
      </w:pPr>
      <w:rPr>
        <w:rFonts w:hint="default"/>
        <w:lang w:val="en-US" w:eastAsia="en-US" w:bidi="ar-SA"/>
      </w:rPr>
    </w:lvl>
    <w:lvl w:ilvl="3" w:tplc="49F0F87C">
      <w:numFmt w:val="bullet"/>
      <w:lvlText w:val="•"/>
      <w:lvlJc w:val="left"/>
      <w:pPr>
        <w:ind w:left="4608" w:hanging="449"/>
      </w:pPr>
      <w:rPr>
        <w:rFonts w:hint="default"/>
        <w:lang w:val="en-US" w:eastAsia="en-US" w:bidi="ar-SA"/>
      </w:rPr>
    </w:lvl>
    <w:lvl w:ilvl="4" w:tplc="3E549EDA">
      <w:numFmt w:val="bullet"/>
      <w:lvlText w:val="•"/>
      <w:lvlJc w:val="left"/>
      <w:pPr>
        <w:ind w:left="5544" w:hanging="449"/>
      </w:pPr>
      <w:rPr>
        <w:rFonts w:hint="default"/>
        <w:lang w:val="en-US" w:eastAsia="en-US" w:bidi="ar-SA"/>
      </w:rPr>
    </w:lvl>
    <w:lvl w:ilvl="5" w:tplc="8ECEE3DA">
      <w:numFmt w:val="bullet"/>
      <w:lvlText w:val="•"/>
      <w:lvlJc w:val="left"/>
      <w:pPr>
        <w:ind w:left="6480" w:hanging="449"/>
      </w:pPr>
      <w:rPr>
        <w:rFonts w:hint="default"/>
        <w:lang w:val="en-US" w:eastAsia="en-US" w:bidi="ar-SA"/>
      </w:rPr>
    </w:lvl>
    <w:lvl w:ilvl="6" w:tplc="9F0E56DC">
      <w:numFmt w:val="bullet"/>
      <w:lvlText w:val="•"/>
      <w:lvlJc w:val="left"/>
      <w:pPr>
        <w:ind w:left="7416" w:hanging="449"/>
      </w:pPr>
      <w:rPr>
        <w:rFonts w:hint="default"/>
        <w:lang w:val="en-US" w:eastAsia="en-US" w:bidi="ar-SA"/>
      </w:rPr>
    </w:lvl>
    <w:lvl w:ilvl="7" w:tplc="C0AAF308">
      <w:numFmt w:val="bullet"/>
      <w:lvlText w:val="•"/>
      <w:lvlJc w:val="left"/>
      <w:pPr>
        <w:ind w:left="8352" w:hanging="449"/>
      </w:pPr>
      <w:rPr>
        <w:rFonts w:hint="default"/>
        <w:lang w:val="en-US" w:eastAsia="en-US" w:bidi="ar-SA"/>
      </w:rPr>
    </w:lvl>
    <w:lvl w:ilvl="8" w:tplc="17DCDABE">
      <w:numFmt w:val="bullet"/>
      <w:lvlText w:val="•"/>
      <w:lvlJc w:val="left"/>
      <w:pPr>
        <w:ind w:left="9288" w:hanging="449"/>
      </w:pPr>
      <w:rPr>
        <w:rFonts w:hint="default"/>
        <w:lang w:val="en-US" w:eastAsia="en-US" w:bidi="ar-SA"/>
      </w:rPr>
    </w:lvl>
  </w:abstractNum>
  <w:abstractNum w:abstractNumId="3" w15:restartNumberingAfterBreak="0">
    <w:nsid w:val="0DF1085C"/>
    <w:multiLevelType w:val="hybridMultilevel"/>
    <w:tmpl w:val="F58CA0A4"/>
    <w:lvl w:ilvl="0" w:tplc="35AECBC0">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3A121C56">
      <w:numFmt w:val="bullet"/>
      <w:lvlText w:val="•"/>
      <w:lvlJc w:val="left"/>
      <w:pPr>
        <w:ind w:left="2736" w:hanging="360"/>
      </w:pPr>
      <w:rPr>
        <w:rFonts w:hint="default"/>
        <w:lang w:val="en-US" w:eastAsia="en-US" w:bidi="ar-SA"/>
      </w:rPr>
    </w:lvl>
    <w:lvl w:ilvl="2" w:tplc="6B7AA366">
      <w:numFmt w:val="bullet"/>
      <w:lvlText w:val="•"/>
      <w:lvlJc w:val="left"/>
      <w:pPr>
        <w:ind w:left="3672" w:hanging="360"/>
      </w:pPr>
      <w:rPr>
        <w:rFonts w:hint="default"/>
        <w:lang w:val="en-US" w:eastAsia="en-US" w:bidi="ar-SA"/>
      </w:rPr>
    </w:lvl>
    <w:lvl w:ilvl="3" w:tplc="FF74A2B8">
      <w:numFmt w:val="bullet"/>
      <w:lvlText w:val="•"/>
      <w:lvlJc w:val="left"/>
      <w:pPr>
        <w:ind w:left="4608" w:hanging="360"/>
      </w:pPr>
      <w:rPr>
        <w:rFonts w:hint="default"/>
        <w:lang w:val="en-US" w:eastAsia="en-US" w:bidi="ar-SA"/>
      </w:rPr>
    </w:lvl>
    <w:lvl w:ilvl="4" w:tplc="029C7944">
      <w:numFmt w:val="bullet"/>
      <w:lvlText w:val="•"/>
      <w:lvlJc w:val="left"/>
      <w:pPr>
        <w:ind w:left="5544" w:hanging="360"/>
      </w:pPr>
      <w:rPr>
        <w:rFonts w:hint="default"/>
        <w:lang w:val="en-US" w:eastAsia="en-US" w:bidi="ar-SA"/>
      </w:rPr>
    </w:lvl>
    <w:lvl w:ilvl="5" w:tplc="A0067EFC">
      <w:numFmt w:val="bullet"/>
      <w:lvlText w:val="•"/>
      <w:lvlJc w:val="left"/>
      <w:pPr>
        <w:ind w:left="6480" w:hanging="360"/>
      </w:pPr>
      <w:rPr>
        <w:rFonts w:hint="default"/>
        <w:lang w:val="en-US" w:eastAsia="en-US" w:bidi="ar-SA"/>
      </w:rPr>
    </w:lvl>
    <w:lvl w:ilvl="6" w:tplc="E73A3F72">
      <w:numFmt w:val="bullet"/>
      <w:lvlText w:val="•"/>
      <w:lvlJc w:val="left"/>
      <w:pPr>
        <w:ind w:left="7416" w:hanging="360"/>
      </w:pPr>
      <w:rPr>
        <w:rFonts w:hint="default"/>
        <w:lang w:val="en-US" w:eastAsia="en-US" w:bidi="ar-SA"/>
      </w:rPr>
    </w:lvl>
    <w:lvl w:ilvl="7" w:tplc="85C43ED2">
      <w:numFmt w:val="bullet"/>
      <w:lvlText w:val="•"/>
      <w:lvlJc w:val="left"/>
      <w:pPr>
        <w:ind w:left="8352" w:hanging="360"/>
      </w:pPr>
      <w:rPr>
        <w:rFonts w:hint="default"/>
        <w:lang w:val="en-US" w:eastAsia="en-US" w:bidi="ar-SA"/>
      </w:rPr>
    </w:lvl>
    <w:lvl w:ilvl="8" w:tplc="90E65456">
      <w:numFmt w:val="bullet"/>
      <w:lvlText w:val="•"/>
      <w:lvlJc w:val="left"/>
      <w:pPr>
        <w:ind w:left="9288" w:hanging="360"/>
      </w:pPr>
      <w:rPr>
        <w:rFonts w:hint="default"/>
        <w:lang w:val="en-US" w:eastAsia="en-US" w:bidi="ar-SA"/>
      </w:rPr>
    </w:lvl>
  </w:abstractNum>
  <w:abstractNum w:abstractNumId="4" w15:restartNumberingAfterBreak="0">
    <w:nsid w:val="1075178B"/>
    <w:multiLevelType w:val="hybridMultilevel"/>
    <w:tmpl w:val="D5F495BE"/>
    <w:lvl w:ilvl="0" w:tplc="171AA6B2">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99444E7E">
      <w:numFmt w:val="bullet"/>
      <w:lvlText w:val="•"/>
      <w:lvlJc w:val="left"/>
      <w:pPr>
        <w:ind w:left="2736" w:hanging="360"/>
      </w:pPr>
      <w:rPr>
        <w:rFonts w:hint="default"/>
        <w:lang w:val="en-US" w:eastAsia="en-US" w:bidi="ar-SA"/>
      </w:rPr>
    </w:lvl>
    <w:lvl w:ilvl="2" w:tplc="C1709C2C">
      <w:numFmt w:val="bullet"/>
      <w:lvlText w:val="•"/>
      <w:lvlJc w:val="left"/>
      <w:pPr>
        <w:ind w:left="3672" w:hanging="360"/>
      </w:pPr>
      <w:rPr>
        <w:rFonts w:hint="default"/>
        <w:lang w:val="en-US" w:eastAsia="en-US" w:bidi="ar-SA"/>
      </w:rPr>
    </w:lvl>
    <w:lvl w:ilvl="3" w:tplc="EB886246">
      <w:numFmt w:val="bullet"/>
      <w:lvlText w:val="•"/>
      <w:lvlJc w:val="left"/>
      <w:pPr>
        <w:ind w:left="4608" w:hanging="360"/>
      </w:pPr>
      <w:rPr>
        <w:rFonts w:hint="default"/>
        <w:lang w:val="en-US" w:eastAsia="en-US" w:bidi="ar-SA"/>
      </w:rPr>
    </w:lvl>
    <w:lvl w:ilvl="4" w:tplc="87E035E4">
      <w:numFmt w:val="bullet"/>
      <w:lvlText w:val="•"/>
      <w:lvlJc w:val="left"/>
      <w:pPr>
        <w:ind w:left="5544" w:hanging="360"/>
      </w:pPr>
      <w:rPr>
        <w:rFonts w:hint="default"/>
        <w:lang w:val="en-US" w:eastAsia="en-US" w:bidi="ar-SA"/>
      </w:rPr>
    </w:lvl>
    <w:lvl w:ilvl="5" w:tplc="F9A4AFC6">
      <w:numFmt w:val="bullet"/>
      <w:lvlText w:val="•"/>
      <w:lvlJc w:val="left"/>
      <w:pPr>
        <w:ind w:left="6480" w:hanging="360"/>
      </w:pPr>
      <w:rPr>
        <w:rFonts w:hint="default"/>
        <w:lang w:val="en-US" w:eastAsia="en-US" w:bidi="ar-SA"/>
      </w:rPr>
    </w:lvl>
    <w:lvl w:ilvl="6" w:tplc="ED6A9326">
      <w:numFmt w:val="bullet"/>
      <w:lvlText w:val="•"/>
      <w:lvlJc w:val="left"/>
      <w:pPr>
        <w:ind w:left="7416" w:hanging="360"/>
      </w:pPr>
      <w:rPr>
        <w:rFonts w:hint="default"/>
        <w:lang w:val="en-US" w:eastAsia="en-US" w:bidi="ar-SA"/>
      </w:rPr>
    </w:lvl>
    <w:lvl w:ilvl="7" w:tplc="C6542DB8">
      <w:numFmt w:val="bullet"/>
      <w:lvlText w:val="•"/>
      <w:lvlJc w:val="left"/>
      <w:pPr>
        <w:ind w:left="8352" w:hanging="360"/>
      </w:pPr>
      <w:rPr>
        <w:rFonts w:hint="default"/>
        <w:lang w:val="en-US" w:eastAsia="en-US" w:bidi="ar-SA"/>
      </w:rPr>
    </w:lvl>
    <w:lvl w:ilvl="8" w:tplc="6B867602">
      <w:numFmt w:val="bullet"/>
      <w:lvlText w:val="•"/>
      <w:lvlJc w:val="left"/>
      <w:pPr>
        <w:ind w:left="9288" w:hanging="360"/>
      </w:pPr>
      <w:rPr>
        <w:rFonts w:hint="default"/>
        <w:lang w:val="en-US" w:eastAsia="en-US" w:bidi="ar-SA"/>
      </w:rPr>
    </w:lvl>
  </w:abstractNum>
  <w:abstractNum w:abstractNumId="5" w15:restartNumberingAfterBreak="0">
    <w:nsid w:val="111D45D4"/>
    <w:multiLevelType w:val="hybridMultilevel"/>
    <w:tmpl w:val="1DA21142"/>
    <w:lvl w:ilvl="0" w:tplc="166210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A3260D"/>
    <w:multiLevelType w:val="hybridMultilevel"/>
    <w:tmpl w:val="02C6C0FC"/>
    <w:lvl w:ilvl="0" w:tplc="139C916E">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B5B2083E">
      <w:numFmt w:val="bullet"/>
      <w:lvlText w:val="•"/>
      <w:lvlJc w:val="left"/>
      <w:pPr>
        <w:ind w:left="2736" w:hanging="360"/>
      </w:pPr>
      <w:rPr>
        <w:rFonts w:hint="default"/>
        <w:lang w:val="en-US" w:eastAsia="en-US" w:bidi="ar-SA"/>
      </w:rPr>
    </w:lvl>
    <w:lvl w:ilvl="2" w:tplc="9BACB9F4">
      <w:numFmt w:val="bullet"/>
      <w:lvlText w:val="•"/>
      <w:lvlJc w:val="left"/>
      <w:pPr>
        <w:ind w:left="3672" w:hanging="360"/>
      </w:pPr>
      <w:rPr>
        <w:rFonts w:hint="default"/>
        <w:lang w:val="en-US" w:eastAsia="en-US" w:bidi="ar-SA"/>
      </w:rPr>
    </w:lvl>
    <w:lvl w:ilvl="3" w:tplc="50424312">
      <w:numFmt w:val="bullet"/>
      <w:lvlText w:val="•"/>
      <w:lvlJc w:val="left"/>
      <w:pPr>
        <w:ind w:left="4608" w:hanging="360"/>
      </w:pPr>
      <w:rPr>
        <w:rFonts w:hint="default"/>
        <w:lang w:val="en-US" w:eastAsia="en-US" w:bidi="ar-SA"/>
      </w:rPr>
    </w:lvl>
    <w:lvl w:ilvl="4" w:tplc="6E4E0AC8">
      <w:numFmt w:val="bullet"/>
      <w:lvlText w:val="•"/>
      <w:lvlJc w:val="left"/>
      <w:pPr>
        <w:ind w:left="5544" w:hanging="360"/>
      </w:pPr>
      <w:rPr>
        <w:rFonts w:hint="default"/>
        <w:lang w:val="en-US" w:eastAsia="en-US" w:bidi="ar-SA"/>
      </w:rPr>
    </w:lvl>
    <w:lvl w:ilvl="5" w:tplc="E9B456B6">
      <w:numFmt w:val="bullet"/>
      <w:lvlText w:val="•"/>
      <w:lvlJc w:val="left"/>
      <w:pPr>
        <w:ind w:left="6480" w:hanging="360"/>
      </w:pPr>
      <w:rPr>
        <w:rFonts w:hint="default"/>
        <w:lang w:val="en-US" w:eastAsia="en-US" w:bidi="ar-SA"/>
      </w:rPr>
    </w:lvl>
    <w:lvl w:ilvl="6" w:tplc="DD28C588">
      <w:numFmt w:val="bullet"/>
      <w:lvlText w:val="•"/>
      <w:lvlJc w:val="left"/>
      <w:pPr>
        <w:ind w:left="7416" w:hanging="360"/>
      </w:pPr>
      <w:rPr>
        <w:rFonts w:hint="default"/>
        <w:lang w:val="en-US" w:eastAsia="en-US" w:bidi="ar-SA"/>
      </w:rPr>
    </w:lvl>
    <w:lvl w:ilvl="7" w:tplc="69486DDC">
      <w:numFmt w:val="bullet"/>
      <w:lvlText w:val="•"/>
      <w:lvlJc w:val="left"/>
      <w:pPr>
        <w:ind w:left="8352" w:hanging="360"/>
      </w:pPr>
      <w:rPr>
        <w:rFonts w:hint="default"/>
        <w:lang w:val="en-US" w:eastAsia="en-US" w:bidi="ar-SA"/>
      </w:rPr>
    </w:lvl>
    <w:lvl w:ilvl="8" w:tplc="00C0102A">
      <w:numFmt w:val="bullet"/>
      <w:lvlText w:val="•"/>
      <w:lvlJc w:val="left"/>
      <w:pPr>
        <w:ind w:left="9288" w:hanging="360"/>
      </w:pPr>
      <w:rPr>
        <w:rFonts w:hint="default"/>
        <w:lang w:val="en-US" w:eastAsia="en-US" w:bidi="ar-SA"/>
      </w:rPr>
    </w:lvl>
  </w:abstractNum>
  <w:abstractNum w:abstractNumId="7" w15:restartNumberingAfterBreak="0">
    <w:nsid w:val="24B277A9"/>
    <w:multiLevelType w:val="hybridMultilevel"/>
    <w:tmpl w:val="AC58481A"/>
    <w:lvl w:ilvl="0" w:tplc="80ACB546">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B0008264">
      <w:numFmt w:val="bullet"/>
      <w:lvlText w:val="•"/>
      <w:lvlJc w:val="left"/>
      <w:pPr>
        <w:ind w:left="2736" w:hanging="360"/>
      </w:pPr>
      <w:rPr>
        <w:rFonts w:hint="default"/>
        <w:lang w:val="en-US" w:eastAsia="en-US" w:bidi="ar-SA"/>
      </w:rPr>
    </w:lvl>
    <w:lvl w:ilvl="2" w:tplc="9D2C170A">
      <w:numFmt w:val="bullet"/>
      <w:lvlText w:val="•"/>
      <w:lvlJc w:val="left"/>
      <w:pPr>
        <w:ind w:left="3672" w:hanging="360"/>
      </w:pPr>
      <w:rPr>
        <w:rFonts w:hint="default"/>
        <w:lang w:val="en-US" w:eastAsia="en-US" w:bidi="ar-SA"/>
      </w:rPr>
    </w:lvl>
    <w:lvl w:ilvl="3" w:tplc="4F3623FC">
      <w:numFmt w:val="bullet"/>
      <w:lvlText w:val="•"/>
      <w:lvlJc w:val="left"/>
      <w:pPr>
        <w:ind w:left="4608" w:hanging="360"/>
      </w:pPr>
      <w:rPr>
        <w:rFonts w:hint="default"/>
        <w:lang w:val="en-US" w:eastAsia="en-US" w:bidi="ar-SA"/>
      </w:rPr>
    </w:lvl>
    <w:lvl w:ilvl="4" w:tplc="F6723B42">
      <w:numFmt w:val="bullet"/>
      <w:lvlText w:val="•"/>
      <w:lvlJc w:val="left"/>
      <w:pPr>
        <w:ind w:left="5544" w:hanging="360"/>
      </w:pPr>
      <w:rPr>
        <w:rFonts w:hint="default"/>
        <w:lang w:val="en-US" w:eastAsia="en-US" w:bidi="ar-SA"/>
      </w:rPr>
    </w:lvl>
    <w:lvl w:ilvl="5" w:tplc="CF6E4BB2">
      <w:numFmt w:val="bullet"/>
      <w:lvlText w:val="•"/>
      <w:lvlJc w:val="left"/>
      <w:pPr>
        <w:ind w:left="6480" w:hanging="360"/>
      </w:pPr>
      <w:rPr>
        <w:rFonts w:hint="default"/>
        <w:lang w:val="en-US" w:eastAsia="en-US" w:bidi="ar-SA"/>
      </w:rPr>
    </w:lvl>
    <w:lvl w:ilvl="6" w:tplc="6BE26024">
      <w:numFmt w:val="bullet"/>
      <w:lvlText w:val="•"/>
      <w:lvlJc w:val="left"/>
      <w:pPr>
        <w:ind w:left="7416" w:hanging="360"/>
      </w:pPr>
      <w:rPr>
        <w:rFonts w:hint="default"/>
        <w:lang w:val="en-US" w:eastAsia="en-US" w:bidi="ar-SA"/>
      </w:rPr>
    </w:lvl>
    <w:lvl w:ilvl="7" w:tplc="ACA239E8">
      <w:numFmt w:val="bullet"/>
      <w:lvlText w:val="•"/>
      <w:lvlJc w:val="left"/>
      <w:pPr>
        <w:ind w:left="8352" w:hanging="360"/>
      </w:pPr>
      <w:rPr>
        <w:rFonts w:hint="default"/>
        <w:lang w:val="en-US" w:eastAsia="en-US" w:bidi="ar-SA"/>
      </w:rPr>
    </w:lvl>
    <w:lvl w:ilvl="8" w:tplc="CA549E5C">
      <w:numFmt w:val="bullet"/>
      <w:lvlText w:val="•"/>
      <w:lvlJc w:val="left"/>
      <w:pPr>
        <w:ind w:left="9288" w:hanging="360"/>
      </w:pPr>
      <w:rPr>
        <w:rFonts w:hint="default"/>
        <w:lang w:val="en-US" w:eastAsia="en-US" w:bidi="ar-SA"/>
      </w:rPr>
    </w:lvl>
  </w:abstractNum>
  <w:abstractNum w:abstractNumId="8" w15:restartNumberingAfterBreak="0">
    <w:nsid w:val="32BC0A6F"/>
    <w:multiLevelType w:val="hybridMultilevel"/>
    <w:tmpl w:val="F62A7110"/>
    <w:lvl w:ilvl="0" w:tplc="EA26336C">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0AE2D798">
      <w:numFmt w:val="bullet"/>
      <w:lvlText w:val="•"/>
      <w:lvlJc w:val="left"/>
      <w:pPr>
        <w:ind w:left="2736" w:hanging="360"/>
      </w:pPr>
      <w:rPr>
        <w:rFonts w:hint="default"/>
        <w:lang w:val="en-US" w:eastAsia="en-US" w:bidi="ar-SA"/>
      </w:rPr>
    </w:lvl>
    <w:lvl w:ilvl="2" w:tplc="75E8D9A0">
      <w:numFmt w:val="bullet"/>
      <w:lvlText w:val="•"/>
      <w:lvlJc w:val="left"/>
      <w:pPr>
        <w:ind w:left="3672" w:hanging="360"/>
      </w:pPr>
      <w:rPr>
        <w:rFonts w:hint="default"/>
        <w:lang w:val="en-US" w:eastAsia="en-US" w:bidi="ar-SA"/>
      </w:rPr>
    </w:lvl>
    <w:lvl w:ilvl="3" w:tplc="7BC46BCA">
      <w:numFmt w:val="bullet"/>
      <w:lvlText w:val="•"/>
      <w:lvlJc w:val="left"/>
      <w:pPr>
        <w:ind w:left="4608" w:hanging="360"/>
      </w:pPr>
      <w:rPr>
        <w:rFonts w:hint="default"/>
        <w:lang w:val="en-US" w:eastAsia="en-US" w:bidi="ar-SA"/>
      </w:rPr>
    </w:lvl>
    <w:lvl w:ilvl="4" w:tplc="ACC48AA0">
      <w:numFmt w:val="bullet"/>
      <w:lvlText w:val="•"/>
      <w:lvlJc w:val="left"/>
      <w:pPr>
        <w:ind w:left="5544" w:hanging="360"/>
      </w:pPr>
      <w:rPr>
        <w:rFonts w:hint="default"/>
        <w:lang w:val="en-US" w:eastAsia="en-US" w:bidi="ar-SA"/>
      </w:rPr>
    </w:lvl>
    <w:lvl w:ilvl="5" w:tplc="B7F248E4">
      <w:numFmt w:val="bullet"/>
      <w:lvlText w:val="•"/>
      <w:lvlJc w:val="left"/>
      <w:pPr>
        <w:ind w:left="6480" w:hanging="360"/>
      </w:pPr>
      <w:rPr>
        <w:rFonts w:hint="default"/>
        <w:lang w:val="en-US" w:eastAsia="en-US" w:bidi="ar-SA"/>
      </w:rPr>
    </w:lvl>
    <w:lvl w:ilvl="6" w:tplc="BA2CE3FA">
      <w:numFmt w:val="bullet"/>
      <w:lvlText w:val="•"/>
      <w:lvlJc w:val="left"/>
      <w:pPr>
        <w:ind w:left="7416" w:hanging="360"/>
      </w:pPr>
      <w:rPr>
        <w:rFonts w:hint="default"/>
        <w:lang w:val="en-US" w:eastAsia="en-US" w:bidi="ar-SA"/>
      </w:rPr>
    </w:lvl>
    <w:lvl w:ilvl="7" w:tplc="AFB8CC56">
      <w:numFmt w:val="bullet"/>
      <w:lvlText w:val="•"/>
      <w:lvlJc w:val="left"/>
      <w:pPr>
        <w:ind w:left="8352" w:hanging="360"/>
      </w:pPr>
      <w:rPr>
        <w:rFonts w:hint="default"/>
        <w:lang w:val="en-US" w:eastAsia="en-US" w:bidi="ar-SA"/>
      </w:rPr>
    </w:lvl>
    <w:lvl w:ilvl="8" w:tplc="8202F406">
      <w:numFmt w:val="bullet"/>
      <w:lvlText w:val="•"/>
      <w:lvlJc w:val="left"/>
      <w:pPr>
        <w:ind w:left="9288" w:hanging="360"/>
      </w:pPr>
      <w:rPr>
        <w:rFonts w:hint="default"/>
        <w:lang w:val="en-US" w:eastAsia="en-US" w:bidi="ar-SA"/>
      </w:rPr>
    </w:lvl>
  </w:abstractNum>
  <w:abstractNum w:abstractNumId="9" w15:restartNumberingAfterBreak="0">
    <w:nsid w:val="33C375A6"/>
    <w:multiLevelType w:val="hybridMultilevel"/>
    <w:tmpl w:val="6DDE631A"/>
    <w:lvl w:ilvl="0" w:tplc="6346D982">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E4066AA8">
      <w:numFmt w:val="bullet"/>
      <w:lvlText w:val="•"/>
      <w:lvlJc w:val="left"/>
      <w:pPr>
        <w:ind w:left="2736" w:hanging="360"/>
      </w:pPr>
      <w:rPr>
        <w:rFonts w:hint="default"/>
        <w:lang w:val="en-US" w:eastAsia="en-US" w:bidi="ar-SA"/>
      </w:rPr>
    </w:lvl>
    <w:lvl w:ilvl="2" w:tplc="3B56BCC2">
      <w:numFmt w:val="bullet"/>
      <w:lvlText w:val="•"/>
      <w:lvlJc w:val="left"/>
      <w:pPr>
        <w:ind w:left="3672" w:hanging="360"/>
      </w:pPr>
      <w:rPr>
        <w:rFonts w:hint="default"/>
        <w:lang w:val="en-US" w:eastAsia="en-US" w:bidi="ar-SA"/>
      </w:rPr>
    </w:lvl>
    <w:lvl w:ilvl="3" w:tplc="F8686D2A">
      <w:numFmt w:val="bullet"/>
      <w:lvlText w:val="•"/>
      <w:lvlJc w:val="left"/>
      <w:pPr>
        <w:ind w:left="4608" w:hanging="360"/>
      </w:pPr>
      <w:rPr>
        <w:rFonts w:hint="default"/>
        <w:lang w:val="en-US" w:eastAsia="en-US" w:bidi="ar-SA"/>
      </w:rPr>
    </w:lvl>
    <w:lvl w:ilvl="4" w:tplc="6792AD30">
      <w:numFmt w:val="bullet"/>
      <w:lvlText w:val="•"/>
      <w:lvlJc w:val="left"/>
      <w:pPr>
        <w:ind w:left="5544" w:hanging="360"/>
      </w:pPr>
      <w:rPr>
        <w:rFonts w:hint="default"/>
        <w:lang w:val="en-US" w:eastAsia="en-US" w:bidi="ar-SA"/>
      </w:rPr>
    </w:lvl>
    <w:lvl w:ilvl="5" w:tplc="BDCA7F78">
      <w:numFmt w:val="bullet"/>
      <w:lvlText w:val="•"/>
      <w:lvlJc w:val="left"/>
      <w:pPr>
        <w:ind w:left="6480" w:hanging="360"/>
      </w:pPr>
      <w:rPr>
        <w:rFonts w:hint="default"/>
        <w:lang w:val="en-US" w:eastAsia="en-US" w:bidi="ar-SA"/>
      </w:rPr>
    </w:lvl>
    <w:lvl w:ilvl="6" w:tplc="AD9E0CBE">
      <w:numFmt w:val="bullet"/>
      <w:lvlText w:val="•"/>
      <w:lvlJc w:val="left"/>
      <w:pPr>
        <w:ind w:left="7416" w:hanging="360"/>
      </w:pPr>
      <w:rPr>
        <w:rFonts w:hint="default"/>
        <w:lang w:val="en-US" w:eastAsia="en-US" w:bidi="ar-SA"/>
      </w:rPr>
    </w:lvl>
    <w:lvl w:ilvl="7" w:tplc="5A10AEE4">
      <w:numFmt w:val="bullet"/>
      <w:lvlText w:val="•"/>
      <w:lvlJc w:val="left"/>
      <w:pPr>
        <w:ind w:left="8352" w:hanging="360"/>
      </w:pPr>
      <w:rPr>
        <w:rFonts w:hint="default"/>
        <w:lang w:val="en-US" w:eastAsia="en-US" w:bidi="ar-SA"/>
      </w:rPr>
    </w:lvl>
    <w:lvl w:ilvl="8" w:tplc="F4DE9916">
      <w:numFmt w:val="bullet"/>
      <w:lvlText w:val="•"/>
      <w:lvlJc w:val="left"/>
      <w:pPr>
        <w:ind w:left="9288" w:hanging="360"/>
      </w:pPr>
      <w:rPr>
        <w:rFonts w:hint="default"/>
        <w:lang w:val="en-US" w:eastAsia="en-US" w:bidi="ar-SA"/>
      </w:rPr>
    </w:lvl>
  </w:abstractNum>
  <w:abstractNum w:abstractNumId="10" w15:restartNumberingAfterBreak="0">
    <w:nsid w:val="370E56B5"/>
    <w:multiLevelType w:val="multilevel"/>
    <w:tmpl w:val="2BD6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877E9"/>
    <w:multiLevelType w:val="hybridMultilevel"/>
    <w:tmpl w:val="DF124A22"/>
    <w:lvl w:ilvl="0" w:tplc="5CC4373A">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330E2A78">
      <w:numFmt w:val="bullet"/>
      <w:lvlText w:val="•"/>
      <w:lvlJc w:val="left"/>
      <w:pPr>
        <w:ind w:left="2736" w:hanging="360"/>
      </w:pPr>
      <w:rPr>
        <w:rFonts w:hint="default"/>
        <w:lang w:val="en-US" w:eastAsia="en-US" w:bidi="ar-SA"/>
      </w:rPr>
    </w:lvl>
    <w:lvl w:ilvl="2" w:tplc="AC42F070">
      <w:numFmt w:val="bullet"/>
      <w:lvlText w:val="•"/>
      <w:lvlJc w:val="left"/>
      <w:pPr>
        <w:ind w:left="3672" w:hanging="360"/>
      </w:pPr>
      <w:rPr>
        <w:rFonts w:hint="default"/>
        <w:lang w:val="en-US" w:eastAsia="en-US" w:bidi="ar-SA"/>
      </w:rPr>
    </w:lvl>
    <w:lvl w:ilvl="3" w:tplc="9832395A">
      <w:numFmt w:val="bullet"/>
      <w:lvlText w:val="•"/>
      <w:lvlJc w:val="left"/>
      <w:pPr>
        <w:ind w:left="4608" w:hanging="360"/>
      </w:pPr>
      <w:rPr>
        <w:rFonts w:hint="default"/>
        <w:lang w:val="en-US" w:eastAsia="en-US" w:bidi="ar-SA"/>
      </w:rPr>
    </w:lvl>
    <w:lvl w:ilvl="4" w:tplc="8E2C9266">
      <w:numFmt w:val="bullet"/>
      <w:lvlText w:val="•"/>
      <w:lvlJc w:val="left"/>
      <w:pPr>
        <w:ind w:left="5544" w:hanging="360"/>
      </w:pPr>
      <w:rPr>
        <w:rFonts w:hint="default"/>
        <w:lang w:val="en-US" w:eastAsia="en-US" w:bidi="ar-SA"/>
      </w:rPr>
    </w:lvl>
    <w:lvl w:ilvl="5" w:tplc="F140D2DC">
      <w:numFmt w:val="bullet"/>
      <w:lvlText w:val="•"/>
      <w:lvlJc w:val="left"/>
      <w:pPr>
        <w:ind w:left="6480" w:hanging="360"/>
      </w:pPr>
      <w:rPr>
        <w:rFonts w:hint="default"/>
        <w:lang w:val="en-US" w:eastAsia="en-US" w:bidi="ar-SA"/>
      </w:rPr>
    </w:lvl>
    <w:lvl w:ilvl="6" w:tplc="E0C21DE6">
      <w:numFmt w:val="bullet"/>
      <w:lvlText w:val="•"/>
      <w:lvlJc w:val="left"/>
      <w:pPr>
        <w:ind w:left="7416" w:hanging="360"/>
      </w:pPr>
      <w:rPr>
        <w:rFonts w:hint="default"/>
        <w:lang w:val="en-US" w:eastAsia="en-US" w:bidi="ar-SA"/>
      </w:rPr>
    </w:lvl>
    <w:lvl w:ilvl="7" w:tplc="5F584CDE">
      <w:numFmt w:val="bullet"/>
      <w:lvlText w:val="•"/>
      <w:lvlJc w:val="left"/>
      <w:pPr>
        <w:ind w:left="8352" w:hanging="360"/>
      </w:pPr>
      <w:rPr>
        <w:rFonts w:hint="default"/>
        <w:lang w:val="en-US" w:eastAsia="en-US" w:bidi="ar-SA"/>
      </w:rPr>
    </w:lvl>
    <w:lvl w:ilvl="8" w:tplc="343A01AE">
      <w:numFmt w:val="bullet"/>
      <w:lvlText w:val="•"/>
      <w:lvlJc w:val="left"/>
      <w:pPr>
        <w:ind w:left="9288" w:hanging="360"/>
      </w:pPr>
      <w:rPr>
        <w:rFonts w:hint="default"/>
        <w:lang w:val="en-US" w:eastAsia="en-US" w:bidi="ar-SA"/>
      </w:rPr>
    </w:lvl>
  </w:abstractNum>
  <w:abstractNum w:abstractNumId="12" w15:restartNumberingAfterBreak="0">
    <w:nsid w:val="3C610CDB"/>
    <w:multiLevelType w:val="hybridMultilevel"/>
    <w:tmpl w:val="C2D884EA"/>
    <w:lvl w:ilvl="0" w:tplc="9F18DD80">
      <w:start w:val="1"/>
      <w:numFmt w:val="upperLetter"/>
      <w:lvlText w:val="%1."/>
      <w:lvlJc w:val="left"/>
      <w:pPr>
        <w:ind w:left="1440" w:hanging="360"/>
      </w:pPr>
      <w:rPr>
        <w:rFonts w:hint="default"/>
        <w:spacing w:val="0"/>
        <w:w w:val="100"/>
        <w:lang w:val="en-US" w:eastAsia="en-US" w:bidi="ar-SA"/>
      </w:rPr>
    </w:lvl>
    <w:lvl w:ilvl="1" w:tplc="0D4A2BDA">
      <w:start w:val="1"/>
      <w:numFmt w:val="lowerLetter"/>
      <w:lvlText w:val="%2."/>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2" w:tplc="D8280B8A">
      <w:numFmt w:val="bullet"/>
      <w:lvlText w:val="•"/>
      <w:lvlJc w:val="left"/>
      <w:pPr>
        <w:ind w:left="2840" w:hanging="360"/>
      </w:pPr>
      <w:rPr>
        <w:rFonts w:hint="default"/>
        <w:lang w:val="en-US" w:eastAsia="en-US" w:bidi="ar-SA"/>
      </w:rPr>
    </w:lvl>
    <w:lvl w:ilvl="3" w:tplc="E7CC1C42">
      <w:numFmt w:val="bullet"/>
      <w:lvlText w:val="•"/>
      <w:lvlJc w:val="left"/>
      <w:pPr>
        <w:ind w:left="3880" w:hanging="360"/>
      </w:pPr>
      <w:rPr>
        <w:rFonts w:hint="default"/>
        <w:lang w:val="en-US" w:eastAsia="en-US" w:bidi="ar-SA"/>
      </w:rPr>
    </w:lvl>
    <w:lvl w:ilvl="4" w:tplc="943437DC">
      <w:numFmt w:val="bullet"/>
      <w:lvlText w:val="•"/>
      <w:lvlJc w:val="left"/>
      <w:pPr>
        <w:ind w:left="4920" w:hanging="360"/>
      </w:pPr>
      <w:rPr>
        <w:rFonts w:hint="default"/>
        <w:lang w:val="en-US" w:eastAsia="en-US" w:bidi="ar-SA"/>
      </w:rPr>
    </w:lvl>
    <w:lvl w:ilvl="5" w:tplc="553069EC">
      <w:numFmt w:val="bullet"/>
      <w:lvlText w:val="•"/>
      <w:lvlJc w:val="left"/>
      <w:pPr>
        <w:ind w:left="5960" w:hanging="360"/>
      </w:pPr>
      <w:rPr>
        <w:rFonts w:hint="default"/>
        <w:lang w:val="en-US" w:eastAsia="en-US" w:bidi="ar-SA"/>
      </w:rPr>
    </w:lvl>
    <w:lvl w:ilvl="6" w:tplc="0A2EE1A0">
      <w:numFmt w:val="bullet"/>
      <w:lvlText w:val="•"/>
      <w:lvlJc w:val="left"/>
      <w:pPr>
        <w:ind w:left="7000" w:hanging="360"/>
      </w:pPr>
      <w:rPr>
        <w:rFonts w:hint="default"/>
        <w:lang w:val="en-US" w:eastAsia="en-US" w:bidi="ar-SA"/>
      </w:rPr>
    </w:lvl>
    <w:lvl w:ilvl="7" w:tplc="714876EA">
      <w:numFmt w:val="bullet"/>
      <w:lvlText w:val="•"/>
      <w:lvlJc w:val="left"/>
      <w:pPr>
        <w:ind w:left="8040" w:hanging="360"/>
      </w:pPr>
      <w:rPr>
        <w:rFonts w:hint="default"/>
        <w:lang w:val="en-US" w:eastAsia="en-US" w:bidi="ar-SA"/>
      </w:rPr>
    </w:lvl>
    <w:lvl w:ilvl="8" w:tplc="4A82C606">
      <w:numFmt w:val="bullet"/>
      <w:lvlText w:val="•"/>
      <w:lvlJc w:val="left"/>
      <w:pPr>
        <w:ind w:left="9080" w:hanging="360"/>
      </w:pPr>
      <w:rPr>
        <w:rFonts w:hint="default"/>
        <w:lang w:val="en-US" w:eastAsia="en-US" w:bidi="ar-SA"/>
      </w:rPr>
    </w:lvl>
  </w:abstractNum>
  <w:abstractNum w:abstractNumId="13" w15:restartNumberingAfterBreak="0">
    <w:nsid w:val="3E2F5A37"/>
    <w:multiLevelType w:val="hybridMultilevel"/>
    <w:tmpl w:val="75AE1C40"/>
    <w:lvl w:ilvl="0" w:tplc="4AE48918">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F92EF30E">
      <w:numFmt w:val="bullet"/>
      <w:lvlText w:val="•"/>
      <w:lvlJc w:val="left"/>
      <w:pPr>
        <w:ind w:left="2736" w:hanging="360"/>
      </w:pPr>
      <w:rPr>
        <w:rFonts w:hint="default"/>
        <w:lang w:val="en-US" w:eastAsia="en-US" w:bidi="ar-SA"/>
      </w:rPr>
    </w:lvl>
    <w:lvl w:ilvl="2" w:tplc="0E68058E">
      <w:numFmt w:val="bullet"/>
      <w:lvlText w:val="•"/>
      <w:lvlJc w:val="left"/>
      <w:pPr>
        <w:ind w:left="3672" w:hanging="360"/>
      </w:pPr>
      <w:rPr>
        <w:rFonts w:hint="default"/>
        <w:lang w:val="en-US" w:eastAsia="en-US" w:bidi="ar-SA"/>
      </w:rPr>
    </w:lvl>
    <w:lvl w:ilvl="3" w:tplc="5DA03CE6">
      <w:numFmt w:val="bullet"/>
      <w:lvlText w:val="•"/>
      <w:lvlJc w:val="left"/>
      <w:pPr>
        <w:ind w:left="4608" w:hanging="360"/>
      </w:pPr>
      <w:rPr>
        <w:rFonts w:hint="default"/>
        <w:lang w:val="en-US" w:eastAsia="en-US" w:bidi="ar-SA"/>
      </w:rPr>
    </w:lvl>
    <w:lvl w:ilvl="4" w:tplc="CEFE8C7E">
      <w:numFmt w:val="bullet"/>
      <w:lvlText w:val="•"/>
      <w:lvlJc w:val="left"/>
      <w:pPr>
        <w:ind w:left="5544" w:hanging="360"/>
      </w:pPr>
      <w:rPr>
        <w:rFonts w:hint="default"/>
        <w:lang w:val="en-US" w:eastAsia="en-US" w:bidi="ar-SA"/>
      </w:rPr>
    </w:lvl>
    <w:lvl w:ilvl="5" w:tplc="6A4ECD4E">
      <w:numFmt w:val="bullet"/>
      <w:lvlText w:val="•"/>
      <w:lvlJc w:val="left"/>
      <w:pPr>
        <w:ind w:left="6480" w:hanging="360"/>
      </w:pPr>
      <w:rPr>
        <w:rFonts w:hint="default"/>
        <w:lang w:val="en-US" w:eastAsia="en-US" w:bidi="ar-SA"/>
      </w:rPr>
    </w:lvl>
    <w:lvl w:ilvl="6" w:tplc="BDDAD9F4">
      <w:numFmt w:val="bullet"/>
      <w:lvlText w:val="•"/>
      <w:lvlJc w:val="left"/>
      <w:pPr>
        <w:ind w:left="7416" w:hanging="360"/>
      </w:pPr>
      <w:rPr>
        <w:rFonts w:hint="default"/>
        <w:lang w:val="en-US" w:eastAsia="en-US" w:bidi="ar-SA"/>
      </w:rPr>
    </w:lvl>
    <w:lvl w:ilvl="7" w:tplc="F54E3238">
      <w:numFmt w:val="bullet"/>
      <w:lvlText w:val="•"/>
      <w:lvlJc w:val="left"/>
      <w:pPr>
        <w:ind w:left="8352" w:hanging="360"/>
      </w:pPr>
      <w:rPr>
        <w:rFonts w:hint="default"/>
        <w:lang w:val="en-US" w:eastAsia="en-US" w:bidi="ar-SA"/>
      </w:rPr>
    </w:lvl>
    <w:lvl w:ilvl="8" w:tplc="073CC922">
      <w:numFmt w:val="bullet"/>
      <w:lvlText w:val="•"/>
      <w:lvlJc w:val="left"/>
      <w:pPr>
        <w:ind w:left="9288" w:hanging="360"/>
      </w:pPr>
      <w:rPr>
        <w:rFonts w:hint="default"/>
        <w:lang w:val="en-US" w:eastAsia="en-US" w:bidi="ar-SA"/>
      </w:rPr>
    </w:lvl>
  </w:abstractNum>
  <w:abstractNum w:abstractNumId="14" w15:restartNumberingAfterBreak="0">
    <w:nsid w:val="3F2D58CB"/>
    <w:multiLevelType w:val="multilevel"/>
    <w:tmpl w:val="3DD4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223527"/>
    <w:multiLevelType w:val="hybridMultilevel"/>
    <w:tmpl w:val="A288B510"/>
    <w:lvl w:ilvl="0" w:tplc="9D80D56C">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376A5BE6">
      <w:numFmt w:val="bullet"/>
      <w:lvlText w:val="•"/>
      <w:lvlJc w:val="left"/>
      <w:pPr>
        <w:ind w:left="2736" w:hanging="360"/>
      </w:pPr>
      <w:rPr>
        <w:rFonts w:hint="default"/>
        <w:lang w:val="en-US" w:eastAsia="en-US" w:bidi="ar-SA"/>
      </w:rPr>
    </w:lvl>
    <w:lvl w:ilvl="2" w:tplc="F0DA6BBE">
      <w:numFmt w:val="bullet"/>
      <w:lvlText w:val="•"/>
      <w:lvlJc w:val="left"/>
      <w:pPr>
        <w:ind w:left="3672" w:hanging="360"/>
      </w:pPr>
      <w:rPr>
        <w:rFonts w:hint="default"/>
        <w:lang w:val="en-US" w:eastAsia="en-US" w:bidi="ar-SA"/>
      </w:rPr>
    </w:lvl>
    <w:lvl w:ilvl="3" w:tplc="C41636BA">
      <w:numFmt w:val="bullet"/>
      <w:lvlText w:val="•"/>
      <w:lvlJc w:val="left"/>
      <w:pPr>
        <w:ind w:left="4608" w:hanging="360"/>
      </w:pPr>
      <w:rPr>
        <w:rFonts w:hint="default"/>
        <w:lang w:val="en-US" w:eastAsia="en-US" w:bidi="ar-SA"/>
      </w:rPr>
    </w:lvl>
    <w:lvl w:ilvl="4" w:tplc="C8586EB8">
      <w:numFmt w:val="bullet"/>
      <w:lvlText w:val="•"/>
      <w:lvlJc w:val="left"/>
      <w:pPr>
        <w:ind w:left="5544" w:hanging="360"/>
      </w:pPr>
      <w:rPr>
        <w:rFonts w:hint="default"/>
        <w:lang w:val="en-US" w:eastAsia="en-US" w:bidi="ar-SA"/>
      </w:rPr>
    </w:lvl>
    <w:lvl w:ilvl="5" w:tplc="1B643102">
      <w:numFmt w:val="bullet"/>
      <w:lvlText w:val="•"/>
      <w:lvlJc w:val="left"/>
      <w:pPr>
        <w:ind w:left="6480" w:hanging="360"/>
      </w:pPr>
      <w:rPr>
        <w:rFonts w:hint="default"/>
        <w:lang w:val="en-US" w:eastAsia="en-US" w:bidi="ar-SA"/>
      </w:rPr>
    </w:lvl>
    <w:lvl w:ilvl="6" w:tplc="69E85FCC">
      <w:numFmt w:val="bullet"/>
      <w:lvlText w:val="•"/>
      <w:lvlJc w:val="left"/>
      <w:pPr>
        <w:ind w:left="7416" w:hanging="360"/>
      </w:pPr>
      <w:rPr>
        <w:rFonts w:hint="default"/>
        <w:lang w:val="en-US" w:eastAsia="en-US" w:bidi="ar-SA"/>
      </w:rPr>
    </w:lvl>
    <w:lvl w:ilvl="7" w:tplc="9B1AAC76">
      <w:numFmt w:val="bullet"/>
      <w:lvlText w:val="•"/>
      <w:lvlJc w:val="left"/>
      <w:pPr>
        <w:ind w:left="8352" w:hanging="360"/>
      </w:pPr>
      <w:rPr>
        <w:rFonts w:hint="default"/>
        <w:lang w:val="en-US" w:eastAsia="en-US" w:bidi="ar-SA"/>
      </w:rPr>
    </w:lvl>
    <w:lvl w:ilvl="8" w:tplc="B5807B0A">
      <w:numFmt w:val="bullet"/>
      <w:lvlText w:val="•"/>
      <w:lvlJc w:val="left"/>
      <w:pPr>
        <w:ind w:left="9288" w:hanging="360"/>
      </w:pPr>
      <w:rPr>
        <w:rFonts w:hint="default"/>
        <w:lang w:val="en-US" w:eastAsia="en-US" w:bidi="ar-SA"/>
      </w:rPr>
    </w:lvl>
  </w:abstractNum>
  <w:abstractNum w:abstractNumId="16" w15:restartNumberingAfterBreak="0">
    <w:nsid w:val="4739064E"/>
    <w:multiLevelType w:val="multilevel"/>
    <w:tmpl w:val="297A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41085F"/>
    <w:multiLevelType w:val="hybridMultilevel"/>
    <w:tmpl w:val="AAB0A2EE"/>
    <w:lvl w:ilvl="0" w:tplc="F642EB70">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CC1027F2">
      <w:numFmt w:val="bullet"/>
      <w:lvlText w:val="•"/>
      <w:lvlJc w:val="left"/>
      <w:pPr>
        <w:ind w:left="2736" w:hanging="360"/>
      </w:pPr>
      <w:rPr>
        <w:rFonts w:hint="default"/>
        <w:lang w:val="en-US" w:eastAsia="en-US" w:bidi="ar-SA"/>
      </w:rPr>
    </w:lvl>
    <w:lvl w:ilvl="2" w:tplc="B1FA70B4">
      <w:numFmt w:val="bullet"/>
      <w:lvlText w:val="•"/>
      <w:lvlJc w:val="left"/>
      <w:pPr>
        <w:ind w:left="3672" w:hanging="360"/>
      </w:pPr>
      <w:rPr>
        <w:rFonts w:hint="default"/>
        <w:lang w:val="en-US" w:eastAsia="en-US" w:bidi="ar-SA"/>
      </w:rPr>
    </w:lvl>
    <w:lvl w:ilvl="3" w:tplc="36EA00FE">
      <w:numFmt w:val="bullet"/>
      <w:lvlText w:val="•"/>
      <w:lvlJc w:val="left"/>
      <w:pPr>
        <w:ind w:left="4608" w:hanging="360"/>
      </w:pPr>
      <w:rPr>
        <w:rFonts w:hint="default"/>
        <w:lang w:val="en-US" w:eastAsia="en-US" w:bidi="ar-SA"/>
      </w:rPr>
    </w:lvl>
    <w:lvl w:ilvl="4" w:tplc="6AA842AC">
      <w:numFmt w:val="bullet"/>
      <w:lvlText w:val="•"/>
      <w:lvlJc w:val="left"/>
      <w:pPr>
        <w:ind w:left="5544" w:hanging="360"/>
      </w:pPr>
      <w:rPr>
        <w:rFonts w:hint="default"/>
        <w:lang w:val="en-US" w:eastAsia="en-US" w:bidi="ar-SA"/>
      </w:rPr>
    </w:lvl>
    <w:lvl w:ilvl="5" w:tplc="4BD80546">
      <w:numFmt w:val="bullet"/>
      <w:lvlText w:val="•"/>
      <w:lvlJc w:val="left"/>
      <w:pPr>
        <w:ind w:left="6480" w:hanging="360"/>
      </w:pPr>
      <w:rPr>
        <w:rFonts w:hint="default"/>
        <w:lang w:val="en-US" w:eastAsia="en-US" w:bidi="ar-SA"/>
      </w:rPr>
    </w:lvl>
    <w:lvl w:ilvl="6" w:tplc="C936BA22">
      <w:numFmt w:val="bullet"/>
      <w:lvlText w:val="•"/>
      <w:lvlJc w:val="left"/>
      <w:pPr>
        <w:ind w:left="7416" w:hanging="360"/>
      </w:pPr>
      <w:rPr>
        <w:rFonts w:hint="default"/>
        <w:lang w:val="en-US" w:eastAsia="en-US" w:bidi="ar-SA"/>
      </w:rPr>
    </w:lvl>
    <w:lvl w:ilvl="7" w:tplc="53762CCC">
      <w:numFmt w:val="bullet"/>
      <w:lvlText w:val="•"/>
      <w:lvlJc w:val="left"/>
      <w:pPr>
        <w:ind w:left="8352" w:hanging="360"/>
      </w:pPr>
      <w:rPr>
        <w:rFonts w:hint="default"/>
        <w:lang w:val="en-US" w:eastAsia="en-US" w:bidi="ar-SA"/>
      </w:rPr>
    </w:lvl>
    <w:lvl w:ilvl="8" w:tplc="E0C45BF6">
      <w:numFmt w:val="bullet"/>
      <w:lvlText w:val="•"/>
      <w:lvlJc w:val="left"/>
      <w:pPr>
        <w:ind w:left="9288" w:hanging="360"/>
      </w:pPr>
      <w:rPr>
        <w:rFonts w:hint="default"/>
        <w:lang w:val="en-US" w:eastAsia="en-US" w:bidi="ar-SA"/>
      </w:rPr>
    </w:lvl>
  </w:abstractNum>
  <w:abstractNum w:abstractNumId="18" w15:restartNumberingAfterBreak="0">
    <w:nsid w:val="69DF5325"/>
    <w:multiLevelType w:val="multilevel"/>
    <w:tmpl w:val="0114D5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6B6E33BF"/>
    <w:multiLevelType w:val="hybridMultilevel"/>
    <w:tmpl w:val="EA4044E8"/>
    <w:lvl w:ilvl="0" w:tplc="DC4844D0">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5A921844">
      <w:numFmt w:val="bullet"/>
      <w:lvlText w:val="•"/>
      <w:lvlJc w:val="left"/>
      <w:pPr>
        <w:ind w:left="2736" w:hanging="360"/>
      </w:pPr>
      <w:rPr>
        <w:rFonts w:hint="default"/>
        <w:lang w:val="en-US" w:eastAsia="en-US" w:bidi="ar-SA"/>
      </w:rPr>
    </w:lvl>
    <w:lvl w:ilvl="2" w:tplc="495223A4">
      <w:numFmt w:val="bullet"/>
      <w:lvlText w:val="•"/>
      <w:lvlJc w:val="left"/>
      <w:pPr>
        <w:ind w:left="3672" w:hanging="360"/>
      </w:pPr>
      <w:rPr>
        <w:rFonts w:hint="default"/>
        <w:lang w:val="en-US" w:eastAsia="en-US" w:bidi="ar-SA"/>
      </w:rPr>
    </w:lvl>
    <w:lvl w:ilvl="3" w:tplc="BE66D826">
      <w:numFmt w:val="bullet"/>
      <w:lvlText w:val="•"/>
      <w:lvlJc w:val="left"/>
      <w:pPr>
        <w:ind w:left="4608" w:hanging="360"/>
      </w:pPr>
      <w:rPr>
        <w:rFonts w:hint="default"/>
        <w:lang w:val="en-US" w:eastAsia="en-US" w:bidi="ar-SA"/>
      </w:rPr>
    </w:lvl>
    <w:lvl w:ilvl="4" w:tplc="A3A2FE0E">
      <w:numFmt w:val="bullet"/>
      <w:lvlText w:val="•"/>
      <w:lvlJc w:val="left"/>
      <w:pPr>
        <w:ind w:left="5544" w:hanging="360"/>
      </w:pPr>
      <w:rPr>
        <w:rFonts w:hint="default"/>
        <w:lang w:val="en-US" w:eastAsia="en-US" w:bidi="ar-SA"/>
      </w:rPr>
    </w:lvl>
    <w:lvl w:ilvl="5" w:tplc="0B8A13F0">
      <w:numFmt w:val="bullet"/>
      <w:lvlText w:val="•"/>
      <w:lvlJc w:val="left"/>
      <w:pPr>
        <w:ind w:left="6480" w:hanging="360"/>
      </w:pPr>
      <w:rPr>
        <w:rFonts w:hint="default"/>
        <w:lang w:val="en-US" w:eastAsia="en-US" w:bidi="ar-SA"/>
      </w:rPr>
    </w:lvl>
    <w:lvl w:ilvl="6" w:tplc="50D44FDE">
      <w:numFmt w:val="bullet"/>
      <w:lvlText w:val="•"/>
      <w:lvlJc w:val="left"/>
      <w:pPr>
        <w:ind w:left="7416" w:hanging="360"/>
      </w:pPr>
      <w:rPr>
        <w:rFonts w:hint="default"/>
        <w:lang w:val="en-US" w:eastAsia="en-US" w:bidi="ar-SA"/>
      </w:rPr>
    </w:lvl>
    <w:lvl w:ilvl="7" w:tplc="508C599C">
      <w:numFmt w:val="bullet"/>
      <w:lvlText w:val="•"/>
      <w:lvlJc w:val="left"/>
      <w:pPr>
        <w:ind w:left="8352" w:hanging="360"/>
      </w:pPr>
      <w:rPr>
        <w:rFonts w:hint="default"/>
        <w:lang w:val="en-US" w:eastAsia="en-US" w:bidi="ar-SA"/>
      </w:rPr>
    </w:lvl>
    <w:lvl w:ilvl="8" w:tplc="06A41D84">
      <w:numFmt w:val="bullet"/>
      <w:lvlText w:val="•"/>
      <w:lvlJc w:val="left"/>
      <w:pPr>
        <w:ind w:left="9288" w:hanging="360"/>
      </w:pPr>
      <w:rPr>
        <w:rFonts w:hint="default"/>
        <w:lang w:val="en-US" w:eastAsia="en-US" w:bidi="ar-SA"/>
      </w:rPr>
    </w:lvl>
  </w:abstractNum>
  <w:abstractNum w:abstractNumId="20" w15:restartNumberingAfterBreak="0">
    <w:nsid w:val="6E6B4117"/>
    <w:multiLevelType w:val="hybridMultilevel"/>
    <w:tmpl w:val="B92A06F6"/>
    <w:lvl w:ilvl="0" w:tplc="4C328258">
      <w:start w:val="1"/>
      <w:numFmt w:val="decimal"/>
      <w:lvlText w:val="(%1)"/>
      <w:lvlJc w:val="left"/>
      <w:pPr>
        <w:ind w:left="2700" w:hanging="701"/>
      </w:pPr>
      <w:rPr>
        <w:rFonts w:ascii="Calibri" w:eastAsia="Calibri" w:hAnsi="Calibri" w:cs="Calibri" w:hint="default"/>
        <w:b w:val="0"/>
        <w:bCs w:val="0"/>
        <w:i w:val="0"/>
        <w:iCs w:val="0"/>
        <w:spacing w:val="0"/>
        <w:w w:val="100"/>
        <w:sz w:val="22"/>
        <w:szCs w:val="22"/>
        <w:lang w:val="en-US" w:eastAsia="en-US" w:bidi="ar-SA"/>
      </w:rPr>
    </w:lvl>
    <w:lvl w:ilvl="1" w:tplc="FBB84834">
      <w:numFmt w:val="bullet"/>
      <w:lvlText w:val="•"/>
      <w:lvlJc w:val="left"/>
      <w:pPr>
        <w:ind w:left="3546" w:hanging="701"/>
      </w:pPr>
      <w:rPr>
        <w:rFonts w:hint="default"/>
        <w:lang w:val="en-US" w:eastAsia="en-US" w:bidi="ar-SA"/>
      </w:rPr>
    </w:lvl>
    <w:lvl w:ilvl="2" w:tplc="482ADA32">
      <w:numFmt w:val="bullet"/>
      <w:lvlText w:val="•"/>
      <w:lvlJc w:val="left"/>
      <w:pPr>
        <w:ind w:left="4392" w:hanging="701"/>
      </w:pPr>
      <w:rPr>
        <w:rFonts w:hint="default"/>
        <w:lang w:val="en-US" w:eastAsia="en-US" w:bidi="ar-SA"/>
      </w:rPr>
    </w:lvl>
    <w:lvl w:ilvl="3" w:tplc="6FCEB096">
      <w:numFmt w:val="bullet"/>
      <w:lvlText w:val="•"/>
      <w:lvlJc w:val="left"/>
      <w:pPr>
        <w:ind w:left="5238" w:hanging="701"/>
      </w:pPr>
      <w:rPr>
        <w:rFonts w:hint="default"/>
        <w:lang w:val="en-US" w:eastAsia="en-US" w:bidi="ar-SA"/>
      </w:rPr>
    </w:lvl>
    <w:lvl w:ilvl="4" w:tplc="19E81750">
      <w:numFmt w:val="bullet"/>
      <w:lvlText w:val="•"/>
      <w:lvlJc w:val="left"/>
      <w:pPr>
        <w:ind w:left="6084" w:hanging="701"/>
      </w:pPr>
      <w:rPr>
        <w:rFonts w:hint="default"/>
        <w:lang w:val="en-US" w:eastAsia="en-US" w:bidi="ar-SA"/>
      </w:rPr>
    </w:lvl>
    <w:lvl w:ilvl="5" w:tplc="DF08B1B2">
      <w:numFmt w:val="bullet"/>
      <w:lvlText w:val="•"/>
      <w:lvlJc w:val="left"/>
      <w:pPr>
        <w:ind w:left="6930" w:hanging="701"/>
      </w:pPr>
      <w:rPr>
        <w:rFonts w:hint="default"/>
        <w:lang w:val="en-US" w:eastAsia="en-US" w:bidi="ar-SA"/>
      </w:rPr>
    </w:lvl>
    <w:lvl w:ilvl="6" w:tplc="743EED12">
      <w:numFmt w:val="bullet"/>
      <w:lvlText w:val="•"/>
      <w:lvlJc w:val="left"/>
      <w:pPr>
        <w:ind w:left="7776" w:hanging="701"/>
      </w:pPr>
      <w:rPr>
        <w:rFonts w:hint="default"/>
        <w:lang w:val="en-US" w:eastAsia="en-US" w:bidi="ar-SA"/>
      </w:rPr>
    </w:lvl>
    <w:lvl w:ilvl="7" w:tplc="922E77CC">
      <w:numFmt w:val="bullet"/>
      <w:lvlText w:val="•"/>
      <w:lvlJc w:val="left"/>
      <w:pPr>
        <w:ind w:left="8622" w:hanging="701"/>
      </w:pPr>
      <w:rPr>
        <w:rFonts w:hint="default"/>
        <w:lang w:val="en-US" w:eastAsia="en-US" w:bidi="ar-SA"/>
      </w:rPr>
    </w:lvl>
    <w:lvl w:ilvl="8" w:tplc="58227AA2">
      <w:numFmt w:val="bullet"/>
      <w:lvlText w:val="•"/>
      <w:lvlJc w:val="left"/>
      <w:pPr>
        <w:ind w:left="9468" w:hanging="701"/>
      </w:pPr>
      <w:rPr>
        <w:rFonts w:hint="default"/>
        <w:lang w:val="en-US" w:eastAsia="en-US" w:bidi="ar-SA"/>
      </w:rPr>
    </w:lvl>
  </w:abstractNum>
  <w:abstractNum w:abstractNumId="21" w15:restartNumberingAfterBreak="0">
    <w:nsid w:val="6F4F012A"/>
    <w:multiLevelType w:val="multilevel"/>
    <w:tmpl w:val="D32260B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2" w15:restartNumberingAfterBreak="0">
    <w:nsid w:val="727D6673"/>
    <w:multiLevelType w:val="hybridMultilevel"/>
    <w:tmpl w:val="32DEE364"/>
    <w:lvl w:ilvl="0" w:tplc="0764C49C">
      <w:start w:val="1"/>
      <w:numFmt w:val="upperLetter"/>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49CED87E">
      <w:start w:val="1"/>
      <w:numFmt w:val="decimal"/>
      <w:lvlText w:val="(%2)"/>
      <w:lvlJc w:val="left"/>
      <w:pPr>
        <w:ind w:left="2700" w:hanging="701"/>
      </w:pPr>
      <w:rPr>
        <w:rFonts w:ascii="Calibri" w:eastAsia="Calibri" w:hAnsi="Calibri" w:cs="Calibri" w:hint="default"/>
        <w:b w:val="0"/>
        <w:bCs w:val="0"/>
        <w:i w:val="0"/>
        <w:iCs w:val="0"/>
        <w:spacing w:val="0"/>
        <w:w w:val="100"/>
        <w:sz w:val="22"/>
        <w:szCs w:val="22"/>
        <w:lang w:val="en-US" w:eastAsia="en-US" w:bidi="ar-SA"/>
      </w:rPr>
    </w:lvl>
    <w:lvl w:ilvl="2" w:tplc="FB06A41C">
      <w:numFmt w:val="bullet"/>
      <w:lvlText w:val="•"/>
      <w:lvlJc w:val="left"/>
      <w:pPr>
        <w:ind w:left="3640" w:hanging="701"/>
      </w:pPr>
      <w:rPr>
        <w:rFonts w:hint="default"/>
        <w:lang w:val="en-US" w:eastAsia="en-US" w:bidi="ar-SA"/>
      </w:rPr>
    </w:lvl>
    <w:lvl w:ilvl="3" w:tplc="5970765A">
      <w:numFmt w:val="bullet"/>
      <w:lvlText w:val="•"/>
      <w:lvlJc w:val="left"/>
      <w:pPr>
        <w:ind w:left="4580" w:hanging="701"/>
      </w:pPr>
      <w:rPr>
        <w:rFonts w:hint="default"/>
        <w:lang w:val="en-US" w:eastAsia="en-US" w:bidi="ar-SA"/>
      </w:rPr>
    </w:lvl>
    <w:lvl w:ilvl="4" w:tplc="F7AE5A3E">
      <w:numFmt w:val="bullet"/>
      <w:lvlText w:val="•"/>
      <w:lvlJc w:val="left"/>
      <w:pPr>
        <w:ind w:left="5520" w:hanging="701"/>
      </w:pPr>
      <w:rPr>
        <w:rFonts w:hint="default"/>
        <w:lang w:val="en-US" w:eastAsia="en-US" w:bidi="ar-SA"/>
      </w:rPr>
    </w:lvl>
    <w:lvl w:ilvl="5" w:tplc="6FCC85C8">
      <w:numFmt w:val="bullet"/>
      <w:lvlText w:val="•"/>
      <w:lvlJc w:val="left"/>
      <w:pPr>
        <w:ind w:left="6460" w:hanging="701"/>
      </w:pPr>
      <w:rPr>
        <w:rFonts w:hint="default"/>
        <w:lang w:val="en-US" w:eastAsia="en-US" w:bidi="ar-SA"/>
      </w:rPr>
    </w:lvl>
    <w:lvl w:ilvl="6" w:tplc="D9AC3DFC">
      <w:numFmt w:val="bullet"/>
      <w:lvlText w:val="•"/>
      <w:lvlJc w:val="left"/>
      <w:pPr>
        <w:ind w:left="7400" w:hanging="701"/>
      </w:pPr>
      <w:rPr>
        <w:rFonts w:hint="default"/>
        <w:lang w:val="en-US" w:eastAsia="en-US" w:bidi="ar-SA"/>
      </w:rPr>
    </w:lvl>
    <w:lvl w:ilvl="7" w:tplc="6B1694BE">
      <w:numFmt w:val="bullet"/>
      <w:lvlText w:val="•"/>
      <w:lvlJc w:val="left"/>
      <w:pPr>
        <w:ind w:left="8340" w:hanging="701"/>
      </w:pPr>
      <w:rPr>
        <w:rFonts w:hint="default"/>
        <w:lang w:val="en-US" w:eastAsia="en-US" w:bidi="ar-SA"/>
      </w:rPr>
    </w:lvl>
    <w:lvl w:ilvl="8" w:tplc="C18EE124">
      <w:numFmt w:val="bullet"/>
      <w:lvlText w:val="•"/>
      <w:lvlJc w:val="left"/>
      <w:pPr>
        <w:ind w:left="9280" w:hanging="701"/>
      </w:pPr>
      <w:rPr>
        <w:rFonts w:hint="default"/>
        <w:lang w:val="en-US" w:eastAsia="en-US" w:bidi="ar-SA"/>
      </w:rPr>
    </w:lvl>
  </w:abstractNum>
  <w:abstractNum w:abstractNumId="23" w15:restartNumberingAfterBreak="0">
    <w:nsid w:val="74617D5A"/>
    <w:multiLevelType w:val="hybridMultilevel"/>
    <w:tmpl w:val="82F69C80"/>
    <w:lvl w:ilvl="0" w:tplc="7B4CABFA">
      <w:start w:val="1"/>
      <w:numFmt w:val="decimal"/>
      <w:lvlText w:val="%1."/>
      <w:lvlJc w:val="left"/>
      <w:pPr>
        <w:ind w:left="1440" w:hanging="360"/>
      </w:pPr>
      <w:rPr>
        <w:rFonts w:ascii="Calibri" w:eastAsia="Calibri" w:hAnsi="Calibri" w:cs="Calibri" w:hint="default"/>
        <w:b/>
        <w:bCs/>
        <w:i w:val="0"/>
        <w:iCs w:val="0"/>
        <w:spacing w:val="0"/>
        <w:w w:val="100"/>
        <w:sz w:val="22"/>
        <w:szCs w:val="22"/>
        <w:lang w:val="en-US" w:eastAsia="en-US" w:bidi="ar-SA"/>
      </w:rPr>
    </w:lvl>
    <w:lvl w:ilvl="1" w:tplc="327899CA">
      <w:start w:val="1"/>
      <w:numFmt w:val="decimal"/>
      <w:lvlText w:val="%2)"/>
      <w:lvlJc w:val="left"/>
      <w:pPr>
        <w:ind w:left="2880" w:hanging="360"/>
      </w:pPr>
      <w:rPr>
        <w:rFonts w:ascii="Arial" w:eastAsia="Arial" w:hAnsi="Arial" w:cs="Arial" w:hint="default"/>
        <w:b w:val="0"/>
        <w:bCs w:val="0"/>
        <w:i w:val="0"/>
        <w:iCs w:val="0"/>
        <w:color w:val="212121"/>
        <w:spacing w:val="0"/>
        <w:w w:val="99"/>
        <w:sz w:val="19"/>
        <w:szCs w:val="19"/>
        <w:lang w:val="en-US" w:eastAsia="en-US" w:bidi="ar-SA"/>
      </w:rPr>
    </w:lvl>
    <w:lvl w:ilvl="2" w:tplc="7DEAE510">
      <w:start w:val="1"/>
      <w:numFmt w:val="decimal"/>
      <w:lvlText w:val="(%3)"/>
      <w:lvlJc w:val="left"/>
      <w:pPr>
        <w:ind w:left="3420" w:hanging="360"/>
      </w:pPr>
      <w:rPr>
        <w:rFonts w:ascii="Times New Roman" w:eastAsia="Times New Roman" w:hAnsi="Times New Roman" w:cs="Times New Roman" w:hint="default"/>
        <w:b w:val="0"/>
        <w:bCs w:val="0"/>
        <w:i w:val="0"/>
        <w:iCs w:val="0"/>
        <w:color w:val="212121"/>
        <w:spacing w:val="-1"/>
        <w:w w:val="99"/>
        <w:sz w:val="19"/>
        <w:szCs w:val="19"/>
        <w:lang w:val="en-US" w:eastAsia="en-US" w:bidi="ar-SA"/>
      </w:rPr>
    </w:lvl>
    <w:lvl w:ilvl="3" w:tplc="557ABEE4">
      <w:start w:val="1"/>
      <w:numFmt w:val="lowerLetter"/>
      <w:lvlText w:val="%4)"/>
      <w:lvlJc w:val="left"/>
      <w:pPr>
        <w:ind w:left="4321" w:hanging="360"/>
      </w:pPr>
      <w:rPr>
        <w:rFonts w:ascii="Times New Roman" w:eastAsia="Times New Roman" w:hAnsi="Times New Roman" w:cs="Times New Roman" w:hint="default"/>
        <w:b w:val="0"/>
        <w:bCs w:val="0"/>
        <w:i w:val="0"/>
        <w:iCs w:val="0"/>
        <w:color w:val="212121"/>
        <w:spacing w:val="-1"/>
        <w:w w:val="99"/>
        <w:sz w:val="19"/>
        <w:szCs w:val="19"/>
        <w:lang w:val="en-US" w:eastAsia="en-US" w:bidi="ar-SA"/>
      </w:rPr>
    </w:lvl>
    <w:lvl w:ilvl="4" w:tplc="C26C23C2">
      <w:numFmt w:val="bullet"/>
      <w:lvlText w:val="•"/>
      <w:lvlJc w:val="left"/>
      <w:pPr>
        <w:ind w:left="5297" w:hanging="360"/>
      </w:pPr>
      <w:rPr>
        <w:rFonts w:hint="default"/>
        <w:lang w:val="en-US" w:eastAsia="en-US" w:bidi="ar-SA"/>
      </w:rPr>
    </w:lvl>
    <w:lvl w:ilvl="5" w:tplc="2B1C5CEE">
      <w:numFmt w:val="bullet"/>
      <w:lvlText w:val="•"/>
      <w:lvlJc w:val="left"/>
      <w:pPr>
        <w:ind w:left="6274" w:hanging="360"/>
      </w:pPr>
      <w:rPr>
        <w:rFonts w:hint="default"/>
        <w:lang w:val="en-US" w:eastAsia="en-US" w:bidi="ar-SA"/>
      </w:rPr>
    </w:lvl>
    <w:lvl w:ilvl="6" w:tplc="8B1645A6">
      <w:numFmt w:val="bullet"/>
      <w:lvlText w:val="•"/>
      <w:lvlJc w:val="left"/>
      <w:pPr>
        <w:ind w:left="7251" w:hanging="360"/>
      </w:pPr>
      <w:rPr>
        <w:rFonts w:hint="default"/>
        <w:lang w:val="en-US" w:eastAsia="en-US" w:bidi="ar-SA"/>
      </w:rPr>
    </w:lvl>
    <w:lvl w:ilvl="7" w:tplc="78586C04">
      <w:numFmt w:val="bullet"/>
      <w:lvlText w:val="•"/>
      <w:lvlJc w:val="left"/>
      <w:pPr>
        <w:ind w:left="8228" w:hanging="360"/>
      </w:pPr>
      <w:rPr>
        <w:rFonts w:hint="default"/>
        <w:lang w:val="en-US" w:eastAsia="en-US" w:bidi="ar-SA"/>
      </w:rPr>
    </w:lvl>
    <w:lvl w:ilvl="8" w:tplc="417ED8BA">
      <w:numFmt w:val="bullet"/>
      <w:lvlText w:val="•"/>
      <w:lvlJc w:val="left"/>
      <w:pPr>
        <w:ind w:left="9205" w:hanging="360"/>
      </w:pPr>
      <w:rPr>
        <w:rFonts w:hint="default"/>
        <w:lang w:val="en-US" w:eastAsia="en-US" w:bidi="ar-SA"/>
      </w:rPr>
    </w:lvl>
  </w:abstractNum>
  <w:abstractNum w:abstractNumId="24" w15:restartNumberingAfterBreak="0">
    <w:nsid w:val="76FC6AAF"/>
    <w:multiLevelType w:val="hybridMultilevel"/>
    <w:tmpl w:val="17266484"/>
    <w:lvl w:ilvl="0" w:tplc="9E049910">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927C11CC">
      <w:start w:val="1"/>
      <w:numFmt w:val="decimal"/>
      <w:lvlText w:val="%2."/>
      <w:lvlJc w:val="left"/>
      <w:pPr>
        <w:ind w:left="2160" w:hanging="360"/>
      </w:pPr>
      <w:rPr>
        <w:rFonts w:ascii="Calibri" w:eastAsia="Calibri" w:hAnsi="Calibri" w:cs="Calibri" w:hint="default"/>
        <w:b w:val="0"/>
        <w:bCs w:val="0"/>
        <w:i w:val="0"/>
        <w:iCs w:val="0"/>
        <w:spacing w:val="0"/>
        <w:w w:val="100"/>
        <w:sz w:val="22"/>
        <w:szCs w:val="22"/>
        <w:lang w:val="en-US" w:eastAsia="en-US" w:bidi="ar-SA"/>
      </w:rPr>
    </w:lvl>
    <w:lvl w:ilvl="2" w:tplc="320C5056">
      <w:numFmt w:val="bullet"/>
      <w:lvlText w:val="•"/>
      <w:lvlJc w:val="left"/>
      <w:pPr>
        <w:ind w:left="3160" w:hanging="360"/>
      </w:pPr>
      <w:rPr>
        <w:rFonts w:hint="default"/>
        <w:lang w:val="en-US" w:eastAsia="en-US" w:bidi="ar-SA"/>
      </w:rPr>
    </w:lvl>
    <w:lvl w:ilvl="3" w:tplc="615EAC50">
      <w:numFmt w:val="bullet"/>
      <w:lvlText w:val="•"/>
      <w:lvlJc w:val="left"/>
      <w:pPr>
        <w:ind w:left="4160" w:hanging="360"/>
      </w:pPr>
      <w:rPr>
        <w:rFonts w:hint="default"/>
        <w:lang w:val="en-US" w:eastAsia="en-US" w:bidi="ar-SA"/>
      </w:rPr>
    </w:lvl>
    <w:lvl w:ilvl="4" w:tplc="E5C0B28E">
      <w:numFmt w:val="bullet"/>
      <w:lvlText w:val="•"/>
      <w:lvlJc w:val="left"/>
      <w:pPr>
        <w:ind w:left="5160" w:hanging="360"/>
      </w:pPr>
      <w:rPr>
        <w:rFonts w:hint="default"/>
        <w:lang w:val="en-US" w:eastAsia="en-US" w:bidi="ar-SA"/>
      </w:rPr>
    </w:lvl>
    <w:lvl w:ilvl="5" w:tplc="670A6428">
      <w:numFmt w:val="bullet"/>
      <w:lvlText w:val="•"/>
      <w:lvlJc w:val="left"/>
      <w:pPr>
        <w:ind w:left="6160" w:hanging="360"/>
      </w:pPr>
      <w:rPr>
        <w:rFonts w:hint="default"/>
        <w:lang w:val="en-US" w:eastAsia="en-US" w:bidi="ar-SA"/>
      </w:rPr>
    </w:lvl>
    <w:lvl w:ilvl="6" w:tplc="AEFEF226">
      <w:numFmt w:val="bullet"/>
      <w:lvlText w:val="•"/>
      <w:lvlJc w:val="left"/>
      <w:pPr>
        <w:ind w:left="7160" w:hanging="360"/>
      </w:pPr>
      <w:rPr>
        <w:rFonts w:hint="default"/>
        <w:lang w:val="en-US" w:eastAsia="en-US" w:bidi="ar-SA"/>
      </w:rPr>
    </w:lvl>
    <w:lvl w:ilvl="7" w:tplc="4AD89452">
      <w:numFmt w:val="bullet"/>
      <w:lvlText w:val="•"/>
      <w:lvlJc w:val="left"/>
      <w:pPr>
        <w:ind w:left="8160" w:hanging="360"/>
      </w:pPr>
      <w:rPr>
        <w:rFonts w:hint="default"/>
        <w:lang w:val="en-US" w:eastAsia="en-US" w:bidi="ar-SA"/>
      </w:rPr>
    </w:lvl>
    <w:lvl w:ilvl="8" w:tplc="B9C073B2">
      <w:numFmt w:val="bullet"/>
      <w:lvlText w:val="•"/>
      <w:lvlJc w:val="left"/>
      <w:pPr>
        <w:ind w:left="9160" w:hanging="360"/>
      </w:pPr>
      <w:rPr>
        <w:rFonts w:hint="default"/>
        <w:lang w:val="en-US" w:eastAsia="en-US" w:bidi="ar-SA"/>
      </w:rPr>
    </w:lvl>
  </w:abstractNum>
  <w:abstractNum w:abstractNumId="25" w15:restartNumberingAfterBreak="0">
    <w:nsid w:val="77427ECF"/>
    <w:multiLevelType w:val="hybridMultilevel"/>
    <w:tmpl w:val="323EDA80"/>
    <w:lvl w:ilvl="0" w:tplc="01F0A138">
      <w:start w:val="1"/>
      <w:numFmt w:val="lowerLetter"/>
      <w:lvlText w:val="%1."/>
      <w:lvlJc w:val="left"/>
      <w:pPr>
        <w:ind w:left="1800" w:hanging="360"/>
      </w:pPr>
      <w:rPr>
        <w:rFonts w:ascii="Calibri" w:eastAsia="Calibri" w:hAnsi="Calibri" w:cs="Calibri" w:hint="default"/>
        <w:b w:val="0"/>
        <w:bCs w:val="0"/>
        <w:i w:val="0"/>
        <w:iCs w:val="0"/>
        <w:spacing w:val="-1"/>
        <w:w w:val="100"/>
        <w:sz w:val="22"/>
        <w:szCs w:val="22"/>
        <w:lang w:val="en-US" w:eastAsia="en-US" w:bidi="ar-SA"/>
      </w:rPr>
    </w:lvl>
    <w:lvl w:ilvl="1" w:tplc="791819BC">
      <w:start w:val="1"/>
      <w:numFmt w:val="lowerRoman"/>
      <w:lvlText w:val="%2."/>
      <w:lvlJc w:val="left"/>
      <w:pPr>
        <w:ind w:left="2071" w:hanging="197"/>
        <w:jc w:val="right"/>
      </w:pPr>
      <w:rPr>
        <w:rFonts w:ascii="Calibri" w:eastAsia="Calibri" w:hAnsi="Calibri" w:cs="Calibri" w:hint="default"/>
        <w:b w:val="0"/>
        <w:bCs w:val="0"/>
        <w:i w:val="0"/>
        <w:iCs w:val="0"/>
        <w:spacing w:val="-1"/>
        <w:w w:val="100"/>
        <w:sz w:val="22"/>
        <w:szCs w:val="22"/>
        <w:lang w:val="en-US" w:eastAsia="en-US" w:bidi="ar-SA"/>
      </w:rPr>
    </w:lvl>
    <w:lvl w:ilvl="2" w:tplc="A8123392">
      <w:numFmt w:val="bullet"/>
      <w:lvlText w:val="•"/>
      <w:lvlJc w:val="left"/>
      <w:pPr>
        <w:ind w:left="3088" w:hanging="197"/>
      </w:pPr>
      <w:rPr>
        <w:rFonts w:hint="default"/>
        <w:lang w:val="en-US" w:eastAsia="en-US" w:bidi="ar-SA"/>
      </w:rPr>
    </w:lvl>
    <w:lvl w:ilvl="3" w:tplc="BD50370C">
      <w:numFmt w:val="bullet"/>
      <w:lvlText w:val="•"/>
      <w:lvlJc w:val="left"/>
      <w:pPr>
        <w:ind w:left="4097" w:hanging="197"/>
      </w:pPr>
      <w:rPr>
        <w:rFonts w:hint="default"/>
        <w:lang w:val="en-US" w:eastAsia="en-US" w:bidi="ar-SA"/>
      </w:rPr>
    </w:lvl>
    <w:lvl w:ilvl="4" w:tplc="3E72E66A">
      <w:numFmt w:val="bullet"/>
      <w:lvlText w:val="•"/>
      <w:lvlJc w:val="left"/>
      <w:pPr>
        <w:ind w:left="5106" w:hanging="197"/>
      </w:pPr>
      <w:rPr>
        <w:rFonts w:hint="default"/>
        <w:lang w:val="en-US" w:eastAsia="en-US" w:bidi="ar-SA"/>
      </w:rPr>
    </w:lvl>
    <w:lvl w:ilvl="5" w:tplc="F8346E84">
      <w:numFmt w:val="bullet"/>
      <w:lvlText w:val="•"/>
      <w:lvlJc w:val="left"/>
      <w:pPr>
        <w:ind w:left="6115" w:hanging="197"/>
      </w:pPr>
      <w:rPr>
        <w:rFonts w:hint="default"/>
        <w:lang w:val="en-US" w:eastAsia="en-US" w:bidi="ar-SA"/>
      </w:rPr>
    </w:lvl>
    <w:lvl w:ilvl="6" w:tplc="38A69C62">
      <w:numFmt w:val="bullet"/>
      <w:lvlText w:val="•"/>
      <w:lvlJc w:val="left"/>
      <w:pPr>
        <w:ind w:left="7124" w:hanging="197"/>
      </w:pPr>
      <w:rPr>
        <w:rFonts w:hint="default"/>
        <w:lang w:val="en-US" w:eastAsia="en-US" w:bidi="ar-SA"/>
      </w:rPr>
    </w:lvl>
    <w:lvl w:ilvl="7" w:tplc="D21C3CDC">
      <w:numFmt w:val="bullet"/>
      <w:lvlText w:val="•"/>
      <w:lvlJc w:val="left"/>
      <w:pPr>
        <w:ind w:left="8133" w:hanging="197"/>
      </w:pPr>
      <w:rPr>
        <w:rFonts w:hint="default"/>
        <w:lang w:val="en-US" w:eastAsia="en-US" w:bidi="ar-SA"/>
      </w:rPr>
    </w:lvl>
    <w:lvl w:ilvl="8" w:tplc="2B1C505C">
      <w:numFmt w:val="bullet"/>
      <w:lvlText w:val="•"/>
      <w:lvlJc w:val="left"/>
      <w:pPr>
        <w:ind w:left="9142" w:hanging="197"/>
      </w:pPr>
      <w:rPr>
        <w:rFonts w:hint="default"/>
        <w:lang w:val="en-US" w:eastAsia="en-US" w:bidi="ar-SA"/>
      </w:rPr>
    </w:lvl>
  </w:abstractNum>
  <w:abstractNum w:abstractNumId="26" w15:restartNumberingAfterBreak="0">
    <w:nsid w:val="7DA1500B"/>
    <w:multiLevelType w:val="multilevel"/>
    <w:tmpl w:val="E23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620579">
    <w:abstractNumId w:val="3"/>
  </w:num>
  <w:num w:numId="2" w16cid:durableId="1215433848">
    <w:abstractNumId w:val="23"/>
  </w:num>
  <w:num w:numId="3" w16cid:durableId="570772438">
    <w:abstractNumId w:val="2"/>
  </w:num>
  <w:num w:numId="4" w16cid:durableId="1537808772">
    <w:abstractNumId w:val="20"/>
  </w:num>
  <w:num w:numId="5" w16cid:durableId="1008824921">
    <w:abstractNumId w:val="0"/>
  </w:num>
  <w:num w:numId="6" w16cid:durableId="862981236">
    <w:abstractNumId w:val="22"/>
  </w:num>
  <w:num w:numId="7" w16cid:durableId="128480418">
    <w:abstractNumId w:val="6"/>
  </w:num>
  <w:num w:numId="8" w16cid:durableId="1551188875">
    <w:abstractNumId w:val="11"/>
  </w:num>
  <w:num w:numId="9" w16cid:durableId="2040205280">
    <w:abstractNumId w:val="25"/>
  </w:num>
  <w:num w:numId="10" w16cid:durableId="1759596279">
    <w:abstractNumId w:val="9"/>
  </w:num>
  <w:num w:numId="11" w16cid:durableId="272827237">
    <w:abstractNumId w:val="19"/>
  </w:num>
  <w:num w:numId="12" w16cid:durableId="561986753">
    <w:abstractNumId w:val="8"/>
  </w:num>
  <w:num w:numId="13" w16cid:durableId="316808274">
    <w:abstractNumId w:val="12"/>
  </w:num>
  <w:num w:numId="14" w16cid:durableId="867451030">
    <w:abstractNumId w:val="7"/>
  </w:num>
  <w:num w:numId="15" w16cid:durableId="100146732">
    <w:abstractNumId w:val="13"/>
  </w:num>
  <w:num w:numId="16" w16cid:durableId="173343303">
    <w:abstractNumId w:val="17"/>
  </w:num>
  <w:num w:numId="17" w16cid:durableId="2128232560">
    <w:abstractNumId w:val="24"/>
  </w:num>
  <w:num w:numId="18" w16cid:durableId="2026859430">
    <w:abstractNumId w:val="1"/>
  </w:num>
  <w:num w:numId="19" w16cid:durableId="508905773">
    <w:abstractNumId w:val="15"/>
  </w:num>
  <w:num w:numId="20" w16cid:durableId="1851870788">
    <w:abstractNumId w:val="4"/>
  </w:num>
  <w:num w:numId="21" w16cid:durableId="2093969759">
    <w:abstractNumId w:val="21"/>
  </w:num>
  <w:num w:numId="22" w16cid:durableId="402605592">
    <w:abstractNumId w:val="18"/>
  </w:num>
  <w:num w:numId="23" w16cid:durableId="681324117">
    <w:abstractNumId w:val="10"/>
  </w:num>
  <w:num w:numId="24" w16cid:durableId="1353341880">
    <w:abstractNumId w:val="14"/>
  </w:num>
  <w:num w:numId="25" w16cid:durableId="440878739">
    <w:abstractNumId w:val="26"/>
  </w:num>
  <w:num w:numId="26" w16cid:durableId="1705325274">
    <w:abstractNumId w:val="16"/>
  </w:num>
  <w:num w:numId="27" w16cid:durableId="76557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06"/>
    <w:rsid w:val="0002351B"/>
    <w:rsid w:val="0005674F"/>
    <w:rsid w:val="000822B8"/>
    <w:rsid w:val="000934EE"/>
    <w:rsid w:val="000C09D1"/>
    <w:rsid w:val="000C4E95"/>
    <w:rsid w:val="0018231D"/>
    <w:rsid w:val="00185D1A"/>
    <w:rsid w:val="001C29E2"/>
    <w:rsid w:val="001C382E"/>
    <w:rsid w:val="001C7FA2"/>
    <w:rsid w:val="00206982"/>
    <w:rsid w:val="00225D31"/>
    <w:rsid w:val="00236435"/>
    <w:rsid w:val="00281857"/>
    <w:rsid w:val="002A5DAD"/>
    <w:rsid w:val="002B5EF5"/>
    <w:rsid w:val="002F5573"/>
    <w:rsid w:val="00335CFB"/>
    <w:rsid w:val="00347337"/>
    <w:rsid w:val="00354C00"/>
    <w:rsid w:val="00355452"/>
    <w:rsid w:val="00377527"/>
    <w:rsid w:val="003E55ED"/>
    <w:rsid w:val="003E68C3"/>
    <w:rsid w:val="0043128C"/>
    <w:rsid w:val="00442800"/>
    <w:rsid w:val="00464A95"/>
    <w:rsid w:val="004A439E"/>
    <w:rsid w:val="004B077C"/>
    <w:rsid w:val="004B40E0"/>
    <w:rsid w:val="004C4414"/>
    <w:rsid w:val="004D7D5A"/>
    <w:rsid w:val="005C0460"/>
    <w:rsid w:val="005D1B8B"/>
    <w:rsid w:val="005D6CD0"/>
    <w:rsid w:val="005E196A"/>
    <w:rsid w:val="00602E65"/>
    <w:rsid w:val="00632FA5"/>
    <w:rsid w:val="00675825"/>
    <w:rsid w:val="00690909"/>
    <w:rsid w:val="00752FCE"/>
    <w:rsid w:val="007972FD"/>
    <w:rsid w:val="007A5B07"/>
    <w:rsid w:val="007D0A63"/>
    <w:rsid w:val="007F7E89"/>
    <w:rsid w:val="00887DD3"/>
    <w:rsid w:val="008D46B9"/>
    <w:rsid w:val="00930C50"/>
    <w:rsid w:val="00947B7C"/>
    <w:rsid w:val="009B3D3C"/>
    <w:rsid w:val="009B70CF"/>
    <w:rsid w:val="009F47BB"/>
    <w:rsid w:val="00A13CD8"/>
    <w:rsid w:val="00A21EA4"/>
    <w:rsid w:val="00AB048C"/>
    <w:rsid w:val="00AC7314"/>
    <w:rsid w:val="00AF16AE"/>
    <w:rsid w:val="00BB5802"/>
    <w:rsid w:val="00C65E42"/>
    <w:rsid w:val="00CA761B"/>
    <w:rsid w:val="00CF47A1"/>
    <w:rsid w:val="00D4319F"/>
    <w:rsid w:val="00D519AC"/>
    <w:rsid w:val="00D938E0"/>
    <w:rsid w:val="00D93B06"/>
    <w:rsid w:val="00DA0B5B"/>
    <w:rsid w:val="00DC277A"/>
    <w:rsid w:val="00E230CC"/>
    <w:rsid w:val="00E44A25"/>
    <w:rsid w:val="00E56906"/>
    <w:rsid w:val="00EE412B"/>
    <w:rsid w:val="00F35DB2"/>
    <w:rsid w:val="00FF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9E9F"/>
  <w15:docId w15:val="{31CFEC0F-1C2E-48FE-89BB-693D5747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358"/>
      <w:jc w:val="center"/>
      <w:outlineLvl w:val="0"/>
    </w:pPr>
    <w:rPr>
      <w:b/>
      <w:bCs/>
      <w:sz w:val="24"/>
      <w:szCs w:val="24"/>
    </w:rPr>
  </w:style>
  <w:style w:type="paragraph" w:styleId="Heading2">
    <w:name w:val="heading 2"/>
    <w:basedOn w:val="Normal"/>
    <w:uiPriority w:val="9"/>
    <w:unhideWhenUsed/>
    <w:qFormat/>
    <w:pPr>
      <w:ind w:left="1080"/>
      <w:outlineLvl w:val="1"/>
    </w:pPr>
    <w:rPr>
      <w:b/>
      <w:bCs/>
    </w:rPr>
  </w:style>
  <w:style w:type="paragraph" w:styleId="Heading3">
    <w:name w:val="heading 3"/>
    <w:basedOn w:val="Normal"/>
    <w:uiPriority w:val="9"/>
    <w:unhideWhenUsed/>
    <w:qFormat/>
    <w:pPr>
      <w:ind w:left="108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1"/>
      <w:ind w:left="2520"/>
    </w:pPr>
    <w:rPr>
      <w:sz w:val="24"/>
      <w:szCs w:val="24"/>
    </w:rPr>
  </w:style>
  <w:style w:type="paragraph" w:styleId="TOC2">
    <w:name w:val="toc 2"/>
    <w:basedOn w:val="Normal"/>
    <w:uiPriority w:val="1"/>
    <w:qFormat/>
    <w:pPr>
      <w:spacing w:before="271"/>
      <w:ind w:left="25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80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0822B8"/>
    <w:rPr>
      <w:color w:val="0000FF" w:themeColor="hyperlink"/>
      <w:u w:val="single"/>
    </w:rPr>
  </w:style>
  <w:style w:type="character" w:styleId="UnresolvedMention">
    <w:name w:val="Unresolved Mention"/>
    <w:basedOn w:val="DefaultParagraphFont"/>
    <w:uiPriority w:val="99"/>
    <w:semiHidden/>
    <w:unhideWhenUsed/>
    <w:rsid w:val="000822B8"/>
    <w:rPr>
      <w:color w:val="605E5C"/>
      <w:shd w:val="clear" w:color="auto" w:fill="E1DFDD"/>
    </w:rPr>
  </w:style>
  <w:style w:type="paragraph" w:styleId="NormalWeb">
    <w:name w:val="Normal (Web)"/>
    <w:basedOn w:val="Normal"/>
    <w:uiPriority w:val="99"/>
    <w:unhideWhenUsed/>
    <w:rsid w:val="0069090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947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CD0"/>
    <w:pPr>
      <w:tabs>
        <w:tab w:val="center" w:pos="4680"/>
        <w:tab w:val="right" w:pos="9360"/>
      </w:tabs>
    </w:pPr>
  </w:style>
  <w:style w:type="character" w:customStyle="1" w:styleId="HeaderChar">
    <w:name w:val="Header Char"/>
    <w:basedOn w:val="DefaultParagraphFont"/>
    <w:link w:val="Header"/>
    <w:uiPriority w:val="99"/>
    <w:rsid w:val="005D6CD0"/>
    <w:rPr>
      <w:rFonts w:ascii="Calibri" w:eastAsia="Calibri" w:hAnsi="Calibri" w:cs="Calibri"/>
    </w:rPr>
  </w:style>
  <w:style w:type="paragraph" w:styleId="Footer">
    <w:name w:val="footer"/>
    <w:basedOn w:val="Normal"/>
    <w:link w:val="FooterChar"/>
    <w:uiPriority w:val="99"/>
    <w:unhideWhenUsed/>
    <w:rsid w:val="005D6CD0"/>
    <w:pPr>
      <w:tabs>
        <w:tab w:val="center" w:pos="4680"/>
        <w:tab w:val="right" w:pos="9360"/>
      </w:tabs>
    </w:pPr>
  </w:style>
  <w:style w:type="character" w:customStyle="1" w:styleId="FooterChar">
    <w:name w:val="Footer Char"/>
    <w:basedOn w:val="DefaultParagraphFont"/>
    <w:link w:val="Footer"/>
    <w:uiPriority w:val="99"/>
    <w:rsid w:val="005D6CD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moore@burkburnett.org" TargetMode="External"/><Relationship Id="rId13" Type="http://schemas.openxmlformats.org/officeDocument/2006/relationships/hyperlink" Target="http://www.burkburnett.org" TargetMode="Externa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yperlink" Target="http://www.ethics.state.tx.us/"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yperlink" Target="mailto:alvin.boucher@burkburnett.org"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www.ethics.state.tx.us/Fi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ethics.state.tx.us/File" TargetMode="External"/><Relationship Id="rId4" Type="http://schemas.openxmlformats.org/officeDocument/2006/relationships/webSettings" Target="webSettings.xml"/><Relationship Id="rId9" Type="http://schemas.openxmlformats.org/officeDocument/2006/relationships/hyperlink" Target="http://www.burkburnett.org." TargetMode="Externa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33</Pages>
  <Words>9416</Words>
  <Characters>52171</Characters>
  <Application>Microsoft Office Word</Application>
  <DocSecurity>0</DocSecurity>
  <Lines>1337</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Shawna</dc:creator>
  <cp:lastModifiedBy>Nikki Tepfer</cp:lastModifiedBy>
  <cp:revision>7</cp:revision>
  <dcterms:created xsi:type="dcterms:W3CDTF">2026-01-27T21:05:00Z</dcterms:created>
  <dcterms:modified xsi:type="dcterms:W3CDTF">2026-01-30T15:52:00Z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2016</vt:lpwstr>
  </property>
  <property fmtid="{D5CDD505-2E9C-101B-9397-08002B2CF9AE}" pid="4" name="LastSaved">
    <vt:filetime>2026-01-23T00:00:00Z</vt:filetime>
  </property>
  <property fmtid="{D5CDD505-2E9C-101B-9397-08002B2CF9AE}" pid="5" name="Producer">
    <vt:lpwstr>Microsoft® Word 2016</vt:lpwstr>
  </property>
  <property fmtid="{D5CDD505-2E9C-101B-9397-08002B2CF9AE}" pid="6" name="GrammarlyDocumentId">
    <vt:lpwstr>64957115-b0f4-47da-8b82-900e8aa4e240</vt:lpwstr>
  </property>
</Properties>
</file>